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4" w:rsidRDefault="00960EF2">
      <w:proofErr w:type="spellStart"/>
      <w:r>
        <w:t>Беспилотники</w:t>
      </w:r>
      <w:proofErr w:type="spellEnd"/>
      <w:r>
        <w:t xml:space="preserve"> будут следить за нефтепроводами в Сибири</w:t>
      </w:r>
    </w:p>
    <w:p w:rsidR="00960EF2" w:rsidRDefault="00960EF2">
      <w:r>
        <w:t xml:space="preserve">По сообщению М. </w:t>
      </w:r>
      <w:proofErr w:type="spellStart"/>
      <w:r>
        <w:t>Рагулина</w:t>
      </w:r>
      <w:proofErr w:type="spellEnd"/>
      <w:r>
        <w:t xml:space="preserve"> - главы управления эксплуатации трубопроводов </w:t>
      </w:r>
      <w:proofErr w:type="spellStart"/>
      <w:r>
        <w:t>Вахского</w:t>
      </w:r>
      <w:proofErr w:type="spellEnd"/>
      <w:r>
        <w:t xml:space="preserve"> и Советского месторождений, ОАО «</w:t>
      </w:r>
      <w:proofErr w:type="spellStart"/>
      <w:r>
        <w:t>Томскнефть</w:t>
      </w:r>
      <w:proofErr w:type="spellEnd"/>
      <w:r>
        <w:t>» станет использовать беспилотные аппараты для наблюдени</w:t>
      </w:r>
      <w:r w:rsidR="002964E5">
        <w:t>я</w:t>
      </w:r>
      <w:r>
        <w:t xml:space="preserve"> за нефтепроводами.</w:t>
      </w:r>
      <w:r w:rsidR="00C0447A">
        <w:t xml:space="preserve"> Компания занимается добычей нефти Ханты-мансийском автономном округе и Томской области.</w:t>
      </w:r>
      <w:r>
        <w:t xml:space="preserve"> </w:t>
      </w:r>
      <w:proofErr w:type="gramStart"/>
      <w:r>
        <w:t xml:space="preserve">БПЛА разработаны специально для </w:t>
      </w:r>
      <w:r w:rsidR="002964E5">
        <w:t>эксплуатации</w:t>
      </w:r>
      <w:r>
        <w:t xml:space="preserve"> в Сибири с </w:t>
      </w:r>
      <w:r w:rsidR="00B53A7D">
        <w:t xml:space="preserve">ее </w:t>
      </w:r>
      <w:r>
        <w:t>сильными зимними морозами</w:t>
      </w:r>
      <w:r w:rsidR="00B53A7D">
        <w:t>,</w:t>
      </w:r>
      <w:r>
        <w:t xml:space="preserve"> и жарой в летний сезон.</w:t>
      </w:r>
      <w:proofErr w:type="gramEnd"/>
      <w:r w:rsidR="00AD6674">
        <w:t xml:space="preserve"> Испытания аппаратов только начались, и по их итогам будет принято решение о распространении технологии, которая была бы полезна в местных услови</w:t>
      </w:r>
      <w:r w:rsidR="002964E5">
        <w:t>ях</w:t>
      </w:r>
      <w:r w:rsidR="00AD6674">
        <w:t>.</w:t>
      </w:r>
    </w:p>
    <w:p w:rsidR="00AD6674" w:rsidRDefault="00AD6674">
      <w:r>
        <w:t xml:space="preserve">Контролировать состояние </w:t>
      </w:r>
      <w:r w:rsidR="002964E5">
        <w:t>многокилометровых</w:t>
      </w:r>
      <w:r>
        <w:t xml:space="preserve"> нефтепроводов</w:t>
      </w:r>
      <w:r w:rsidR="002964E5">
        <w:t>,</w:t>
      </w:r>
      <w:r>
        <w:t xml:space="preserve"> используя традиционную </w:t>
      </w:r>
      <w:proofErr w:type="gramStart"/>
      <w:r>
        <w:t>технику</w:t>
      </w:r>
      <w:proofErr w:type="gramEnd"/>
      <w:r>
        <w:t xml:space="preserve"> не представляется рентабельным. И в то же время беспилотные аппараты легки в управлении, и требуют меньших затрат на эксплуатацию.</w:t>
      </w:r>
      <w:r w:rsidR="007A66E2">
        <w:t xml:space="preserve"> </w:t>
      </w:r>
      <w:r w:rsidR="00C0447A">
        <w:t xml:space="preserve">Беспилотные летательные аппараты </w:t>
      </w:r>
      <w:r w:rsidR="007A66E2">
        <w:t>будут осуществлять облет трубопроводов, протянувшихся на пять тысяч километров</w:t>
      </w:r>
      <w:proofErr w:type="gramStart"/>
      <w:r w:rsidR="00B53A7D">
        <w:t>.</w:t>
      </w:r>
      <w:proofErr w:type="gramEnd"/>
      <w:r w:rsidR="00B53A7D">
        <w:t xml:space="preserve"> Благодаря этому</w:t>
      </w:r>
      <w:r w:rsidR="007A66E2">
        <w:t xml:space="preserve"> представителям компании удастся вовремя </w:t>
      </w:r>
      <w:r w:rsidR="00DB7B77">
        <w:t>заметить изменения на отдельных участках.</w:t>
      </w:r>
      <w:r w:rsidR="003A7255">
        <w:t xml:space="preserve"> Ранее </w:t>
      </w:r>
      <w:r w:rsidR="00B53A7D">
        <w:t>такая техника</w:t>
      </w:r>
      <w:r w:rsidR="003A7255">
        <w:t xml:space="preserve"> </w:t>
      </w:r>
      <w:r w:rsidR="002964E5">
        <w:t>использовал</w:t>
      </w:r>
      <w:r w:rsidR="00B53A7D">
        <w:t>а</w:t>
      </w:r>
      <w:r w:rsidR="002964E5">
        <w:t>сь</w:t>
      </w:r>
      <w:r w:rsidR="003A7255">
        <w:t xml:space="preserve"> для </w:t>
      </w:r>
      <w:r w:rsidR="00B53A7D">
        <w:t>аналогичных</w:t>
      </w:r>
      <w:r w:rsidR="003A7255">
        <w:t xml:space="preserve"> целей на добычном предприятии </w:t>
      </w:r>
      <w:proofErr w:type="spellStart"/>
      <w:r w:rsidR="003A7255" w:rsidRPr="003A7255">
        <w:t>Самотлорнефтегаз</w:t>
      </w:r>
      <w:proofErr w:type="spellEnd"/>
      <w:r w:rsidR="003A7255">
        <w:t>.</w:t>
      </w:r>
      <w:r w:rsidR="00C0447A">
        <w:t xml:space="preserve"> Польза их </w:t>
      </w:r>
      <w:r w:rsidR="00B53A7D">
        <w:t>применения</w:t>
      </w:r>
      <w:r w:rsidR="00C0447A">
        <w:t xml:space="preserve"> уже была доказана, и по большей части, остается лишь провести полномасштабные испытания в условиях севера.</w:t>
      </w:r>
    </w:p>
    <w:p w:rsidR="007E2598" w:rsidRDefault="00DB7B77">
      <w:r>
        <w:t xml:space="preserve">Помимо экономии средств БПЛА позволят выполнять разведку чаще, чем это делается в данный момент. Мобильные группы отправляются вдоль трасс не </w:t>
      </w:r>
      <w:r w:rsidR="00B53A7D">
        <w:t>более</w:t>
      </w:r>
      <w:r>
        <w:t xml:space="preserve"> раза в неделю. В то же время </w:t>
      </w:r>
      <w:proofErr w:type="spellStart"/>
      <w:r>
        <w:t>беспилотники</w:t>
      </w:r>
      <w:proofErr w:type="spellEnd"/>
      <w:r>
        <w:t xml:space="preserve"> смогут производить вылеты в два раза чаще. В отличие от людей </w:t>
      </w:r>
      <w:r w:rsidR="004F76CF">
        <w:t>они передвигаются с большей скоростью, и менее заметны. Последнее обстоятельство особенно примечательно ввиду еще одной причины, по которой проводится наблюдение за нефтепроводом. Все посторонние, приблизившиеся к трассе, могут нести угрозу ее состоянию. Быстрое и малозаметно</w:t>
      </w:r>
      <w:r w:rsidR="007E2598">
        <w:t>е</w:t>
      </w:r>
      <w:r w:rsidR="004F76CF">
        <w:t xml:space="preserve"> средство для наблюдения позволило бы обнаружить их</w:t>
      </w:r>
      <w:r w:rsidR="007E2598">
        <w:t>, и снять на камеру факт нарушения.</w:t>
      </w:r>
      <w:r w:rsidR="00C0447A">
        <w:t xml:space="preserve"> </w:t>
      </w:r>
    </w:p>
    <w:p w:rsidR="00474972" w:rsidRDefault="00795A5C">
      <w:r>
        <w:t xml:space="preserve">Помимо аппаратуры для съемки в </w:t>
      </w:r>
      <w:proofErr w:type="gramStart"/>
      <w:r>
        <w:t>привычном человеку</w:t>
      </w:r>
      <w:proofErr w:type="gramEnd"/>
      <w:r>
        <w:t xml:space="preserve"> спектре, аппараты оснащены датчиками тепла. Они необходимы для полноценной работы в условиях плохой видимости, когда прочие средства наблюдения оказываются неэффективными. </w:t>
      </w:r>
      <w:r w:rsidR="00397728">
        <w:t>Осмотр территории при этом ведется при полете на скорости до 70 километров в час</w:t>
      </w:r>
      <w:r w:rsidR="00B53A7D">
        <w:t>. За это время</w:t>
      </w:r>
      <w:r w:rsidR="00474972">
        <w:t xml:space="preserve"> БПЛА осматривает порядка 30 квадратных километров.</w:t>
      </w:r>
      <w:r w:rsidR="004D6B7F">
        <w:t xml:space="preserve"> Длительность полета при движении на максимальной скорости составляет более двух с половиной часов.</w:t>
      </w:r>
    </w:p>
    <w:p w:rsidR="00DB7B77" w:rsidRDefault="00114E6B">
      <w:r>
        <w:t xml:space="preserve">На случай повреждения, или потери аппарата, все данные с него передаются на стационарный пункт, поэтому всегда можно отследить место падения </w:t>
      </w:r>
      <w:proofErr w:type="spellStart"/>
      <w:r>
        <w:t>беспилотника</w:t>
      </w:r>
      <w:proofErr w:type="spellEnd"/>
      <w:r>
        <w:t xml:space="preserve"> и предшествовавшие этому события. </w:t>
      </w:r>
      <w:r w:rsidR="00C0447A">
        <w:t>Вся информация записывается на карту памяти, и может быть прочитана в любо</w:t>
      </w:r>
      <w:r w:rsidR="002964E5">
        <w:t>е</w:t>
      </w:r>
      <w:r w:rsidR="00C0447A">
        <w:t xml:space="preserve"> </w:t>
      </w:r>
      <w:r w:rsidR="002964E5">
        <w:t>время</w:t>
      </w:r>
      <w:r w:rsidR="00C0447A">
        <w:t xml:space="preserve">. </w:t>
      </w:r>
      <w:r w:rsidR="003A7255">
        <w:t>Если оператор заметил что-то необычное, он может вмешаться в полет аппарата</w:t>
      </w:r>
      <w:r w:rsidR="00274909">
        <w:t xml:space="preserve">, чтобы </w:t>
      </w:r>
      <w:r w:rsidR="00E42D0B">
        <w:t>более подробно осмотреть заинтересовавший его участок местности.</w:t>
      </w:r>
      <w:r w:rsidR="003A7255">
        <w:t xml:space="preserve"> Большая же часть полета проходит в автоматическом режиме с минимальным вмешательством человека.</w:t>
      </w:r>
      <w:r w:rsidR="00397728">
        <w:t xml:space="preserve"> </w:t>
      </w:r>
    </w:p>
    <w:sectPr w:rsidR="00DB7B77" w:rsidSect="0036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EF2"/>
    <w:rsid w:val="00114E6B"/>
    <w:rsid w:val="00274909"/>
    <w:rsid w:val="002964E5"/>
    <w:rsid w:val="00361724"/>
    <w:rsid w:val="00397728"/>
    <w:rsid w:val="003A7255"/>
    <w:rsid w:val="00474972"/>
    <w:rsid w:val="004D6B7F"/>
    <w:rsid w:val="004F76CF"/>
    <w:rsid w:val="00795A5C"/>
    <w:rsid w:val="007A66E2"/>
    <w:rsid w:val="007E2598"/>
    <w:rsid w:val="00821E56"/>
    <w:rsid w:val="00960EF2"/>
    <w:rsid w:val="00AD6674"/>
    <w:rsid w:val="00B53A7D"/>
    <w:rsid w:val="00C0447A"/>
    <w:rsid w:val="00D17592"/>
    <w:rsid w:val="00DB7B77"/>
    <w:rsid w:val="00E4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2481</Characters>
  <Application>Microsoft Office Word</Application>
  <DocSecurity>0</DocSecurity>
  <Lines>36</Lines>
  <Paragraphs>6</Paragraphs>
  <ScaleCrop>false</ScaleCrop>
  <Company>SSK 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19</cp:revision>
  <dcterms:created xsi:type="dcterms:W3CDTF">2015-03-03T14:06:00Z</dcterms:created>
  <dcterms:modified xsi:type="dcterms:W3CDTF">2015-03-03T15:03:00Z</dcterms:modified>
</cp:coreProperties>
</file>