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37" w:rsidRPr="003B6123" w:rsidRDefault="001A0937" w:rsidP="003B6123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B6123">
        <w:rPr>
          <w:rFonts w:ascii="Times New Roman" w:hAnsi="Times New Roman" w:cs="Times New Roman"/>
          <w:i/>
          <w:sz w:val="28"/>
          <w:szCs w:val="28"/>
        </w:rPr>
        <w:t xml:space="preserve">Кузовной ремонт – это приоритетное и основное направление деятельности компании «Глобус». </w:t>
      </w:r>
      <w:r w:rsidR="00D01F58" w:rsidRPr="003B6123">
        <w:rPr>
          <w:rFonts w:ascii="Times New Roman" w:hAnsi="Times New Roman" w:cs="Times New Roman"/>
          <w:i/>
          <w:sz w:val="28"/>
          <w:szCs w:val="28"/>
        </w:rPr>
        <w:t>Именно поэтому в</w:t>
      </w:r>
      <w:r w:rsidRPr="003B6123">
        <w:rPr>
          <w:rFonts w:ascii="Times New Roman" w:hAnsi="Times New Roman" w:cs="Times New Roman"/>
          <w:i/>
          <w:sz w:val="28"/>
          <w:szCs w:val="28"/>
        </w:rPr>
        <w:t xml:space="preserve"> нашем цехе созданы все условия для полного восстановления кузова. </w:t>
      </w:r>
    </w:p>
    <w:p w:rsidR="003B6123" w:rsidRDefault="003B6123" w:rsidP="003B61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937" w:rsidRPr="00EF288C" w:rsidRDefault="001A0937" w:rsidP="003B61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88C">
        <w:rPr>
          <w:rFonts w:ascii="Times New Roman" w:hAnsi="Times New Roman" w:cs="Times New Roman"/>
          <w:b/>
          <w:i/>
          <w:sz w:val="28"/>
          <w:szCs w:val="28"/>
        </w:rPr>
        <w:t>В каких случаях требуется кузовной ремонт</w:t>
      </w:r>
    </w:p>
    <w:p w:rsidR="003B6123" w:rsidRDefault="003B6123" w:rsidP="003B61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A0937" w:rsidRDefault="001A0937" w:rsidP="003B61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Как показывает более чем десятилетний опыт специалистов компании «Глобус», актуальность кузовного ремонта возникает в двух случаях:</w:t>
      </w:r>
    </w:p>
    <w:p w:rsidR="003B6123" w:rsidRPr="00EF288C" w:rsidRDefault="003B6123" w:rsidP="003B61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A0937" w:rsidRDefault="001A0937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Механическое повреждение кузова.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937" w:rsidRDefault="001A0937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Воздействие процессов коррозии на кузов автомобиля.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937" w:rsidRDefault="001A0937" w:rsidP="003B61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В первом случае причиной становится в основном дорожно-транспортное происшествие. Но также часто многие владельцы автомобилей прибегают к кузовному ремонту из-за плохого состояния дорожного покрытия и</w:t>
      </w:r>
      <w:r w:rsidR="00D01F58" w:rsidRPr="00EF288C">
        <w:rPr>
          <w:rFonts w:ascii="Times New Roman" w:hAnsi="Times New Roman" w:cs="Times New Roman"/>
          <w:sz w:val="28"/>
          <w:szCs w:val="28"/>
        </w:rPr>
        <w:t>ли же</w:t>
      </w:r>
      <w:r w:rsidRPr="00EF288C">
        <w:rPr>
          <w:rFonts w:ascii="Times New Roman" w:hAnsi="Times New Roman" w:cs="Times New Roman"/>
          <w:sz w:val="28"/>
          <w:szCs w:val="28"/>
        </w:rPr>
        <w:t xml:space="preserve"> в случае появления вмятин с царапинами на поверхности транспортного средства.  </w:t>
      </w:r>
    </w:p>
    <w:p w:rsidR="003B6123" w:rsidRPr="00EF288C" w:rsidRDefault="003B6123" w:rsidP="003B61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A0937" w:rsidRDefault="001A0937" w:rsidP="003B61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88C">
        <w:rPr>
          <w:rFonts w:ascii="Times New Roman" w:hAnsi="Times New Roman" w:cs="Times New Roman"/>
          <w:b/>
          <w:i/>
          <w:sz w:val="28"/>
          <w:szCs w:val="28"/>
        </w:rPr>
        <w:t>Наша задача - провести восстановление кузова в максимальном соответствии первоначальным параметрам завода-изготовителя. Именно тогда автомобиль не будет представлять угрозу для здоровья и жизни человека.</w:t>
      </w:r>
    </w:p>
    <w:p w:rsidR="003B6123" w:rsidRPr="00EF288C" w:rsidRDefault="003B6123" w:rsidP="003B61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937" w:rsidRDefault="001A0937" w:rsidP="003B61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Следует отметить, что использование при кузовном ремонте технических стапелей и гидравлических растяжек позволяет восстановить геометрию кузова у автомобиля любой марки.</w:t>
      </w:r>
    </w:p>
    <w:p w:rsidR="003B6123" w:rsidRPr="00EF288C" w:rsidRDefault="003B6123" w:rsidP="003B61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A0937" w:rsidRDefault="001A0937" w:rsidP="003B61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88C">
        <w:rPr>
          <w:rFonts w:ascii="Times New Roman" w:hAnsi="Times New Roman" w:cs="Times New Roman"/>
          <w:b/>
          <w:i/>
          <w:sz w:val="28"/>
          <w:szCs w:val="28"/>
        </w:rPr>
        <w:t>Этапы сложного кузовного ремонта</w:t>
      </w:r>
    </w:p>
    <w:p w:rsidR="003B6123" w:rsidRPr="00EF288C" w:rsidRDefault="003B6123" w:rsidP="003B61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937" w:rsidRDefault="001A0937" w:rsidP="003B61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Если при осмотре автомобиля и полной его диагностики выяснится, что транспортное средство нуждается в сложном кузовном ремонте, то следующими действиями специалистов станут:</w:t>
      </w:r>
    </w:p>
    <w:p w:rsidR="003B6123" w:rsidRPr="00EF288C" w:rsidRDefault="003B6123" w:rsidP="003B61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A0937" w:rsidRDefault="001A0937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Восстановление геометрии кузова автомобиля при помощи специального оборудования. На станции кузовного ремонта применяется электронная измерительная система контроля геометрии CHIF. В программу вводится VIN (уникальный код транспортного средства), компьютер в свою очередь выдает контрольные точки кузова. Далее к ним крепятся датчики-маячки, и по их лазерным сигналам мастер осуществляет контроль геометрии кузова.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937" w:rsidRDefault="001A0937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Правка поврежденной поверхности. В случае если детали не поддаются рихтовке, мастера компании могут предложить замену части кузова автомобиля.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937" w:rsidRDefault="001A0937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lastRenderedPageBreak/>
        <w:t>• Грунтовка и более детальное выравнивание поверхности кузова с использованием подобранной шпатлевки.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937" w:rsidRDefault="001A0937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Шлифовка поверхности кузова и полировка. Так поверхность кузова подготавливается к покраске.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937" w:rsidRDefault="001A0937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Выравнивание переходов между металлом и слоем шпатлевки при помощи специального грунта.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937" w:rsidRDefault="001A0937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Очистка поверхности от ржавчины, грязи и краски. Сушка поверхности и ее обеззараживание. Все это необходимо, чтобы автоэмаль легла на поверхность ровным слоем и покраска была произведена на высоком уровне.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D93" w:rsidRDefault="001A0937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Непосредственная покраска автомобиля.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937" w:rsidRDefault="001A0937" w:rsidP="003B61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88C">
        <w:rPr>
          <w:rFonts w:ascii="Times New Roman" w:hAnsi="Times New Roman" w:cs="Times New Roman"/>
          <w:b/>
          <w:i/>
          <w:sz w:val="28"/>
          <w:szCs w:val="28"/>
        </w:rPr>
        <w:t>Этапы мелкого кузовного ремонта</w:t>
      </w:r>
    </w:p>
    <w:p w:rsidR="003B6123" w:rsidRPr="00EF288C" w:rsidRDefault="003B6123" w:rsidP="003B61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C19" w:rsidRDefault="003F3C19" w:rsidP="003B61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 xml:space="preserve">Достаточно часто наши клиенты обращаются </w:t>
      </w:r>
      <w:r w:rsidR="00EA3A91" w:rsidRPr="00EF288C">
        <w:rPr>
          <w:rFonts w:ascii="Times New Roman" w:hAnsi="Times New Roman" w:cs="Times New Roman"/>
          <w:sz w:val="28"/>
          <w:szCs w:val="28"/>
        </w:rPr>
        <w:t xml:space="preserve">к мастерам </w:t>
      </w:r>
      <w:r w:rsidRPr="00EF288C">
        <w:rPr>
          <w:rFonts w:ascii="Times New Roman" w:hAnsi="Times New Roman" w:cs="Times New Roman"/>
          <w:sz w:val="28"/>
          <w:szCs w:val="28"/>
        </w:rPr>
        <w:t>для проведения мелкого кузовного ремонта. Он проходит без предварительного демонтажа поверхностей кузова автомобиля.</w:t>
      </w:r>
    </w:p>
    <w:p w:rsidR="003B6123" w:rsidRPr="00EF288C" w:rsidRDefault="003B6123" w:rsidP="003B61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F3C19" w:rsidRDefault="003F3C19" w:rsidP="003B6123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F288C">
        <w:rPr>
          <w:rFonts w:ascii="Times New Roman" w:hAnsi="Times New Roman" w:cs="Times New Roman"/>
          <w:i/>
          <w:sz w:val="28"/>
          <w:szCs w:val="28"/>
        </w:rPr>
        <w:t>Локальный кузовной ремонт осуществляется по следующей схеме:</w:t>
      </w:r>
    </w:p>
    <w:p w:rsidR="003B6123" w:rsidRPr="00EF288C" w:rsidRDefault="003B6123" w:rsidP="003B6123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F3C19" w:rsidRDefault="003F3C19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Выравнивание металла и подготовка поверхности.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19" w:rsidRDefault="003F3C19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Нанесение грунтовой смеси.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19" w:rsidRDefault="003F3C19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Подбор автоэмали.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19" w:rsidRDefault="003F3C19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Обработка лаком и его просушка.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19" w:rsidRDefault="003F3C19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Удаление переходов при помощи абразивной пасты.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19" w:rsidRDefault="003F3C19" w:rsidP="003B61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88C">
        <w:rPr>
          <w:rFonts w:ascii="Times New Roman" w:hAnsi="Times New Roman" w:cs="Times New Roman"/>
          <w:b/>
          <w:i/>
          <w:sz w:val="28"/>
          <w:szCs w:val="28"/>
        </w:rPr>
        <w:t>Почему кузовной ремонт стоит доверить именно нам</w:t>
      </w:r>
      <w:r w:rsidR="00EF288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B6123" w:rsidRPr="00EF288C" w:rsidRDefault="003B6123" w:rsidP="003B61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C19" w:rsidRDefault="003F3C19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Станция кузовного ремонта «Глобус» имеет в своем распоряжении все необходимое специализированное оборудование для исправления геометрии кузова.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19" w:rsidRDefault="003F3C19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В работе мастера цеха применяют современные материалы, которые приобретаются только у официальных поставщиков.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19" w:rsidRDefault="003F3C19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lastRenderedPageBreak/>
        <w:t>• Мы готовы принять у себя автомобили любых марок, а наличие окрасочно-сушильной камеры корпорации ZONDA высотой 3,5 метра позволяет нам обслуживать высокие автомобили.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19" w:rsidRDefault="003F3C19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 xml:space="preserve">• Для покраски </w:t>
      </w:r>
      <w:r w:rsidR="00D01F58" w:rsidRPr="00EF288C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EF288C">
        <w:rPr>
          <w:rFonts w:ascii="Times New Roman" w:hAnsi="Times New Roman" w:cs="Times New Roman"/>
          <w:sz w:val="28"/>
          <w:szCs w:val="28"/>
        </w:rPr>
        <w:t xml:space="preserve"> компания «Глобус» применяет краски </w:t>
      </w:r>
      <w:proofErr w:type="spellStart"/>
      <w:r w:rsidRPr="00EF288C">
        <w:rPr>
          <w:rFonts w:ascii="Times New Roman" w:hAnsi="Times New Roman" w:cs="Times New Roman"/>
          <w:sz w:val="28"/>
          <w:szCs w:val="28"/>
        </w:rPr>
        <w:t>Rock</w:t>
      </w:r>
      <w:proofErr w:type="spellEnd"/>
      <w:r w:rsidRPr="00EF2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88C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EF288C">
        <w:rPr>
          <w:rFonts w:ascii="Times New Roman" w:hAnsi="Times New Roman" w:cs="Times New Roman"/>
          <w:sz w:val="28"/>
          <w:szCs w:val="28"/>
        </w:rPr>
        <w:t xml:space="preserve">, являясь официальным дилером марки. Так как данный вид краски идеален для азиатских машин, мы также работаем с маркой </w:t>
      </w:r>
      <w:proofErr w:type="spellStart"/>
      <w:r w:rsidRPr="00EF288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F2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88C">
        <w:rPr>
          <w:rFonts w:ascii="Times New Roman" w:hAnsi="Times New Roman" w:cs="Times New Roman"/>
          <w:sz w:val="28"/>
          <w:szCs w:val="28"/>
        </w:rPr>
        <w:t>Pont</w:t>
      </w:r>
      <w:proofErr w:type="spellEnd"/>
      <w:r w:rsidRPr="00EF288C">
        <w:rPr>
          <w:rFonts w:ascii="Times New Roman" w:hAnsi="Times New Roman" w:cs="Times New Roman"/>
          <w:sz w:val="28"/>
          <w:szCs w:val="28"/>
        </w:rPr>
        <w:t>, созданной для европейских марок.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19" w:rsidRDefault="003F3C19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 xml:space="preserve">• </w:t>
      </w:r>
      <w:r w:rsidR="00D01F58" w:rsidRPr="00EF288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D01F58" w:rsidRPr="00EF288C">
        <w:rPr>
          <w:rFonts w:ascii="Times New Roman" w:hAnsi="Times New Roman" w:cs="Times New Roman"/>
          <w:sz w:val="28"/>
          <w:szCs w:val="28"/>
        </w:rPr>
        <w:t>колеровочной</w:t>
      </w:r>
      <w:proofErr w:type="spellEnd"/>
      <w:r w:rsidR="00D01F58" w:rsidRPr="00EF288C">
        <w:rPr>
          <w:rFonts w:ascii="Times New Roman" w:hAnsi="Times New Roman" w:cs="Times New Roman"/>
          <w:sz w:val="28"/>
          <w:szCs w:val="28"/>
        </w:rPr>
        <w:t xml:space="preserve"> лаборатории позволяет подобрать для покраски автомобиля цвет идентичный заводскому оригиналу.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F58" w:rsidRDefault="00D01F58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>• На все работы мы предоставляем гарантию на полгода.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F58" w:rsidRDefault="00D01F58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8C">
        <w:rPr>
          <w:rFonts w:ascii="Times New Roman" w:hAnsi="Times New Roman" w:cs="Times New Roman"/>
          <w:sz w:val="28"/>
          <w:szCs w:val="28"/>
        </w:rPr>
        <w:t xml:space="preserve">• Станция кузовного ремонта «Глобус» сотрудничает со страховыми компаниями, поэтому у нас вы можете восстановить поврежденный автомобиль по страховому направлению. </w:t>
      </w:r>
    </w:p>
    <w:p w:rsidR="003B6123" w:rsidRPr="00EF288C" w:rsidRDefault="003B6123" w:rsidP="003B61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1F58" w:rsidRPr="00EF288C" w:rsidRDefault="00D01F58" w:rsidP="003B61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88C">
        <w:rPr>
          <w:rFonts w:ascii="Times New Roman" w:hAnsi="Times New Roman" w:cs="Times New Roman"/>
          <w:i/>
          <w:sz w:val="28"/>
          <w:szCs w:val="28"/>
        </w:rPr>
        <w:t>Наш автосервис ориентирован на клиентов, которые ценят свое время и деньги. Поэтому мы осуществляем кузовной ремонт в указанные сроки и учитываем индивидуальные пожелания заказчика.</w:t>
      </w:r>
    </w:p>
    <w:sectPr w:rsidR="00D01F58" w:rsidRPr="00EF288C" w:rsidSect="009C46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777"/>
    <w:multiLevelType w:val="hybridMultilevel"/>
    <w:tmpl w:val="58A8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4F23"/>
    <w:multiLevelType w:val="hybridMultilevel"/>
    <w:tmpl w:val="D4A0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F2BD3"/>
    <w:multiLevelType w:val="hybridMultilevel"/>
    <w:tmpl w:val="E65E5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54916"/>
    <w:multiLevelType w:val="hybridMultilevel"/>
    <w:tmpl w:val="44468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C6E36"/>
    <w:multiLevelType w:val="hybridMultilevel"/>
    <w:tmpl w:val="9F5C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78"/>
    <w:rsid w:val="0004271A"/>
    <w:rsid w:val="00056B08"/>
    <w:rsid w:val="00070861"/>
    <w:rsid w:val="00094436"/>
    <w:rsid w:val="000F6AAD"/>
    <w:rsid w:val="001018F4"/>
    <w:rsid w:val="00154B0C"/>
    <w:rsid w:val="001841FB"/>
    <w:rsid w:val="001A0937"/>
    <w:rsid w:val="0021302C"/>
    <w:rsid w:val="00223CA2"/>
    <w:rsid w:val="00315598"/>
    <w:rsid w:val="00331313"/>
    <w:rsid w:val="003526B5"/>
    <w:rsid w:val="003B6123"/>
    <w:rsid w:val="003C6880"/>
    <w:rsid w:val="003F3C19"/>
    <w:rsid w:val="00400EA9"/>
    <w:rsid w:val="0048183D"/>
    <w:rsid w:val="00521F08"/>
    <w:rsid w:val="005244D0"/>
    <w:rsid w:val="005355CA"/>
    <w:rsid w:val="00654365"/>
    <w:rsid w:val="00664B24"/>
    <w:rsid w:val="00690F7D"/>
    <w:rsid w:val="006B09E4"/>
    <w:rsid w:val="006D5BC1"/>
    <w:rsid w:val="006E30DC"/>
    <w:rsid w:val="006E3CF3"/>
    <w:rsid w:val="00716EE2"/>
    <w:rsid w:val="00726AE2"/>
    <w:rsid w:val="00785BA6"/>
    <w:rsid w:val="00804D93"/>
    <w:rsid w:val="00872069"/>
    <w:rsid w:val="008873A5"/>
    <w:rsid w:val="00936F5A"/>
    <w:rsid w:val="009C4678"/>
    <w:rsid w:val="009F477F"/>
    <w:rsid w:val="00A25D1B"/>
    <w:rsid w:val="00A838E5"/>
    <w:rsid w:val="00B67244"/>
    <w:rsid w:val="00BF06A7"/>
    <w:rsid w:val="00C32950"/>
    <w:rsid w:val="00C50C8B"/>
    <w:rsid w:val="00D01F58"/>
    <w:rsid w:val="00D063AF"/>
    <w:rsid w:val="00D31738"/>
    <w:rsid w:val="00D5700F"/>
    <w:rsid w:val="00E03526"/>
    <w:rsid w:val="00E31415"/>
    <w:rsid w:val="00EA3A91"/>
    <w:rsid w:val="00EA681F"/>
    <w:rsid w:val="00EF288C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78"/>
    <w:pPr>
      <w:ind w:left="720"/>
      <w:contextualSpacing/>
    </w:pPr>
  </w:style>
  <w:style w:type="character" w:customStyle="1" w:styleId="apple-converted-space">
    <w:name w:val="apple-converted-space"/>
    <w:basedOn w:val="a0"/>
    <w:rsid w:val="00785BA6"/>
  </w:style>
  <w:style w:type="table" w:styleId="a4">
    <w:name w:val="Table Grid"/>
    <w:basedOn w:val="a1"/>
    <w:uiPriority w:val="59"/>
    <w:rsid w:val="0069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F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3C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78"/>
    <w:pPr>
      <w:ind w:left="720"/>
      <w:contextualSpacing/>
    </w:pPr>
  </w:style>
  <w:style w:type="character" w:customStyle="1" w:styleId="apple-converted-space">
    <w:name w:val="apple-converted-space"/>
    <w:basedOn w:val="a0"/>
    <w:rsid w:val="00785BA6"/>
  </w:style>
  <w:style w:type="table" w:styleId="a4">
    <w:name w:val="Table Grid"/>
    <w:basedOn w:val="a1"/>
    <w:uiPriority w:val="59"/>
    <w:rsid w:val="0069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F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3C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 Gala</dc:creator>
  <cp:lastModifiedBy>Galka</cp:lastModifiedBy>
  <cp:revision>2</cp:revision>
  <dcterms:created xsi:type="dcterms:W3CDTF">2015-03-14T06:25:00Z</dcterms:created>
  <dcterms:modified xsi:type="dcterms:W3CDTF">2015-03-14T06:25:00Z</dcterms:modified>
</cp:coreProperties>
</file>