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9" w:rsidRDefault="00A10929" w:rsidP="00A10929">
      <w:pPr>
        <w:spacing w:before="100" w:beforeAutospacing="1"/>
        <w:ind w:left="567" w:right="284"/>
        <w:jc w:val="center"/>
        <w:rPr>
          <w:rFonts w:ascii="Tahoma" w:hAnsi="Tahoma" w:cs="Tahoma"/>
          <w:b/>
          <w:bCs/>
          <w:sz w:val="27"/>
          <w:szCs w:val="27"/>
        </w:rPr>
      </w:pPr>
    </w:p>
    <w:p w:rsidR="00A10929" w:rsidRPr="003B2625" w:rsidRDefault="00A10929" w:rsidP="0093074E">
      <w:pPr>
        <w:spacing w:before="119" w:after="119"/>
        <w:ind w:left="567" w:right="284"/>
      </w:pPr>
      <w:r w:rsidRPr="003B2625">
        <w:rPr>
          <w:rFonts w:ascii="Tahoma" w:hAnsi="Tahoma" w:cs="Tahoma"/>
          <w:color w:val="000000"/>
          <w:sz w:val="20"/>
          <w:szCs w:val="20"/>
        </w:rPr>
        <w:t>{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bCs/>
          <w:sz w:val="20"/>
          <w:szCs w:val="20"/>
        </w:rPr>
      </w:pPr>
      <w:r w:rsidRPr="00554F92">
        <w:rPr>
          <w:rFonts w:ascii="Tahoma" w:hAnsi="Tahoma" w:cs="Tahoma"/>
          <w:bCs/>
          <w:kern w:val="36"/>
          <w:sz w:val="20"/>
          <w:szCs w:val="20"/>
        </w:rPr>
        <w:t>&lt;</w:t>
      </w:r>
      <w:r w:rsidRPr="00554F92">
        <w:rPr>
          <w:rFonts w:ascii="Tahoma" w:hAnsi="Tahoma" w:cs="Tahoma"/>
          <w:bCs/>
          <w:kern w:val="36"/>
          <w:sz w:val="20"/>
          <w:szCs w:val="20"/>
          <w:lang w:val="en-US"/>
        </w:rPr>
        <w:t>h</w:t>
      </w:r>
      <w:r w:rsidRPr="00554F92">
        <w:rPr>
          <w:rFonts w:ascii="Tahoma" w:hAnsi="Tahoma" w:cs="Tahoma"/>
          <w:bCs/>
          <w:kern w:val="36"/>
          <w:sz w:val="20"/>
          <w:szCs w:val="20"/>
        </w:rPr>
        <w:t>1&gt;</w:t>
      </w:r>
      <w:proofErr w:type="spellStart"/>
      <w:r w:rsidRPr="00554F92">
        <w:rPr>
          <w:rFonts w:ascii="Tahoma" w:hAnsi="Tahoma" w:cs="Tahoma"/>
          <w:bCs/>
          <w:color w:val="4F81BD"/>
          <w:sz w:val="20"/>
          <w:szCs w:val="20"/>
        </w:rPr>
        <w:t>Полистиролбетон</w:t>
      </w:r>
      <w:proofErr w:type="spellEnd"/>
      <w:r w:rsidRPr="00554F92">
        <w:rPr>
          <w:rFonts w:ascii="Tahoma" w:hAnsi="Tahoma" w:cs="Tahoma"/>
          <w:bCs/>
          <w:sz w:val="20"/>
          <w:szCs w:val="20"/>
        </w:rPr>
        <w:t xml:space="preserve"> – материал нового поколения</w:t>
      </w:r>
      <w:r w:rsidRPr="00554F92">
        <w:rPr>
          <w:rFonts w:ascii="Tahoma" w:hAnsi="Tahoma" w:cs="Tahoma"/>
          <w:bCs/>
          <w:kern w:val="36"/>
          <w:sz w:val="20"/>
          <w:szCs w:val="20"/>
        </w:rPr>
        <w:t>&lt;</w:t>
      </w:r>
      <w:r w:rsidRPr="00554F92">
        <w:rPr>
          <w:rFonts w:ascii="Tahoma" w:hAnsi="Tahoma" w:cs="Tahoma"/>
          <w:bCs/>
          <w:kern w:val="36"/>
          <w:sz w:val="20"/>
          <w:szCs w:val="20"/>
          <w:lang w:val="en-US"/>
        </w:rPr>
        <w:t>h</w:t>
      </w:r>
      <w:r w:rsidRPr="00554F92">
        <w:rPr>
          <w:rFonts w:ascii="Tahoma" w:hAnsi="Tahoma" w:cs="Tahoma"/>
          <w:bCs/>
          <w:kern w:val="36"/>
          <w:sz w:val="20"/>
          <w:szCs w:val="20"/>
        </w:rPr>
        <w:t>1&gt;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bCs/>
          <w:sz w:val="20"/>
          <w:szCs w:val="20"/>
        </w:rPr>
      </w:pPr>
      <w:r w:rsidRPr="00554F92">
        <w:rPr>
          <w:rFonts w:ascii="Tahoma" w:hAnsi="Tahoma" w:cs="Tahoma"/>
          <w:bCs/>
          <w:sz w:val="20"/>
          <w:szCs w:val="20"/>
        </w:rPr>
        <w:t xml:space="preserve">По сравнению с предшествующим поколением утеплителей, </w:t>
      </w:r>
      <w:proofErr w:type="spellStart"/>
      <w:r w:rsidRPr="00554F92">
        <w:rPr>
          <w:rFonts w:ascii="Tahoma" w:hAnsi="Tahoma" w:cs="Tahoma"/>
          <w:bCs/>
          <w:color w:val="4F81BD"/>
          <w:sz w:val="20"/>
          <w:szCs w:val="20"/>
        </w:rPr>
        <w:t>полистиролбетон</w:t>
      </w:r>
      <w:proofErr w:type="spellEnd"/>
      <w:r w:rsidRPr="00554F92">
        <w:rPr>
          <w:rFonts w:ascii="Tahoma" w:hAnsi="Tahoma" w:cs="Tahoma"/>
          <w:bCs/>
          <w:sz w:val="20"/>
          <w:szCs w:val="20"/>
        </w:rPr>
        <w:t xml:space="preserve"> получил множество дополнительных достоинств. Физические и качественные свойства позволяют использовать материал при возведении сооружений жилого и промышленного типа. Выгодная технология, результатом которой и явился данный стройматериал, позволила вывести гражданское и жилищное строительство на совершенно новый уровень. Наша организация запустила производство </w:t>
      </w:r>
      <w:proofErr w:type="spellStart"/>
      <w:r w:rsidRPr="00554F92">
        <w:rPr>
          <w:rFonts w:ascii="Tahoma" w:hAnsi="Tahoma" w:cs="Tahoma"/>
          <w:bCs/>
          <w:color w:val="4F81BD"/>
          <w:sz w:val="20"/>
          <w:szCs w:val="20"/>
        </w:rPr>
        <w:t>полистиролбетона</w:t>
      </w:r>
      <w:proofErr w:type="spellEnd"/>
      <w:r w:rsidRPr="00554F92">
        <w:rPr>
          <w:rFonts w:ascii="Tahoma" w:hAnsi="Tahoma" w:cs="Tahoma"/>
          <w:bCs/>
          <w:sz w:val="20"/>
          <w:szCs w:val="20"/>
        </w:rPr>
        <w:t xml:space="preserve"> ещё в июле 2003 года.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bCs/>
          <w:sz w:val="20"/>
          <w:szCs w:val="20"/>
        </w:rPr>
      </w:pPr>
      <w:r w:rsidRPr="00554F92">
        <w:rPr>
          <w:rFonts w:ascii="Tahoma" w:hAnsi="Tahoma" w:cs="Tahoma"/>
          <w:bCs/>
          <w:sz w:val="20"/>
          <w:szCs w:val="20"/>
        </w:rPr>
        <w:t xml:space="preserve">Долговечный, безвредный для окружающей среды и здоровья и человека, прочный и лёгкий, он соответствует всем требованиям </w:t>
      </w:r>
      <w:proofErr w:type="spellStart"/>
      <w:r w:rsidRPr="00554F92">
        <w:rPr>
          <w:rFonts w:ascii="Tahoma" w:hAnsi="Tahoma" w:cs="Tahoma"/>
          <w:sz w:val="20"/>
          <w:szCs w:val="20"/>
        </w:rPr>
        <w:t>ГОСТа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54F92">
        <w:rPr>
          <w:rFonts w:ascii="Tahoma" w:hAnsi="Tahoma" w:cs="Tahoma"/>
          <w:sz w:val="20"/>
          <w:szCs w:val="20"/>
        </w:rPr>
        <w:t>Р</w:t>
      </w:r>
      <w:proofErr w:type="gramEnd"/>
      <w:r w:rsidRPr="00554F92">
        <w:rPr>
          <w:rFonts w:ascii="Tahoma" w:hAnsi="Tahoma" w:cs="Tahoma"/>
          <w:sz w:val="20"/>
          <w:szCs w:val="20"/>
        </w:rPr>
        <w:t xml:space="preserve"> 51263-99. В состав </w:t>
      </w: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полистиролбетона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включен кремнеземистый наполнитель, сделанный из гранул вспененного полистирола, </w:t>
      </w:r>
      <w:proofErr w:type="spellStart"/>
      <w:r w:rsidRPr="00554F92">
        <w:rPr>
          <w:rFonts w:ascii="Tahoma" w:hAnsi="Tahoma" w:cs="Tahoma"/>
          <w:sz w:val="20"/>
          <w:szCs w:val="20"/>
        </w:rPr>
        <w:t>шлакопортландцемент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и портландцемент, а также воздухововлекающие и пластифицирующие компоненты, которые вызывают </w:t>
      </w:r>
      <w:proofErr w:type="gramStart"/>
      <w:r w:rsidRPr="00554F92">
        <w:rPr>
          <w:rFonts w:ascii="Tahoma" w:hAnsi="Tahoma" w:cs="Tahoma"/>
          <w:sz w:val="20"/>
          <w:szCs w:val="20"/>
        </w:rPr>
        <w:t>быстрое</w:t>
      </w:r>
      <w:proofErr w:type="gramEnd"/>
      <w:r w:rsidRPr="00554F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4F92">
        <w:rPr>
          <w:rFonts w:ascii="Tahoma" w:hAnsi="Tahoma" w:cs="Tahoma"/>
          <w:sz w:val="20"/>
          <w:szCs w:val="20"/>
        </w:rPr>
        <w:t>сгущивание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материала.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bCs/>
          <w:kern w:val="36"/>
          <w:sz w:val="20"/>
          <w:szCs w:val="20"/>
        </w:rPr>
        <w:t>&lt;</w:t>
      </w:r>
      <w:r w:rsidRPr="00554F92">
        <w:rPr>
          <w:rFonts w:ascii="Tahoma" w:hAnsi="Tahoma" w:cs="Tahoma"/>
          <w:bCs/>
          <w:kern w:val="36"/>
          <w:sz w:val="20"/>
          <w:szCs w:val="20"/>
          <w:lang w:val="en-US"/>
        </w:rPr>
        <w:t>h</w:t>
      </w:r>
      <w:r w:rsidRPr="00B44F84">
        <w:rPr>
          <w:rFonts w:ascii="Tahoma" w:hAnsi="Tahoma" w:cs="Tahoma"/>
          <w:bCs/>
          <w:kern w:val="36"/>
          <w:sz w:val="20"/>
          <w:szCs w:val="20"/>
        </w:rPr>
        <w:t>2</w:t>
      </w:r>
      <w:r w:rsidRPr="00554F92">
        <w:rPr>
          <w:rFonts w:ascii="Tahoma" w:hAnsi="Tahoma" w:cs="Tahoma"/>
          <w:bCs/>
          <w:kern w:val="36"/>
          <w:sz w:val="20"/>
          <w:szCs w:val="20"/>
        </w:rPr>
        <w:t>&gt;</w:t>
      </w:r>
      <w:r w:rsidRPr="00554F92">
        <w:rPr>
          <w:rFonts w:ascii="Tahoma" w:hAnsi="Tahoma" w:cs="Tahoma"/>
          <w:sz w:val="20"/>
          <w:szCs w:val="20"/>
        </w:rPr>
        <w:t xml:space="preserve">Достоинства </w:t>
      </w: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полистиролбетона</w:t>
      </w:r>
      <w:proofErr w:type="spellEnd"/>
      <w:r w:rsidRPr="00554F92">
        <w:rPr>
          <w:rFonts w:ascii="Tahoma" w:hAnsi="Tahoma" w:cs="Tahoma"/>
          <w:bCs/>
          <w:kern w:val="36"/>
          <w:sz w:val="20"/>
          <w:szCs w:val="20"/>
        </w:rPr>
        <w:t>&lt;</w:t>
      </w:r>
      <w:r w:rsidRPr="00B44F84">
        <w:rPr>
          <w:rFonts w:ascii="Tahoma" w:hAnsi="Tahoma" w:cs="Tahoma"/>
          <w:bCs/>
          <w:kern w:val="36"/>
          <w:sz w:val="20"/>
          <w:szCs w:val="20"/>
        </w:rPr>
        <w:t>/</w:t>
      </w:r>
      <w:r w:rsidRPr="00554F92">
        <w:rPr>
          <w:rFonts w:ascii="Tahoma" w:hAnsi="Tahoma" w:cs="Tahoma"/>
          <w:bCs/>
          <w:kern w:val="36"/>
          <w:sz w:val="20"/>
          <w:szCs w:val="20"/>
          <w:lang w:val="en-US"/>
        </w:rPr>
        <w:t>h</w:t>
      </w:r>
      <w:r w:rsidRPr="00B44F84">
        <w:rPr>
          <w:rFonts w:ascii="Tahoma" w:hAnsi="Tahoma" w:cs="Tahoma"/>
          <w:bCs/>
          <w:kern w:val="36"/>
          <w:sz w:val="20"/>
          <w:szCs w:val="20"/>
        </w:rPr>
        <w:t>2</w:t>
      </w:r>
      <w:r w:rsidRPr="00554F92">
        <w:rPr>
          <w:rFonts w:ascii="Tahoma" w:hAnsi="Tahoma" w:cs="Tahoma"/>
          <w:bCs/>
          <w:kern w:val="36"/>
          <w:sz w:val="20"/>
          <w:szCs w:val="20"/>
        </w:rPr>
        <w:t>&gt;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54F92">
        <w:rPr>
          <w:rFonts w:ascii="Tahoma" w:hAnsi="Tahoma" w:cs="Tahoma"/>
          <w:sz w:val="20"/>
          <w:szCs w:val="20"/>
        </w:rPr>
        <w:t xml:space="preserve">- Материал обладает свойствами высокой </w:t>
      </w:r>
      <w:proofErr w:type="spellStart"/>
      <w:r w:rsidRPr="00554F92">
        <w:rPr>
          <w:rFonts w:ascii="Tahoma" w:hAnsi="Tahoma" w:cs="Tahoma"/>
          <w:sz w:val="20"/>
          <w:szCs w:val="20"/>
        </w:rPr>
        <w:t>паропроницаемости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(схожими с проницаемостью натурального дерева) и долговечности, которые обеспечивают комфорт</w:t>
      </w:r>
      <w:proofErr w:type="gramEnd"/>
      <w:r w:rsidRPr="00554F92">
        <w:rPr>
          <w:rFonts w:ascii="Tahoma" w:hAnsi="Tahoma" w:cs="Tahoma"/>
          <w:sz w:val="20"/>
          <w:szCs w:val="20"/>
        </w:rPr>
        <w:t xml:space="preserve"> жизни в помещениях.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- Для </w:t>
      </w: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полистиролбетона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свойственна огнеупорность класса Г</w:t>
      </w:r>
      <w:proofErr w:type="gramStart"/>
      <w:r w:rsidRPr="00554F92">
        <w:rPr>
          <w:rFonts w:ascii="Tahoma" w:hAnsi="Tahoma" w:cs="Tahoma"/>
          <w:sz w:val="20"/>
          <w:szCs w:val="20"/>
        </w:rPr>
        <w:t>1</w:t>
      </w:r>
      <w:proofErr w:type="gramEnd"/>
      <w:r w:rsidRPr="00554F92">
        <w:rPr>
          <w:rFonts w:ascii="Tahoma" w:hAnsi="Tahoma" w:cs="Tahoma"/>
          <w:sz w:val="20"/>
          <w:szCs w:val="20"/>
        </w:rPr>
        <w:t xml:space="preserve">, что было доказано после проведения многих испытаний по пожарной безопасности.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- Он отлично поглощает звуки, не выпускает тепло и удерживает влагу.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</w:t>
      </w:r>
      <w:proofErr w:type="spellEnd"/>
      <w:r w:rsidRPr="00554F92">
        <w:rPr>
          <w:rFonts w:ascii="Tahoma" w:hAnsi="Tahoma" w:cs="Tahoma"/>
          <w:color w:val="4F81BD"/>
          <w:sz w:val="20"/>
          <w:szCs w:val="20"/>
        </w:rPr>
        <w:t xml:space="preserve"> </w:t>
      </w:r>
      <w:r w:rsidRPr="00554F92">
        <w:rPr>
          <w:rFonts w:ascii="Tahoma" w:hAnsi="Tahoma" w:cs="Tahoma"/>
          <w:sz w:val="20"/>
          <w:szCs w:val="20"/>
        </w:rPr>
        <w:t xml:space="preserve">обладает свойством </w:t>
      </w:r>
      <w:proofErr w:type="spellStart"/>
      <w:r w:rsidRPr="00554F92">
        <w:rPr>
          <w:rFonts w:ascii="Tahoma" w:hAnsi="Tahoma" w:cs="Tahoma"/>
          <w:sz w:val="20"/>
          <w:szCs w:val="20"/>
        </w:rPr>
        <w:t>вибропоглощения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и </w:t>
      </w:r>
      <w:proofErr w:type="gramStart"/>
      <w:r w:rsidRPr="00554F92">
        <w:rPr>
          <w:rFonts w:ascii="Tahoma" w:hAnsi="Tahoma" w:cs="Tahoma"/>
          <w:sz w:val="20"/>
          <w:szCs w:val="20"/>
        </w:rPr>
        <w:t>устойчив</w:t>
      </w:r>
      <w:proofErr w:type="gramEnd"/>
      <w:r w:rsidRPr="00554F92">
        <w:rPr>
          <w:rFonts w:ascii="Tahoma" w:hAnsi="Tahoma" w:cs="Tahoma"/>
          <w:sz w:val="20"/>
          <w:szCs w:val="20"/>
        </w:rPr>
        <w:t xml:space="preserve"> к нагрузкам.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- Процесс возведения зданий с его применением происходит гораздо быстрее, если сравнивать данный материал с кирпичом. </w:t>
      </w:r>
    </w:p>
    <w:p w:rsidR="00B44F84" w:rsidRPr="00554F92" w:rsidRDefault="00B44F84" w:rsidP="00B44F84">
      <w:pPr>
        <w:pStyle w:val="a3"/>
        <w:tabs>
          <w:tab w:val="right" w:pos="9355"/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- Нет необходимости в эксплуатации грузовой техники при применении </w:t>
      </w:r>
      <w:proofErr w:type="spellStart"/>
      <w:r w:rsidRPr="00554F92">
        <w:rPr>
          <w:rFonts w:ascii="Tahoma" w:hAnsi="Tahoma" w:cs="Tahoma"/>
          <w:sz w:val="20"/>
          <w:szCs w:val="20"/>
        </w:rPr>
        <w:t>полистиролбетона</w:t>
      </w:r>
      <w:proofErr w:type="spellEnd"/>
      <w:r w:rsidRPr="00554F92">
        <w:rPr>
          <w:rFonts w:ascii="Tahoma" w:hAnsi="Tahoma" w:cs="Tahoma"/>
          <w:sz w:val="20"/>
          <w:szCs w:val="20"/>
        </w:rPr>
        <w:t>.</w:t>
      </w:r>
    </w:p>
    <w:p w:rsidR="00B44F84" w:rsidRPr="00554F92" w:rsidRDefault="00B44F84" w:rsidP="00B44F84">
      <w:pPr>
        <w:pStyle w:val="a3"/>
        <w:tabs>
          <w:tab w:val="right" w:pos="9355"/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- Ему </w:t>
      </w:r>
      <w:proofErr w:type="gramStart"/>
      <w:r w:rsidRPr="00554F92">
        <w:rPr>
          <w:rFonts w:ascii="Tahoma" w:hAnsi="Tahoma" w:cs="Tahoma"/>
          <w:sz w:val="20"/>
          <w:szCs w:val="20"/>
        </w:rPr>
        <w:t>свойственна</w:t>
      </w:r>
      <w:proofErr w:type="gramEnd"/>
      <w:r w:rsidRPr="00554F92">
        <w:rPr>
          <w:rFonts w:ascii="Tahoma" w:hAnsi="Tahoma" w:cs="Tahoma"/>
          <w:sz w:val="20"/>
          <w:szCs w:val="20"/>
        </w:rPr>
        <w:t xml:space="preserve"> отличная </w:t>
      </w:r>
      <w:proofErr w:type="spellStart"/>
      <w:r w:rsidRPr="00554F92">
        <w:rPr>
          <w:rFonts w:ascii="Tahoma" w:hAnsi="Tahoma" w:cs="Tahoma"/>
          <w:sz w:val="20"/>
          <w:szCs w:val="20"/>
        </w:rPr>
        <w:t>паропроницаемость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. 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Он широко применяется при производстве плит, перемычек, стеновых блоков, товарного </w:t>
      </w: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полистиролбетона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(представляющего собой монолитную стену). Данным стройматериалом утепляют перекрытия и полы, а также иные ограждающие, несущие и самонесущие конструкции.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имеет массу преимуществ по сравнению с традиционными средствами. Рассмотрим их более подробно.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- Работа с </w:t>
      </w: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полистиролбетоном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экономна, поскольку требуется меньше раствора: дело в том, что изделия из него всегда выдержанной, правильной формы.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- Время стройки сокращается, так как он имеет лёгкий вес и укладывается достаточно просто.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не </w:t>
      </w:r>
      <w:proofErr w:type="gramStart"/>
      <w:r w:rsidRPr="00554F92">
        <w:rPr>
          <w:rFonts w:ascii="Tahoma" w:hAnsi="Tahoma" w:cs="Tahoma"/>
          <w:sz w:val="20"/>
          <w:szCs w:val="20"/>
        </w:rPr>
        <w:t>подвержен</w:t>
      </w:r>
      <w:proofErr w:type="gramEnd"/>
      <w:r w:rsidRPr="00554F92">
        <w:rPr>
          <w:rFonts w:ascii="Tahoma" w:hAnsi="Tahoma" w:cs="Tahoma"/>
          <w:sz w:val="20"/>
          <w:szCs w:val="20"/>
        </w:rPr>
        <w:t xml:space="preserve"> образованию плесени, грибков, вредных микроорганизмов. 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lastRenderedPageBreak/>
        <w:t xml:space="preserve">- Он экологически безопасен и обеспечивает чрезвычайно комфортные жилищные условия. Дышать в домах из </w:t>
      </w: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полистиролбетона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почти также легко, как </w:t>
      </w:r>
      <w:proofErr w:type="gramStart"/>
      <w:r w:rsidRPr="00554F92">
        <w:rPr>
          <w:rFonts w:ascii="Tahoma" w:hAnsi="Tahoma" w:cs="Tahoma"/>
          <w:sz w:val="20"/>
          <w:szCs w:val="20"/>
        </w:rPr>
        <w:t>в</w:t>
      </w:r>
      <w:proofErr w:type="gramEnd"/>
      <w:r w:rsidRPr="00554F92">
        <w:rPr>
          <w:rFonts w:ascii="Tahoma" w:hAnsi="Tahoma" w:cs="Tahoma"/>
          <w:sz w:val="20"/>
          <w:szCs w:val="20"/>
        </w:rPr>
        <w:t xml:space="preserve"> деревянных.</w:t>
      </w:r>
    </w:p>
    <w:p w:rsidR="00B44F84" w:rsidRPr="00554F92" w:rsidRDefault="00B44F84" w:rsidP="00B44F84">
      <w:pPr>
        <w:pStyle w:val="a3"/>
        <w:tabs>
          <w:tab w:val="left" w:pos="9498"/>
        </w:tabs>
        <w:ind w:left="567" w:right="283"/>
        <w:jc w:val="both"/>
        <w:rPr>
          <w:rFonts w:ascii="Tahoma" w:hAnsi="Tahoma" w:cs="Tahoma"/>
          <w:sz w:val="20"/>
          <w:szCs w:val="20"/>
        </w:rPr>
      </w:pPr>
      <w:r w:rsidRPr="00554F92">
        <w:rPr>
          <w:rFonts w:ascii="Tahoma" w:hAnsi="Tahoma" w:cs="Tahoma"/>
          <w:sz w:val="20"/>
          <w:szCs w:val="20"/>
        </w:rPr>
        <w:t xml:space="preserve">Бетон, в состав которого входит полистирол, используется практически повсеместно: при возведении малоэтажных домов, </w:t>
      </w:r>
      <w:proofErr w:type="spellStart"/>
      <w:r w:rsidRPr="00554F92">
        <w:rPr>
          <w:rFonts w:ascii="Tahoma" w:hAnsi="Tahoma" w:cs="Tahoma"/>
          <w:sz w:val="20"/>
          <w:szCs w:val="20"/>
        </w:rPr>
        <w:t>многоэтажек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, коттеджей и пр. С </w:t>
      </w: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полистиролбетоном</w:t>
      </w:r>
      <w:proofErr w:type="spellEnd"/>
      <w:r w:rsidRPr="00554F92">
        <w:rPr>
          <w:rFonts w:ascii="Tahoma" w:hAnsi="Tahoma" w:cs="Tahoma"/>
          <w:color w:val="4F81BD"/>
          <w:sz w:val="20"/>
          <w:szCs w:val="20"/>
        </w:rPr>
        <w:t xml:space="preserve"> </w:t>
      </w:r>
      <w:r w:rsidRPr="00554F92">
        <w:rPr>
          <w:rFonts w:ascii="Tahoma" w:hAnsi="Tahoma" w:cs="Tahoma"/>
          <w:sz w:val="20"/>
          <w:szCs w:val="20"/>
        </w:rPr>
        <w:t xml:space="preserve">уютно даже в суровых климатических условиях, где вопрос о сохранности тепла встаёт очень остро. Дешевизна и простота в эксплуатации сделала его материалом нового поколения. С </w:t>
      </w:r>
      <w:proofErr w:type="spellStart"/>
      <w:r w:rsidRPr="00554F92">
        <w:rPr>
          <w:rFonts w:ascii="Tahoma" w:hAnsi="Tahoma" w:cs="Tahoma"/>
          <w:color w:val="4F81BD"/>
          <w:sz w:val="20"/>
          <w:szCs w:val="20"/>
        </w:rPr>
        <w:t>полистиролбетоном</w:t>
      </w:r>
      <w:proofErr w:type="spellEnd"/>
      <w:r w:rsidRPr="00554F92">
        <w:rPr>
          <w:rFonts w:ascii="Tahoma" w:hAnsi="Tahoma" w:cs="Tahoma"/>
          <w:sz w:val="20"/>
          <w:szCs w:val="20"/>
        </w:rPr>
        <w:t xml:space="preserve"> стройка становится более быстрой, аккуратной и выгодной</w:t>
      </w:r>
      <w:proofErr w:type="gramStart"/>
      <w:r w:rsidRPr="00554F92">
        <w:rPr>
          <w:rFonts w:ascii="Tahoma" w:hAnsi="Tahoma" w:cs="Tahoma"/>
          <w:sz w:val="20"/>
          <w:szCs w:val="20"/>
        </w:rPr>
        <w:t>.</w:t>
      </w:r>
      <w:proofErr w:type="gramEnd"/>
    </w:p>
    <w:p w:rsidR="00A10929" w:rsidRPr="003B2625" w:rsidRDefault="00A10929" w:rsidP="0093074E">
      <w:pPr>
        <w:spacing w:before="119" w:after="119"/>
        <w:ind w:left="567" w:right="284"/>
      </w:pPr>
      <w:r w:rsidRPr="003B2625">
        <w:rPr>
          <w:rFonts w:ascii="Tahoma" w:hAnsi="Tahoma" w:cs="Tahoma"/>
          <w:color w:val="000000"/>
          <w:sz w:val="20"/>
          <w:szCs w:val="20"/>
        </w:rPr>
        <w:t>}</w:t>
      </w:r>
    </w:p>
    <w:sectPr w:rsidR="00A10929" w:rsidRPr="003B2625" w:rsidSect="002D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0929"/>
    <w:rsid w:val="001226BB"/>
    <w:rsid w:val="002D7105"/>
    <w:rsid w:val="00612395"/>
    <w:rsid w:val="00781E48"/>
    <w:rsid w:val="0093074E"/>
    <w:rsid w:val="00A10929"/>
    <w:rsid w:val="00A57455"/>
    <w:rsid w:val="00B44F84"/>
    <w:rsid w:val="00C51DE0"/>
    <w:rsid w:val="00CB2202"/>
    <w:rsid w:val="00D3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F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2015-03-25T06:29:00Z</dcterms:created>
  <dcterms:modified xsi:type="dcterms:W3CDTF">2015-03-25T06:29:00Z</dcterms:modified>
</cp:coreProperties>
</file>