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0" w:after="0" w:line="240" w:lineRule="auto"/>
        <w:ind w:left="73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76"/>
          <w:b/>
          <w:bCs/>
        </w:rPr>
        <w:t>SPE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816" w:lineRule="exact"/>
        <w:ind w:left="737" w:right="3086"/>
        <w:jc w:val="left"/>
        <w:rPr>
          <w:rFonts w:ascii="Arial" w:hAnsi="Arial" w:cs="Arial" w:eastAsia="Arial"/>
          <w:sz w:val="68"/>
          <w:szCs w:val="68"/>
        </w:rPr>
      </w:pPr>
      <w:rPr/>
      <w:r>
        <w:rPr>
          <w:rFonts w:ascii="Arial" w:hAnsi="Arial" w:cs="Arial" w:eastAsia="Arial"/>
          <w:sz w:val="68"/>
          <w:szCs w:val="68"/>
          <w:color w:val="FFFFFF"/>
          <w:spacing w:val="0"/>
          <w:w w:val="64"/>
        </w:rPr>
        <w:t>СТ</w:t>
      </w:r>
      <w:r>
        <w:rPr>
          <w:rFonts w:ascii="Arial" w:hAnsi="Arial" w:cs="Arial" w:eastAsia="Arial"/>
          <w:sz w:val="68"/>
          <w:szCs w:val="68"/>
          <w:color w:val="FFFFFF"/>
          <w:spacing w:val="-13"/>
          <w:w w:val="64"/>
        </w:rPr>
        <w:t>У</w:t>
      </w:r>
      <w:r>
        <w:rPr>
          <w:rFonts w:ascii="Arial" w:hAnsi="Arial" w:cs="Arial" w:eastAsia="Arial"/>
          <w:sz w:val="68"/>
          <w:szCs w:val="68"/>
          <w:color w:val="FFFFFF"/>
          <w:spacing w:val="0"/>
          <w:w w:val="64"/>
        </w:rPr>
        <w:t>ДЕНЧЕСКИЕ</w:t>
      </w:r>
      <w:r>
        <w:rPr>
          <w:rFonts w:ascii="Arial" w:hAnsi="Arial" w:cs="Arial" w:eastAsia="Arial"/>
          <w:sz w:val="68"/>
          <w:szCs w:val="68"/>
          <w:color w:val="FFFFFF"/>
          <w:spacing w:val="77"/>
          <w:w w:val="64"/>
        </w:rPr>
        <w:t> </w:t>
      </w:r>
      <w:r>
        <w:rPr>
          <w:rFonts w:ascii="Arial" w:hAnsi="Arial" w:cs="Arial" w:eastAsia="Arial"/>
          <w:sz w:val="68"/>
          <w:szCs w:val="68"/>
          <w:color w:val="FFFFFF"/>
          <w:spacing w:val="0"/>
          <w:w w:val="65"/>
        </w:rPr>
        <w:t>ПРОГ</w:t>
      </w:r>
      <w:r>
        <w:rPr>
          <w:rFonts w:ascii="Arial" w:hAnsi="Arial" w:cs="Arial" w:eastAsia="Arial"/>
          <w:sz w:val="68"/>
          <w:szCs w:val="68"/>
          <w:color w:val="FFFFFF"/>
          <w:spacing w:val="-20"/>
          <w:w w:val="69"/>
        </w:rPr>
        <w:t>Р</w:t>
      </w:r>
      <w:r>
        <w:rPr>
          <w:rFonts w:ascii="Arial" w:hAnsi="Arial" w:cs="Arial" w:eastAsia="Arial"/>
          <w:sz w:val="68"/>
          <w:szCs w:val="68"/>
          <w:color w:val="FFFFFF"/>
          <w:spacing w:val="0"/>
          <w:w w:val="77"/>
        </w:rPr>
        <w:t>АММЫ</w:t>
      </w:r>
      <w:r>
        <w:rPr>
          <w:rFonts w:ascii="Arial" w:hAnsi="Arial" w:cs="Arial" w:eastAsia="Arial"/>
          <w:sz w:val="68"/>
          <w:szCs w:val="68"/>
          <w:color w:val="FFFFFF"/>
          <w:spacing w:val="0"/>
          <w:w w:val="77"/>
        </w:rPr>
        <w:t> </w:t>
      </w:r>
      <w:r>
        <w:rPr>
          <w:rFonts w:ascii="Arial" w:hAnsi="Arial" w:cs="Arial" w:eastAsia="Arial"/>
          <w:sz w:val="68"/>
          <w:szCs w:val="68"/>
          <w:color w:val="FFFFFF"/>
          <w:spacing w:val="0"/>
          <w:w w:val="65"/>
        </w:rPr>
        <w:t>И</w:t>
      </w:r>
      <w:r>
        <w:rPr>
          <w:rFonts w:ascii="Arial" w:hAnsi="Arial" w:cs="Arial" w:eastAsia="Arial"/>
          <w:sz w:val="68"/>
          <w:szCs w:val="68"/>
          <w:color w:val="FFFFFF"/>
          <w:spacing w:val="34"/>
          <w:w w:val="65"/>
        </w:rPr>
        <w:t> </w:t>
      </w:r>
      <w:r>
        <w:rPr>
          <w:rFonts w:ascii="Arial" w:hAnsi="Arial" w:cs="Arial" w:eastAsia="Arial"/>
          <w:sz w:val="68"/>
          <w:szCs w:val="68"/>
          <w:color w:val="FFFFFF"/>
          <w:spacing w:val="0"/>
          <w:w w:val="65"/>
        </w:rPr>
        <w:t>СТИПЕНДИИ</w:t>
      </w:r>
      <w:r>
        <w:rPr>
          <w:rFonts w:ascii="Arial" w:hAnsi="Arial" w:cs="Arial" w:eastAsia="Arial"/>
          <w:sz w:val="68"/>
          <w:szCs w:val="6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5600"/>
          <w:pgMar w:top="460" w:bottom="280" w:left="0" w:right="102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auto"/>
        <w:ind w:left="1909" w:right="-51" w:firstLine="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18.89801pt;margin-top:-3.392386pt;width:.1pt;height:568.234pt;mso-position-horizontal-relative:page;mso-position-vertical-relative:paragraph;z-index:-189" coordorigin="6378,-68" coordsize="2,11365">
            <v:shape style="position:absolute;left:6378;top:-68;width:2;height:11365" coordorigin="6378,-68" coordsize="0,11365" path="m6378,11297l6378,-68e" filled="f" stroked="t" strokeweight=".3pt" strokecolor="#231F2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593201pt;margin-top:-2.542121pt;width:23.73989pt;height:38.777pt;mso-position-horizontal-relative:page;mso-position-vertical-relative:paragraph;z-index:-184" type="#_x0000_t202" filled="f" stroked="f">
            <v:textbox inset="0,0,0,0">
              <w:txbxContent>
                <w:p>
                  <w:pPr>
                    <w:spacing w:before="0" w:after="0" w:line="776" w:lineRule="exact"/>
                    <w:ind w:right="-156"/>
                    <w:jc w:val="left"/>
                    <w:rPr>
                      <w:rFonts w:ascii="Arial" w:hAnsi="Arial" w:cs="Arial" w:eastAsia="Arial"/>
                      <w:sz w:val="77"/>
                      <w:szCs w:val="77"/>
                    </w:rPr>
                  </w:pPr>
                  <w:rPr/>
                  <w:r>
                    <w:rPr>
                      <w:rFonts w:ascii="Arial" w:hAnsi="Arial" w:cs="Arial" w:eastAsia="Arial"/>
                      <w:sz w:val="77"/>
                      <w:szCs w:val="77"/>
                      <w:color w:val="510000"/>
                      <w:spacing w:val="0"/>
                      <w:w w:val="79"/>
                      <w:position w:val="-3"/>
                    </w:rPr>
                    <w:t>О</w:t>
                  </w:r>
                  <w:r>
                    <w:rPr>
                      <w:rFonts w:ascii="Arial" w:hAnsi="Arial" w:cs="Arial" w:eastAsia="Arial"/>
                      <w:sz w:val="77"/>
                      <w:szCs w:val="77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510000"/>
          <w:spacing w:val="-1"/>
          <w:w w:val="95"/>
        </w:rPr>
        <w:t>бществ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95"/>
        </w:rPr>
        <w:t>о</w:t>
      </w:r>
      <w:r>
        <w:rPr>
          <w:rFonts w:ascii="Arial" w:hAnsi="Arial" w:cs="Arial" w:eastAsia="Arial"/>
          <w:sz w:val="18"/>
          <w:szCs w:val="18"/>
          <w:color w:val="510000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-1"/>
          <w:w w:val="100"/>
        </w:rPr>
        <w:t>инженеро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color w:val="51000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-1"/>
          <w:w w:val="97"/>
        </w:rPr>
        <w:t>нефтегазово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97"/>
        </w:rPr>
        <w:t>й</w:t>
      </w:r>
      <w:r>
        <w:rPr>
          <w:rFonts w:ascii="Arial" w:hAnsi="Arial" w:cs="Arial" w:eastAsia="Arial"/>
          <w:sz w:val="18"/>
          <w:szCs w:val="18"/>
          <w:color w:val="510000"/>
          <w:spacing w:val="7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-1"/>
          <w:w w:val="100"/>
        </w:rPr>
        <w:t>промышленности</w:t>
      </w:r>
      <w:r>
        <w:rPr>
          <w:rFonts w:ascii="Arial" w:hAnsi="Arial" w:cs="Arial" w:eastAsia="Arial"/>
          <w:sz w:val="18"/>
          <w:szCs w:val="18"/>
          <w:color w:val="51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2"/>
          <w:w w:val="86"/>
        </w:rPr>
        <w:t>SP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86"/>
        </w:rPr>
        <w:t>E</w:t>
      </w:r>
      <w:r>
        <w:rPr>
          <w:rFonts w:ascii="Arial" w:hAnsi="Arial" w:cs="Arial" w:eastAsia="Arial"/>
          <w:sz w:val="18"/>
          <w:szCs w:val="18"/>
          <w:color w:val="510000"/>
          <w:spacing w:val="35"/>
          <w:w w:val="86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2"/>
          <w:w w:val="100"/>
        </w:rPr>
        <w:t>рассказывае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color w:val="51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2"/>
          <w:w w:val="100"/>
        </w:rPr>
        <w:t>н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color w:val="5100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2"/>
          <w:w w:val="100"/>
        </w:rPr>
        <w:t>страница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color w:val="51000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2"/>
          <w:w w:val="100"/>
        </w:rPr>
        <w:t>журнал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color w:val="51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2"/>
          <w:w w:val="100"/>
        </w:rPr>
        <w:t>«Инже-</w:t>
      </w:r>
      <w:r>
        <w:rPr>
          <w:rFonts w:ascii="Arial" w:hAnsi="Arial" w:cs="Arial" w:eastAsia="Arial"/>
          <w:sz w:val="18"/>
          <w:szCs w:val="18"/>
          <w:color w:val="51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0"/>
        </w:rPr>
        <w:t>нерна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color w:val="51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0"/>
        </w:rPr>
        <w:t>практика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color w:val="51000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color w:val="51000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0"/>
        </w:rPr>
        <w:t>свои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color w:val="51000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0"/>
        </w:rPr>
        <w:t>программах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51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0"/>
        </w:rPr>
        <w:t>мероприя-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8" w:lineRule="auto"/>
        <w:ind w:left="1432" w:right="-46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.403pt;margin-top:51.114273pt;width:275.854pt;height:150.277pt;mso-position-horizontal-relative:page;mso-position-vertical-relative:paragraph;z-index:-186" coordorigin="728,1022" coordsize="5517,3006">
            <v:group style="position:absolute;left:737;top:1032;width:5499;height:2989" coordorigin="737,1032" coordsize="5499,2989">
              <v:shape style="position:absolute;left:737;top:1032;width:5499;height:2989" coordorigin="737,1032" coordsize="5499,2989" path="m737,4021l6236,4021,6236,1032,737,1032,737,4021e" filled="t" fillcolor="#FFF0D9" stroked="f">
                <v:path arrowok="t"/>
                <v:fill/>
              </v:shape>
              <v:shape style="position:absolute;left:737;top:1032;width:5499;height:2989" type="#_x0000_t75">
                <v:imagedata r:id="rId5" o:title=""/>
              </v:shape>
            </v:group>
            <v:group style="position:absolute;left:738;top:1032;width:5497;height:2" coordorigin="738,1032" coordsize="5497,2">
              <v:shape style="position:absolute;left:738;top:1032;width:5497;height:2" coordorigin="738,1032" coordsize="5497,0" path="m738,1032l6235,1032e" filled="f" stroked="t" strokeweight="1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0"/>
        </w:rPr>
        <w:t>тия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color w:val="51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color w:val="51000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0"/>
        </w:rPr>
        <w:t>публикациях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51000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color w:val="51000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0"/>
        </w:rPr>
        <w:t>такж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color w:val="51000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color w:val="51000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0"/>
        </w:rPr>
        <w:t>те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color w:val="51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0"/>
        </w:rPr>
        <w:t>возможностях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51000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1"/>
        </w:rPr>
        <w:t>кото-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0"/>
        </w:rPr>
        <w:t>ры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color w:val="51000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93"/>
        </w:rPr>
        <w:t>Обществ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93"/>
        </w:rPr>
        <w:t>о</w:t>
      </w:r>
      <w:r>
        <w:rPr>
          <w:rFonts w:ascii="Arial" w:hAnsi="Arial" w:cs="Arial" w:eastAsia="Arial"/>
          <w:sz w:val="18"/>
          <w:szCs w:val="18"/>
          <w:color w:val="510000"/>
          <w:spacing w:val="13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0"/>
        </w:rPr>
        <w:t>дае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color w:val="51000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0"/>
        </w:rPr>
        <w:t>свои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color w:val="51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0"/>
        </w:rPr>
        <w:t>членам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51000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color w:val="51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0"/>
        </w:rPr>
        <w:t>это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0"/>
        </w:rPr>
        <w:t>выпуск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color w:val="51000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5"/>
        </w:rPr>
        <w:t>жур-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3"/>
          <w:w w:val="100"/>
        </w:rPr>
        <w:t>нал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color w:val="51000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3"/>
          <w:w w:val="100"/>
        </w:rPr>
        <w:t>В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color w:val="51000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3"/>
          <w:w w:val="100"/>
        </w:rPr>
        <w:t>узнает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color w:val="51000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color w:val="51000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3"/>
          <w:w w:val="100"/>
        </w:rPr>
        <w:t>существующи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color w:val="51000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color w:val="51000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3"/>
          <w:w w:val="86"/>
        </w:rPr>
        <w:t>SP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86"/>
        </w:rPr>
        <w:t>E</w:t>
      </w:r>
      <w:r>
        <w:rPr>
          <w:rFonts w:ascii="Arial" w:hAnsi="Arial" w:cs="Arial" w:eastAsia="Arial"/>
          <w:sz w:val="18"/>
          <w:szCs w:val="18"/>
          <w:color w:val="510000"/>
          <w:spacing w:val="35"/>
          <w:w w:val="86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3"/>
          <w:w w:val="100"/>
        </w:rPr>
        <w:t>студенческих</w:t>
      </w:r>
      <w:r>
        <w:rPr>
          <w:rFonts w:ascii="Arial" w:hAnsi="Arial" w:cs="Arial" w:eastAsia="Arial"/>
          <w:sz w:val="18"/>
          <w:szCs w:val="18"/>
          <w:color w:val="51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0"/>
        </w:rPr>
        <w:t>программа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color w:val="51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color w:val="51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10000"/>
          <w:spacing w:val="1"/>
          <w:w w:val="100"/>
        </w:rPr>
        <w:t>стипендиях.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2" w:lineRule="auto"/>
        <w:ind w:left="1984" w:right="-43" w:firstLine="227"/>
        <w:jc w:val="both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25.484009pt;margin-top:50.645615pt;width:213.599pt;height:268.129pt;mso-position-horizontal-relative:page;mso-position-vertical-relative:paragraph;z-index:-185" coordorigin="6510,1013" coordsize="4272,5363">
            <v:group style="position:absolute;left:6520;top:1023;width:4252;height:5343" coordorigin="6520,1023" coordsize="4252,5343">
              <v:shape style="position:absolute;left:6520;top:1023;width:4252;height:5343" coordorigin="6520,1023" coordsize="4252,5343" path="m6520,6365l10772,6365,10772,1023,6520,1023,6520,6365e" filled="t" fillcolor="#FFF0D9" stroked="f">
                <v:path arrowok="t"/>
                <v:fill/>
              </v:shape>
              <v:shape style="position:absolute;left:6520;top:1023;width:4252;height:5343" type="#_x0000_t75">
                <v:imagedata r:id="rId6" o:title=""/>
              </v:shape>
            </v:group>
            <v:group style="position:absolute;left:6521;top:1023;width:4250;height:2" coordorigin="6521,1023" coordsize="4250,2">
              <v:shape style="position:absolute;left:6521;top:1023;width:4250;height:2" coordorigin="6521,1023" coordsize="4250,0" path="m6521,1023l10771,1023e" filled="f" stroked="t" strokeweight="1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96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дна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из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9"/>
        </w:rPr>
        <w:t>составляющих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99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миссии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4"/>
        </w:rPr>
        <w:t>SPE,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4"/>
        </w:rPr>
        <w:t>помимо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2"/>
        </w:rPr>
        <w:t>сбора,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8"/>
        </w:rPr>
        <w:t>обмена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распространения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техничес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информации,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состои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7"/>
        </w:rPr>
        <w:t>предоставлени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7"/>
        </w:rPr>
        <w:t>специалиста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9"/>
        </w:rPr>
        <w:t>возм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99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1"/>
        </w:rPr>
        <w:t>жности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совершенствов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ть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свои</w:t>
      </w:r>
      <w:r>
        <w:rPr>
          <w:rFonts w:ascii="Arial" w:hAnsi="Arial" w:cs="Arial" w:eastAsia="Arial"/>
          <w:sz w:val="17"/>
          <w:szCs w:val="17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знания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повыш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ть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2"/>
        </w:rPr>
        <w:t>профес-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7"/>
        </w:rPr>
        <w:t>сиональны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й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уровень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Особенн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8"/>
        </w:rPr>
        <w:t>ак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98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8"/>
        </w:rPr>
        <w:t>уальн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8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эт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направ-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ление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для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молодых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специалистов</w:t>
      </w:r>
      <w:r>
        <w:rPr>
          <w:rFonts w:ascii="Arial" w:hAnsi="Arial" w:cs="Arial" w:eastAsia="Arial"/>
          <w:sz w:val="17"/>
          <w:szCs w:val="17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дентов,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полу-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чающих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нефтегазовое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образование.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62" w:lineRule="auto"/>
        <w:ind w:left="1984" w:right="-42" w:firstLine="227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98"/>
        </w:rPr>
        <w:t>Членство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4"/>
        </w:rPr>
        <w:t>SPE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4"/>
        </w:rPr>
        <w:t>дает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4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94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94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4"/>
        </w:rPr>
        <w:t>дентам</w:t>
      </w:r>
      <w:r>
        <w:rPr>
          <w:rFonts w:ascii="Arial" w:hAnsi="Arial" w:cs="Arial" w:eastAsia="Arial"/>
          <w:sz w:val="17"/>
          <w:szCs w:val="17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дос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уп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целому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ря-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ду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программ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стипендий,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направленных</w:t>
      </w:r>
      <w:r>
        <w:rPr>
          <w:rFonts w:ascii="Arial" w:hAnsi="Arial" w:cs="Arial" w:eastAsia="Arial"/>
          <w:sz w:val="17"/>
          <w:szCs w:val="17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развитие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их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потенциала.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Здесь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важно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отметить,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что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член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тво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SPE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ля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ентов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совершенно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бесплатно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62" w:lineRule="auto"/>
        <w:ind w:left="1984" w:right="-49" w:firstLine="227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знаем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чт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многи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омпани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стремятс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при-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влек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ь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работ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перспективны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х</w:t>
      </w:r>
      <w:r>
        <w:rPr>
          <w:rFonts w:ascii="Arial" w:hAnsi="Arial" w:cs="Arial" w:eastAsia="Arial"/>
          <w:sz w:val="17"/>
          <w:szCs w:val="17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денто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пред-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лагае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сотр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дничеств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данно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направлении.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Есл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Ваш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мпани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заинтересован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1"/>
        </w:rPr>
        <w:t>поддерж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1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9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денчески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х</w:t>
      </w:r>
      <w:r>
        <w:rPr>
          <w:rFonts w:ascii="Arial" w:hAnsi="Arial" w:cs="Arial" w:eastAsia="Arial"/>
          <w:sz w:val="17"/>
          <w:szCs w:val="17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программ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привлечени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набор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та-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95"/>
        </w:rPr>
        <w:t>лан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5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95"/>
        </w:rPr>
        <w:t>ливы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5"/>
        </w:rPr>
        <w:t>х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активны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х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выпускни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ов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свяжитес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ь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на-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п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адрес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электронно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почт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hyperlink r:id="rId7">
        <w:r>
          <w:rPr>
            <w:rFonts w:ascii="Arial" w:hAnsi="Arial" w:cs="Arial" w:eastAsia="Arial"/>
            <w:sz w:val="17"/>
            <w:szCs w:val="17"/>
            <w:color w:val="1DA6A3"/>
            <w:spacing w:val="5"/>
            <w:w w:val="100"/>
          </w:rPr>
          <w:t>spemos@spe.org</w:t>
        </w:r>
        <w:r>
          <w:rPr>
            <w:rFonts w:ascii="Arial" w:hAnsi="Arial" w:cs="Arial" w:eastAsia="Arial"/>
            <w:sz w:val="17"/>
            <w:szCs w:val="17"/>
            <w:color w:val="1DA6A3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ил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телефон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+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7</w:t>
      </w:r>
      <w:r>
        <w:rPr>
          <w:rFonts w:ascii="Arial" w:hAnsi="Arial" w:cs="Arial" w:eastAsia="Arial"/>
          <w:sz w:val="17"/>
          <w:szCs w:val="17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(495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26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0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54.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984" w:right="252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3"/>
        </w:rPr>
        <w:t>Р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ЕГИОНАЛЬНЫЙ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48" w:lineRule="auto"/>
        <w:ind w:left="1984" w:right="15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КОНКУР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С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СТУДЕНЧЕСКИХ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7"/>
        </w:rPr>
        <w:t>РАБОТ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3" w:after="0" w:line="262" w:lineRule="auto"/>
        <w:ind w:left="1984" w:right="-45" w:firstLine="227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91"/>
        </w:rPr>
        <w:t>SPE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ежегодно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8"/>
        </w:rPr>
        <w:t>проводит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8"/>
        </w:rPr>
        <w:t>региональный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нкурс</w:t>
      </w:r>
      <w:r>
        <w:rPr>
          <w:rFonts w:ascii="Arial" w:hAnsi="Arial" w:cs="Arial" w:eastAsia="Arial"/>
          <w:sz w:val="17"/>
          <w:szCs w:val="17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денческих</w:t>
      </w:r>
      <w:r>
        <w:rPr>
          <w:rFonts w:ascii="Arial" w:hAnsi="Arial" w:cs="Arial" w:eastAsia="Arial"/>
          <w:sz w:val="17"/>
          <w:szCs w:val="17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работ,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лучшие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из</w:t>
      </w:r>
      <w:r>
        <w:rPr>
          <w:rFonts w:ascii="Arial" w:hAnsi="Arial" w:cs="Arial" w:eastAsia="Arial"/>
          <w:sz w:val="17"/>
          <w:szCs w:val="17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оторых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представ-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5"/>
        </w:rPr>
        <w:t>лен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5"/>
        </w:rPr>
        <w:t>ы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7"/>
        </w:rPr>
        <w:t>следующе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год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9"/>
        </w:rPr>
        <w:t>Международно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9"/>
        </w:rPr>
        <w:t>й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99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12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1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нферен-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ции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1"/>
        </w:rPr>
        <w:t>SPE</w:t>
      </w:r>
      <w:r>
        <w:rPr>
          <w:rFonts w:ascii="Arial" w:hAnsi="Arial" w:cs="Arial" w:eastAsia="Arial"/>
          <w:sz w:val="17"/>
          <w:szCs w:val="17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2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CE.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62" w:lineRule="auto"/>
        <w:ind w:left="1984" w:right="-42" w:firstLine="227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России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нкурс</w:t>
      </w:r>
      <w:r>
        <w:rPr>
          <w:rFonts w:ascii="Arial" w:hAnsi="Arial" w:cs="Arial" w:eastAsia="Arial"/>
          <w:sz w:val="17"/>
          <w:szCs w:val="17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проводится</w:t>
      </w:r>
      <w:r>
        <w:rPr>
          <w:rFonts w:ascii="Arial" w:hAnsi="Arial" w:cs="Arial" w:eastAsia="Arial"/>
          <w:sz w:val="17"/>
          <w:szCs w:val="17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рамках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Российс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ой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нефтегазово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хничес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98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8"/>
        </w:rPr>
        <w:t>онференци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8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8"/>
        </w:rPr>
        <w:t>SPE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-11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оторая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этом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году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пройдет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26–28</w:t>
      </w:r>
      <w:r>
        <w:rPr>
          <w:rFonts w:ascii="Arial" w:hAnsi="Arial" w:cs="Arial" w:eastAsia="Arial"/>
          <w:sz w:val="17"/>
          <w:szCs w:val="17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октября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1"/>
        </w:rPr>
        <w:t>Москве.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22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нкурс</w:t>
      </w:r>
      <w:r>
        <w:rPr>
          <w:rFonts w:ascii="Arial" w:hAnsi="Arial" w:cs="Arial" w:eastAsia="Arial"/>
          <w:sz w:val="17"/>
          <w:szCs w:val="17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проводится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трех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тегориях: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40" w:lineRule="auto"/>
        <w:ind w:left="57" w:right="361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40"/>
        </w:rPr>
        <w:t>•</w:t>
      </w:r>
      <w:r>
        <w:rPr>
          <w:rFonts w:ascii="Arial" w:hAnsi="Arial" w:cs="Arial" w:eastAsia="Arial"/>
          <w:sz w:val="17"/>
          <w:szCs w:val="17"/>
          <w:color w:val="231F20"/>
          <w:spacing w:val="20"/>
          <w:w w:val="14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нкурс</w:t>
      </w:r>
      <w:r>
        <w:rPr>
          <w:rFonts w:ascii="Arial" w:hAnsi="Arial" w:cs="Arial" w:eastAsia="Arial"/>
          <w:sz w:val="17"/>
          <w:szCs w:val="17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денческих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работ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28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тября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2015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);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62" w:lineRule="auto"/>
        <w:ind w:left="227" w:right="66" w:firstLine="-17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40"/>
        </w:rPr>
        <w:t>•</w:t>
      </w:r>
      <w:r>
        <w:rPr>
          <w:rFonts w:ascii="Arial" w:hAnsi="Arial" w:cs="Arial" w:eastAsia="Arial"/>
          <w:sz w:val="17"/>
          <w:szCs w:val="17"/>
          <w:color w:val="231F20"/>
          <w:spacing w:val="20"/>
          <w:w w:val="14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нкур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магистерски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х</w:t>
      </w:r>
      <w:r>
        <w:rPr>
          <w:rFonts w:ascii="Arial" w:hAnsi="Arial" w:cs="Arial" w:eastAsia="Arial"/>
          <w:sz w:val="17"/>
          <w:szCs w:val="17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дипломны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х</w:t>
      </w:r>
      <w:r>
        <w:rPr>
          <w:rFonts w:ascii="Arial" w:hAnsi="Arial" w:cs="Arial" w:eastAsia="Arial"/>
          <w:sz w:val="17"/>
          <w:szCs w:val="17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рабо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2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9</w:t>
      </w:r>
      <w:r>
        <w:rPr>
          <w:rFonts w:ascii="Arial" w:hAnsi="Arial" w:cs="Arial" w:eastAsia="Arial"/>
          <w:sz w:val="17"/>
          <w:szCs w:val="17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3"/>
        </w:rPr>
        <w:t>ок-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3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тября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2015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);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62" w:lineRule="auto"/>
        <w:ind w:left="227" w:right="65" w:firstLine="-17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40"/>
        </w:rPr>
        <w:t>•</w:t>
      </w:r>
      <w:r>
        <w:rPr>
          <w:rFonts w:ascii="Arial" w:hAnsi="Arial" w:cs="Arial" w:eastAsia="Arial"/>
          <w:sz w:val="17"/>
          <w:szCs w:val="17"/>
          <w:color w:val="231F20"/>
          <w:spacing w:val="20"/>
          <w:w w:val="14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нкурс</w:t>
      </w:r>
      <w:r>
        <w:rPr>
          <w:rFonts w:ascii="Arial" w:hAnsi="Arial" w:cs="Arial" w:eastAsia="Arial"/>
          <w:sz w:val="17"/>
          <w:szCs w:val="17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аспирантских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работ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29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тября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2015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).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Победители,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занявшие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первые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места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своей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те-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62" w:lineRule="auto"/>
        <w:ind w:right="61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гории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7"/>
        </w:rPr>
        <w:t>прим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97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7"/>
        </w:rPr>
        <w:t>участи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7"/>
        </w:rPr>
        <w:t>Международно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нкурс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у-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денческих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работ,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оторый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состоится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2016</w:t>
      </w:r>
      <w:r>
        <w:rPr>
          <w:rFonts w:ascii="Arial" w:hAnsi="Arial" w:cs="Arial" w:eastAsia="Arial"/>
          <w:sz w:val="17"/>
          <w:szCs w:val="17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году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Ду-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ба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6"/>
        </w:rPr>
        <w:t>(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96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6"/>
        </w:rPr>
        <w:t>АЭ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)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рамка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х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9"/>
        </w:rPr>
        <w:t>Международно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9"/>
        </w:rPr>
        <w:t>й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99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нференци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SPE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95"/>
        </w:rPr>
        <w:t>A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95"/>
        </w:rPr>
        <w:t>T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95"/>
        </w:rPr>
        <w:t>CE-2016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17"/>
          <w:szCs w:val="17"/>
          <w:color w:val="231F20"/>
          <w:spacing w:val="23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Дор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жны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рас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х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од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пр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живани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б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д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опл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чены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SPE.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62" w:lineRule="auto"/>
        <w:ind w:right="63" w:firstLine="227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Прием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7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териалов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нкурс</w:t>
      </w:r>
      <w:r>
        <w:rPr>
          <w:rFonts w:ascii="Arial" w:hAnsi="Arial" w:cs="Arial" w:eastAsia="Arial"/>
          <w:sz w:val="17"/>
          <w:szCs w:val="17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денческих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работ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открыт</w:t>
      </w:r>
      <w:r>
        <w:rPr>
          <w:rFonts w:ascii="Arial" w:hAnsi="Arial" w:cs="Arial" w:eastAsia="Arial"/>
          <w:sz w:val="17"/>
          <w:szCs w:val="17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до</w:t>
      </w:r>
      <w:r>
        <w:rPr>
          <w:rFonts w:ascii="Arial" w:hAnsi="Arial" w:cs="Arial" w:eastAsia="Arial"/>
          <w:sz w:val="17"/>
          <w:szCs w:val="17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15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июня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2015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года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8"/>
        </w:rPr>
        <w:t>поэтому,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если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Вы</w:t>
      </w:r>
      <w:r>
        <w:rPr>
          <w:rFonts w:ascii="Arial" w:hAnsi="Arial" w:cs="Arial" w:eastAsia="Arial"/>
          <w:sz w:val="17"/>
          <w:szCs w:val="17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х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отите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принять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участие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нкурсе,</w:t>
      </w:r>
      <w:r>
        <w:rPr>
          <w:rFonts w:ascii="Arial" w:hAnsi="Arial" w:cs="Arial" w:eastAsia="Arial"/>
          <w:sz w:val="17"/>
          <w:szCs w:val="17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присылайте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кр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ткий</w:t>
      </w:r>
      <w:r>
        <w:rPr>
          <w:rFonts w:ascii="Arial" w:hAnsi="Arial" w:cs="Arial" w:eastAsia="Arial"/>
          <w:sz w:val="17"/>
          <w:szCs w:val="17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1"/>
        </w:rPr>
        <w:t>ре-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фер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по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5"/>
        </w:rPr>
        <w:t>теме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своего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доклада</w:t>
      </w:r>
      <w:r>
        <w:rPr>
          <w:rFonts w:ascii="Arial" w:hAnsi="Arial" w:cs="Arial" w:eastAsia="Arial"/>
          <w:sz w:val="17"/>
          <w:szCs w:val="17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электронный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адрес: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hyperlink r:id="rId8">
        <w:r>
          <w:rPr>
            <w:rFonts w:ascii="Arial" w:hAnsi="Arial" w:cs="Arial" w:eastAsia="Arial"/>
            <w:sz w:val="17"/>
            <w:szCs w:val="17"/>
            <w:color w:val="1DA6A3"/>
            <w:spacing w:val="-1"/>
            <w:w w:val="97"/>
          </w:rPr>
          <w:t>spemos@spe.or</w:t>
        </w:r>
        <w:r>
          <w:rPr>
            <w:rFonts w:ascii="Arial" w:hAnsi="Arial" w:cs="Arial" w:eastAsia="Arial"/>
            <w:sz w:val="17"/>
            <w:szCs w:val="17"/>
            <w:color w:val="1DA6A3"/>
            <w:spacing w:val="-2"/>
            <w:w w:val="97"/>
          </w:rPr>
          <w:t>g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97"/>
          </w:rPr>
          <w:t>.</w:t>
        </w:r>
        <w:r>
          <w:rPr>
            <w:rFonts w:ascii="Arial" w:hAnsi="Arial" w:cs="Arial" w:eastAsia="Arial"/>
            <w:sz w:val="17"/>
            <w:szCs w:val="17"/>
            <w:color w:val="231F20"/>
            <w:spacing w:val="-9"/>
            <w:w w:val="97"/>
          </w:rPr>
          <w:t> </w:t>
        </w:r>
      </w:hyperlink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спис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9"/>
        </w:rPr>
        <w:t>требовани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9"/>
        </w:rPr>
        <w:t>й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99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рефер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там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участника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нкурс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жет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озна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митьс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1"/>
        </w:rPr>
        <w:t>ре-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гионально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сайт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SPE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hyperlink r:id="rId9">
        <w:r>
          <w:rPr>
            <w:rFonts w:ascii="Arial" w:hAnsi="Arial" w:cs="Arial" w:eastAsia="Arial"/>
            <w:sz w:val="17"/>
            <w:szCs w:val="17"/>
            <w:color w:val="1DA6A3"/>
            <w:spacing w:val="1"/>
            <w:w w:val="100"/>
          </w:rPr>
          <w:t>http://rca.spe.org/ru/members-</w:t>
        </w:r>
        <w:r>
          <w:rPr>
            <w:rFonts w:ascii="Arial" w:hAnsi="Arial" w:cs="Arial" w:eastAsia="Arial"/>
            <w:sz w:val="17"/>
            <w:szCs w:val="17"/>
            <w:color w:val="1DA6A3"/>
            <w:spacing w:val="1"/>
            <w:w w:val="100"/>
          </w:rPr>
          <w:t> </w:t>
        </w:r>
      </w:hyperlink>
      <w:r>
        <w:rPr>
          <w:rFonts w:ascii="Arial" w:hAnsi="Arial" w:cs="Arial" w:eastAsia="Arial"/>
          <w:sz w:val="17"/>
          <w:szCs w:val="17"/>
          <w:color w:val="1DA6A3"/>
          <w:spacing w:val="0"/>
          <w:w w:val="100"/>
        </w:rPr>
        <w:t>hip/students/student-contests/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8" w:lineRule="auto"/>
        <w:ind w:right="131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10"/>
        </w:rPr>
        <w:t>СТИПЕНДИ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И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ДЛ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СТУДЕНТОВ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АСПИРАНТОВ.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3" w:after="0" w:line="262" w:lineRule="auto"/>
        <w:ind w:right="61" w:firstLine="227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Ежегодн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SP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выделяе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боле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одног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миллиона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долларо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СШ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стипендии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Программ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стипендий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Star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направлена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поддержку</w:t>
      </w:r>
      <w:r>
        <w:rPr>
          <w:rFonts w:ascii="Arial" w:hAnsi="Arial" w:cs="Arial" w:eastAsia="Arial"/>
          <w:sz w:val="17"/>
          <w:szCs w:val="17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дентов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аспиран-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тов,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получающих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нефтегазовое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образование.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600"/>
          <w:pgMar w:top="460" w:bottom="280" w:left="0" w:right="1020"/>
          <w:cols w:num="2" w:equalWidth="0">
            <w:col w:w="6244" w:space="276"/>
            <w:col w:w="4380"/>
          </w:cols>
        </w:sectPr>
      </w:pPr>
      <w:rPr/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0pt;margin-top:0pt;width:595.276001pt;height:141.882015pt;mso-position-horizontal-relative:page;mso-position-vertical-relative:page;z-index:-187" coordorigin="0,0" coordsize="11906,2838">
            <v:group style="position:absolute;left:1;top:0;width:11904;height:2835" coordorigin="1,0" coordsize="11904,2835">
              <v:shape style="position:absolute;left:1;top:0;width:11904;height:2835" coordorigin="1,0" coordsize="11904,2835" path="m1,2835l11905,2835,11905,0,1,0,1,2835e" filled="t" fillcolor="#1DA6A3" stroked="f">
                <v:path arrowok="t"/>
                <v:fill/>
              </v:shape>
              <v:shape style="position:absolute;left:5777;top:0;width:4488;height:2835" type="#_x0000_t75">
                <v:imagedata r:id="rId10" o:title=""/>
              </v:shape>
            </v:group>
            <v:group style="position:absolute;left:742;top:793;width:10030;height:2" coordorigin="742,793" coordsize="10030,2">
              <v:shape style="position:absolute;left:742;top:793;width:10030;height:2" coordorigin="742,793" coordsize="10030,0" path="m10772,793l742,793e" filled="f" stroked="t" strokeweight=".7pt" strokecolor="#FFFFFF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45" w:after="0" w:line="240" w:lineRule="auto"/>
        <w:ind w:left="1" w:right="-20"/>
        <w:jc w:val="left"/>
        <w:tabs>
          <w:tab w:pos="7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.059998pt;margin-top:3.361606pt;width:48.129pt;height:7.086pt;mso-position-horizontal-relative:page;mso-position-vertical-relative:paragraph;z-index:-188" coordorigin="1,67" coordsize="963,142">
            <v:shape style="position:absolute;left:1;top:67;width:963;height:142" coordorigin="1,67" coordsize="963,142" path="m1,209l964,209,964,67,1,67,1,209e" filled="t" fillcolor="#750709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2"/>
          <w:szCs w:val="12"/>
          <w:color w:val="FFFFFF"/>
          <w:w w:val="94"/>
          <w:position w:val="2"/>
        </w:rPr>
      </w:r>
      <w:r>
        <w:rPr>
          <w:rFonts w:ascii="Arial" w:hAnsi="Arial" w:cs="Arial" w:eastAsia="Arial"/>
          <w:sz w:val="12"/>
          <w:szCs w:val="12"/>
          <w:color w:val="FFFFFF"/>
          <w:highlight w:val="darkRed"/>
          <w:w w:val="94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FFFFFF"/>
          <w:highlight w:val="darkRed"/>
          <w:w w:val="100"/>
          <w:position w:val="2"/>
        </w:rPr>
        <w:tab/>
      </w:r>
      <w:r>
        <w:rPr>
          <w:rFonts w:ascii="Arial" w:hAnsi="Arial" w:cs="Arial" w:eastAsia="Arial"/>
          <w:sz w:val="12"/>
          <w:szCs w:val="12"/>
          <w:color w:val="FFFFFF"/>
          <w:highlight w:val="darkRed"/>
          <w:w w:val="100"/>
          <w:position w:val="2"/>
        </w:rPr>
      </w:r>
      <w:r>
        <w:rPr>
          <w:rFonts w:ascii="Arial" w:hAnsi="Arial" w:cs="Arial" w:eastAsia="Arial"/>
          <w:sz w:val="12"/>
          <w:szCs w:val="12"/>
          <w:color w:val="FFFFFF"/>
          <w:highlight w:val="darkRed"/>
          <w:spacing w:val="0"/>
          <w:w w:val="100"/>
          <w:position w:val="2"/>
        </w:rPr>
        <w:t>96</w:t>
      </w:r>
      <w:r>
        <w:rPr>
          <w:rFonts w:ascii="Arial" w:hAnsi="Arial" w:cs="Arial" w:eastAsia="Arial"/>
          <w:sz w:val="12"/>
          <w:szCs w:val="12"/>
          <w:color w:val="FFFFFF"/>
          <w:highlight w:val="darkRe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FFFFFF"/>
          <w:highlight w:val="darkRed"/>
          <w:spacing w:val="23"/>
          <w:w w:val="100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FFFFFF"/>
          <w:spacing w:val="23"/>
          <w:w w:val="100"/>
          <w:position w:val="2"/>
        </w:rPr>
        <w:t> </w:t>
      </w:r>
      <w:r>
        <w:rPr>
          <w:rFonts w:ascii="Arial" w:hAnsi="Arial" w:cs="Arial" w:eastAsia="Arial"/>
          <w:sz w:val="10"/>
          <w:szCs w:val="10"/>
          <w:color w:val="6D6E70"/>
          <w:spacing w:val="0"/>
          <w:w w:val="123"/>
          <w:position w:val="5"/>
        </w:rPr>
        <w:t>№</w:t>
      </w:r>
      <w:r>
        <w:rPr>
          <w:rFonts w:ascii="Arial" w:hAnsi="Arial" w:cs="Arial" w:eastAsia="Arial"/>
          <w:sz w:val="16"/>
          <w:szCs w:val="16"/>
          <w:color w:val="6D6E70"/>
          <w:spacing w:val="0"/>
          <w:w w:val="111"/>
          <w:position w:val="0"/>
        </w:rPr>
        <w:t>02/2015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600"/>
          <w:pgMar w:top="460" w:bottom="280" w:left="0" w:right="1020"/>
        </w:sectPr>
      </w:pPr>
      <w:rPr/>
    </w:p>
    <w:p>
      <w:pPr>
        <w:spacing w:before="71" w:after="0" w:line="251" w:lineRule="exact"/>
        <w:ind w:right="717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0"/>
          <w:w w:val="120"/>
          <w:position w:val="-1"/>
        </w:rPr>
        <w:t>инженерная</w:t>
      </w:r>
      <w:r>
        <w:rPr>
          <w:rFonts w:ascii="Arial" w:hAnsi="Arial" w:cs="Arial" w:eastAsia="Arial"/>
          <w:sz w:val="22"/>
          <w:szCs w:val="22"/>
          <w:color w:val="FFFFFF"/>
          <w:spacing w:val="-31"/>
          <w:w w:val="12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20"/>
          <w:position w:val="-1"/>
        </w:rPr>
        <w:t>практика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5600"/>
          <w:pgMar w:top="440" w:bottom="280" w:left="1020" w:right="0"/>
        </w:sectPr>
      </w:pPr>
      <w:rPr/>
    </w:p>
    <w:p>
      <w:pPr>
        <w:spacing w:before="39" w:after="0" w:line="262" w:lineRule="auto"/>
        <w:ind w:left="114" w:right="-46" w:firstLine="227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рамках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программы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5"/>
        </w:rPr>
        <w:t>Star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ежегодно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России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Кас-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пийс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ом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регионе</w:t>
      </w:r>
      <w:r>
        <w:rPr>
          <w:rFonts w:ascii="Arial" w:hAnsi="Arial" w:cs="Arial" w:eastAsia="Arial"/>
          <w:sz w:val="17"/>
          <w:szCs w:val="17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1"/>
        </w:rPr>
        <w:t>SPE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присуждает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две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стипендии</w:t>
      </w:r>
      <w:r>
        <w:rPr>
          <w:rFonts w:ascii="Arial" w:hAnsi="Arial" w:cs="Arial" w:eastAsia="Arial"/>
          <w:sz w:val="17"/>
          <w:szCs w:val="17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5"/>
        </w:rPr>
        <w:t>дентам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по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$2</w:t>
      </w:r>
      <w:r>
        <w:rPr>
          <w:rFonts w:ascii="Arial" w:hAnsi="Arial" w:cs="Arial" w:eastAsia="Arial"/>
          <w:sz w:val="17"/>
          <w:szCs w:val="17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500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год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две</w:t>
      </w:r>
      <w:r>
        <w:rPr>
          <w:rFonts w:ascii="Arial" w:hAnsi="Arial" w:cs="Arial" w:eastAsia="Arial"/>
          <w:sz w:val="17"/>
          <w:szCs w:val="17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8"/>
        </w:rPr>
        <w:t>стипендии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аспирантам</w:t>
      </w:r>
      <w:r>
        <w:rPr>
          <w:rFonts w:ascii="Arial" w:hAnsi="Arial" w:cs="Arial" w:eastAsia="Arial"/>
          <w:sz w:val="17"/>
          <w:szCs w:val="17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по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62" w:lineRule="auto"/>
        <w:ind w:left="114" w:right="-4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$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00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0</w:t>
      </w:r>
      <w:r>
        <w:rPr>
          <w:rFonts w:ascii="Arial" w:hAnsi="Arial" w:cs="Arial" w:eastAsia="Arial"/>
          <w:sz w:val="17"/>
          <w:szCs w:val="17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год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оторы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6"/>
        </w:rPr>
        <w:t>выпл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96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6"/>
        </w:rPr>
        <w:t>ч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6"/>
        </w:rPr>
        <w:t>иваютс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я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ежегодн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6"/>
        </w:rPr>
        <w:t>сро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6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6"/>
        </w:rPr>
        <w:t>ом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до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четырех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лет.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62" w:lineRule="auto"/>
        <w:ind w:left="114" w:right="-43" w:firstLine="227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Среди</w:t>
      </w:r>
      <w:r>
        <w:rPr>
          <w:rFonts w:ascii="Arial" w:hAnsi="Arial" w:cs="Arial" w:eastAsia="Arial"/>
          <w:sz w:val="17"/>
          <w:szCs w:val="17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прочих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требований</w:t>
      </w:r>
      <w:r>
        <w:rPr>
          <w:rFonts w:ascii="Arial" w:hAnsi="Arial" w:cs="Arial" w:eastAsia="Arial"/>
          <w:sz w:val="17"/>
          <w:szCs w:val="17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кандид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7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т,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прежде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1"/>
        </w:rPr>
        <w:t>всего,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должен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7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40"/>
        </w:rPr>
        <w:t>•</w:t>
      </w:r>
      <w:r>
        <w:rPr>
          <w:rFonts w:ascii="Arial" w:hAnsi="Arial" w:cs="Arial" w:eastAsia="Arial"/>
          <w:sz w:val="17"/>
          <w:szCs w:val="17"/>
          <w:color w:val="231F20"/>
          <w:spacing w:val="20"/>
          <w:w w:val="14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быть</w:t>
      </w:r>
      <w:r>
        <w:rPr>
          <w:rFonts w:ascii="Arial" w:hAnsi="Arial" w:cs="Arial" w:eastAsia="Arial"/>
          <w:sz w:val="17"/>
          <w:szCs w:val="17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96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96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дентом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очного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деления;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40" w:lineRule="auto"/>
        <w:ind w:left="17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40"/>
        </w:rPr>
        <w:t>•</w:t>
      </w:r>
      <w:r>
        <w:rPr>
          <w:rFonts w:ascii="Arial" w:hAnsi="Arial" w:cs="Arial" w:eastAsia="Arial"/>
          <w:sz w:val="17"/>
          <w:szCs w:val="17"/>
          <w:color w:val="231F20"/>
          <w:spacing w:val="20"/>
          <w:w w:val="14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5"/>
        </w:rPr>
        <w:t>предъявить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письма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ре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омендациями;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40" w:lineRule="auto"/>
        <w:ind w:left="17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40"/>
        </w:rPr>
        <w:t>•</w:t>
      </w:r>
      <w:r>
        <w:rPr>
          <w:rFonts w:ascii="Arial" w:hAnsi="Arial" w:cs="Arial" w:eastAsia="Arial"/>
          <w:sz w:val="17"/>
          <w:szCs w:val="17"/>
          <w:color w:val="231F20"/>
          <w:spacing w:val="20"/>
          <w:w w:val="14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под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ь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эссе</w:t>
      </w:r>
      <w:r>
        <w:rPr>
          <w:rFonts w:ascii="Arial" w:hAnsi="Arial" w:cs="Arial" w:eastAsia="Arial"/>
          <w:sz w:val="17"/>
          <w:szCs w:val="17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формулировки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исследований;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40" w:lineRule="auto"/>
        <w:ind w:left="17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40"/>
        </w:rPr>
        <w:t>•</w:t>
      </w:r>
      <w:r>
        <w:rPr>
          <w:rFonts w:ascii="Arial" w:hAnsi="Arial" w:cs="Arial" w:eastAsia="Arial"/>
          <w:sz w:val="17"/>
          <w:szCs w:val="17"/>
          <w:color w:val="231F20"/>
          <w:spacing w:val="20"/>
          <w:w w:val="14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быть</w:t>
      </w:r>
      <w:r>
        <w:rPr>
          <w:rFonts w:ascii="Arial" w:hAnsi="Arial" w:cs="Arial" w:eastAsia="Arial"/>
          <w:sz w:val="17"/>
          <w:szCs w:val="17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членом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SPE;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62" w:lineRule="auto"/>
        <w:ind w:left="341" w:right="-42" w:firstLine="-170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40"/>
        </w:rPr>
        <w:t>•</w:t>
      </w:r>
      <w:r>
        <w:rPr>
          <w:rFonts w:ascii="Arial" w:hAnsi="Arial" w:cs="Arial" w:eastAsia="Arial"/>
          <w:sz w:val="17"/>
          <w:szCs w:val="17"/>
          <w:color w:val="231F20"/>
          <w:spacing w:val="20"/>
          <w:w w:val="14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оканчив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ь</w:t>
      </w:r>
      <w:r>
        <w:rPr>
          <w:rFonts w:ascii="Arial" w:hAnsi="Arial" w:cs="Arial" w:eastAsia="Arial"/>
          <w:sz w:val="17"/>
          <w:szCs w:val="17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обучение</w:t>
      </w:r>
      <w:r>
        <w:rPr>
          <w:rFonts w:ascii="Arial" w:hAnsi="Arial" w:cs="Arial" w:eastAsia="Arial"/>
          <w:sz w:val="17"/>
          <w:szCs w:val="17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вузе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не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ранее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5"/>
        </w:rPr>
        <w:t>девяти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меся-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цев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после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под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чи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заявки.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62" w:lineRule="auto"/>
        <w:ind w:left="114" w:right="-49" w:firstLine="227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Заявк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принимаютс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д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1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апрел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201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года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Ес-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л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ещ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вс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упил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92"/>
        </w:rPr>
        <w:t>SPE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заинтересован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получени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стипендии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присоединяйтес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ь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Обществу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SP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присылайт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заявк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получени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стипендии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электронны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адре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15"/>
          <w:w w:val="100"/>
        </w:rPr>
        <w:t> </w:t>
      </w:r>
      <w:hyperlink r:id="rId11">
        <w:r>
          <w:rPr>
            <w:rFonts w:ascii="Arial" w:hAnsi="Arial" w:cs="Arial" w:eastAsia="Arial"/>
            <w:sz w:val="17"/>
            <w:szCs w:val="17"/>
            <w:color w:val="1DA6A3"/>
            <w:spacing w:val="3"/>
            <w:w w:val="95"/>
          </w:rPr>
          <w:t>star@spe.org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95"/>
          </w:rPr>
          <w:t>.</w:t>
        </w:r>
        <w:r>
          <w:rPr>
            <w:rFonts w:ascii="Arial" w:hAnsi="Arial" w:cs="Arial" w:eastAsia="Arial"/>
            <w:sz w:val="17"/>
            <w:szCs w:val="17"/>
            <w:color w:val="231F20"/>
            <w:spacing w:val="21"/>
            <w:w w:val="95"/>
          </w:rPr>
          <w:t> </w:t>
        </w:r>
      </w:hyperlink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Подробна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ин-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формаци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страниц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36"/>
          <w:w w:val="100"/>
        </w:rPr>
        <w:t> </w:t>
      </w:r>
      <w:hyperlink r:id="rId12">
        <w:r>
          <w:rPr>
            <w:rFonts w:ascii="Arial" w:hAnsi="Arial" w:cs="Arial" w:eastAsia="Arial"/>
            <w:sz w:val="17"/>
            <w:szCs w:val="17"/>
            <w:color w:val="1DA6A3"/>
            <w:spacing w:val="3"/>
            <w:w w:val="100"/>
          </w:rPr>
          <w:t>http://rca.spe.org/ru/member-</w:t>
        </w:r>
        <w:r>
          <w:rPr>
            <w:rFonts w:ascii="Arial" w:hAnsi="Arial" w:cs="Arial" w:eastAsia="Arial"/>
            <w:sz w:val="17"/>
            <w:szCs w:val="17"/>
            <w:color w:val="1DA6A3"/>
            <w:spacing w:val="3"/>
            <w:w w:val="100"/>
          </w:rPr>
          <w:t> </w:t>
        </w:r>
      </w:hyperlink>
      <w:r>
        <w:rPr>
          <w:rFonts w:ascii="Arial" w:hAnsi="Arial" w:cs="Arial" w:eastAsia="Arial"/>
          <w:sz w:val="17"/>
          <w:szCs w:val="17"/>
          <w:color w:val="1DA6A3"/>
          <w:spacing w:val="3"/>
          <w:w w:val="100"/>
        </w:rPr>
        <w:t>ship/students/star/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УЧАСТИЕ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48" w:lineRule="auto"/>
        <w:ind w:left="114" w:right="123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КОНФЕ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1"/>
        </w:rPr>
        <w:t>Р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3"/>
        </w:rPr>
        <w:t>Е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6"/>
        </w:rPr>
        <w:t>НЦИЯХ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СТУДЕНЧЕСКИ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Х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СЕКЦИ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Й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5"/>
        </w:rPr>
        <w:t>SPE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3" w:after="0" w:line="262" w:lineRule="auto"/>
        <w:ind w:left="114" w:right="-44" w:firstLine="227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Каждый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год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денческие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секции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1"/>
        </w:rPr>
        <w:t>SPE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нашем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1"/>
        </w:rPr>
        <w:t>ре-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гион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организую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собственны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нференции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том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числе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три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наиболее</w:t>
      </w:r>
      <w:r>
        <w:rPr>
          <w:rFonts w:ascii="Arial" w:hAnsi="Arial" w:cs="Arial" w:eastAsia="Arial"/>
          <w:sz w:val="17"/>
          <w:szCs w:val="17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крупных: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62" w:lineRule="auto"/>
        <w:ind w:left="341" w:right="-43" w:firstLine="-170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онференция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«Нефтегазовые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горизонты»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прово-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4"/>
        </w:rPr>
        <w:t>димая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Г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УНГ</w:t>
      </w:r>
      <w:r>
        <w:rPr>
          <w:rFonts w:ascii="Arial" w:hAnsi="Arial" w:cs="Arial" w:eastAsia="Arial"/>
          <w:sz w:val="17"/>
          <w:szCs w:val="17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им.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И.М.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1"/>
        </w:rPr>
        <w:t>Г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1"/>
        </w:rPr>
        <w:t>бкина;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62" w:lineRule="auto"/>
        <w:ind w:left="341" w:right="-44" w:firstLine="-170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Ме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ж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д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ународны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лодежны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нефтегазовы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фо-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ру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—</w:t>
      </w:r>
      <w:r>
        <w:rPr>
          <w:rFonts w:ascii="Arial" w:hAnsi="Arial" w:cs="Arial" w:eastAsia="Arial"/>
          <w:sz w:val="17"/>
          <w:szCs w:val="17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организуетс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4"/>
        </w:rPr>
        <w:t>Алм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4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4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4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(Казахстан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ден-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тами</w:t>
      </w:r>
      <w:r>
        <w:rPr>
          <w:rFonts w:ascii="Arial" w:hAnsi="Arial" w:cs="Arial" w:eastAsia="Arial"/>
          <w:sz w:val="17"/>
          <w:szCs w:val="17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КазН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им.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К.И.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тпаева;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62" w:lineRule="auto"/>
        <w:ind w:left="341" w:right="-46" w:firstLine="-170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онференция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«Современные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хн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логии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для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3"/>
        </w:rPr>
        <w:t>ТЭК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Западной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Сибири»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—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проводится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г.</w:t>
      </w:r>
      <w:r>
        <w:rPr>
          <w:rFonts w:ascii="Arial" w:hAnsi="Arial" w:cs="Arial" w:eastAsia="Arial"/>
          <w:sz w:val="17"/>
          <w:szCs w:val="17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юмени</w:t>
      </w:r>
      <w:r>
        <w:rPr>
          <w:rFonts w:ascii="Arial" w:hAnsi="Arial" w:cs="Arial" w:eastAsia="Arial"/>
          <w:sz w:val="17"/>
          <w:szCs w:val="17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дентами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юмГН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Г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62" w:lineRule="auto"/>
        <w:ind w:left="114" w:right="-44" w:firstLine="227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Эт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нференци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6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96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6"/>
        </w:rPr>
        <w:t>личи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тех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оторы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3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3"/>
        </w:rPr>
        <w:t>ы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упо-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5"/>
        </w:rPr>
        <w:t>мянули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раньше,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полностью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организованы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дентами.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Старейша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нференци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это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сери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это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году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8"/>
        </w:rPr>
        <w:t>пройдет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4"/>
        </w:rPr>
        <w:t>Алм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4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4"/>
        </w:rPr>
        <w:t>те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уже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12-й</w:t>
      </w:r>
      <w:r>
        <w:rPr>
          <w:rFonts w:ascii="Arial" w:hAnsi="Arial" w:cs="Arial" w:eastAsia="Arial"/>
          <w:sz w:val="17"/>
          <w:szCs w:val="17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раз.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3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3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93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93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3"/>
        </w:rPr>
        <w:t>дентов</w:t>
      </w:r>
      <w:r>
        <w:rPr>
          <w:rFonts w:ascii="Arial" w:hAnsi="Arial" w:cs="Arial" w:eastAsia="Arial"/>
          <w:sz w:val="17"/>
          <w:szCs w:val="17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есть</w:t>
      </w:r>
      <w:r>
        <w:rPr>
          <w:rFonts w:ascii="Arial" w:hAnsi="Arial" w:cs="Arial" w:eastAsia="Arial"/>
          <w:sz w:val="17"/>
          <w:szCs w:val="17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уни-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кальная</w:t>
      </w:r>
      <w:r>
        <w:rPr>
          <w:rFonts w:ascii="Arial" w:hAnsi="Arial" w:cs="Arial" w:eastAsia="Arial"/>
          <w:sz w:val="17"/>
          <w:szCs w:val="17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возм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жность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пообщ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ться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ровесниками,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12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1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8"/>
        </w:rPr>
        <w:t>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торы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7"/>
        </w:rPr>
        <w:t>самостоятельн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реализую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таки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сл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жны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1"/>
        </w:rPr>
        <w:t>ус-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пешные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проекты,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как</w:t>
      </w:r>
      <w:r>
        <w:rPr>
          <w:rFonts w:ascii="Arial" w:hAnsi="Arial" w:cs="Arial" w:eastAsia="Arial"/>
          <w:sz w:val="17"/>
          <w:szCs w:val="17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12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1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9"/>
        </w:rPr>
        <w:t>нференции.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62" w:lineRule="auto"/>
        <w:ind w:left="114" w:right="-42" w:firstLine="227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программ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нференци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6"/>
        </w:rPr>
        <w:t>обычн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6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96"/>
        </w:rPr>
        <w:t>х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6"/>
        </w:rPr>
        <w:t>одя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12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1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2"/>
        </w:rPr>
        <w:t>нкурсы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2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работ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9"/>
        </w:rPr>
        <w:t>презентаци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9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99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э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сперто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отрасли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нефтегазовые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викторины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другие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полезные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интересные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занятия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встречи.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8" w:lineRule="auto"/>
        <w:ind w:left="114" w:right="230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ОНЛАЙ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Н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3"/>
        </w:rPr>
        <w:t>Р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ЕСУРСЫ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ПРОГРАММЫ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3" w:after="0" w:line="240" w:lineRule="auto"/>
        <w:ind w:left="341" w:right="-6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7"/>
          <w:w w:val="100"/>
        </w:rPr>
        <w:t>SP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7"/>
          <w:w w:val="100"/>
        </w:rPr>
        <w:t>существуе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7"/>
          <w:w w:val="100"/>
        </w:rPr>
        <w:t>программ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7"/>
          <w:w w:val="100"/>
        </w:rPr>
        <w:t>наставничества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194" w:lineRule="exact"/>
        <w:ind w:left="114" w:right="-58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98"/>
        </w:rPr>
        <w:t>eMentoring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торая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предоставляет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96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96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д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ентам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9"/>
        </w:rPr>
        <w:t>возм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99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4"/>
        </w:rPr>
        <w:t>ж-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2" w:lineRule="auto"/>
        <w:ind w:right="1931"/>
        <w:jc w:val="both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83.006012pt;margin-top:-174.053085pt;width:213.515pt;height:160.876pt;mso-position-horizontal-relative:page;mso-position-vertical-relative:paragraph;z-index:-180" coordorigin="5660,-3481" coordsize="4270,3218">
            <v:group style="position:absolute;left:5669;top:-3471;width:4252;height:3203" coordorigin="5669,-3471" coordsize="4252,3203">
              <v:shape style="position:absolute;left:5669;top:-3471;width:4252;height:3203" coordorigin="5669,-3471" coordsize="4252,3203" path="m5669,-269l9921,-269,9921,-3471,5669,-3471,5669,-269e" filled="t" fillcolor="#FFF0D9" stroked="f">
                <v:path arrowok="t"/>
                <v:fill/>
              </v:shape>
              <v:shape style="position:absolute;left:5669;top:-3471;width:4252;height:3203" type="#_x0000_t75">
                <v:imagedata r:id="rId13" o:title=""/>
              </v:shape>
            </v:group>
            <v:group style="position:absolute;left:5670;top:-3471;width:4250;height:2" coordorigin="5670,-3471" coordsize="4250,2">
              <v:shape style="position:absolute;left:5670;top:-3471;width:4250;height:2" coordorigin="5670,-3471" coordsize="4250,0" path="m5670,-3471l9920,-3471e" filled="f" stroked="t" strokeweight="1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технически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вопросы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узнав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ь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текуще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пол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жение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4"/>
        </w:rPr>
        <w:t>дел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отрасли.</w:t>
      </w:r>
      <w:r>
        <w:rPr>
          <w:rFonts w:ascii="Arial" w:hAnsi="Arial" w:cs="Arial" w:eastAsia="Arial"/>
          <w:sz w:val="17"/>
          <w:szCs w:val="17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8"/>
        </w:rPr>
        <w:t>Менторы,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свою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8"/>
        </w:rPr>
        <w:t>очередь,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вносят</w:t>
      </w:r>
      <w:r>
        <w:rPr>
          <w:rFonts w:ascii="Arial" w:hAnsi="Arial" w:cs="Arial" w:eastAsia="Arial"/>
          <w:sz w:val="17"/>
          <w:szCs w:val="17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1"/>
        </w:rPr>
        <w:t>свою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леп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96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развитие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нефтегазовой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отрасли,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делясь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свои-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6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6"/>
        </w:rPr>
        <w:t>профессиональным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43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6"/>
        </w:rPr>
        <w:t>знаниями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6"/>
        </w:rPr>
        <w:t>навыкам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опытом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5"/>
        </w:rPr>
        <w:t>молодым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5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5"/>
        </w:rPr>
        <w:t>специалиста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5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27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6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96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96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6"/>
        </w:rPr>
        <w:t>дентами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.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Вс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общение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межд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наставни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ег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подопечным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дентами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проис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х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одит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при</w:t>
      </w:r>
      <w:r>
        <w:rPr>
          <w:rFonts w:ascii="Arial" w:hAnsi="Arial" w:cs="Arial" w:eastAsia="Arial"/>
          <w:sz w:val="17"/>
          <w:szCs w:val="17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помощи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Интернета,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через</w:t>
      </w:r>
      <w:r>
        <w:rPr>
          <w:rFonts w:ascii="Arial" w:hAnsi="Arial" w:cs="Arial" w:eastAsia="Arial"/>
          <w:sz w:val="17"/>
          <w:szCs w:val="17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электрон-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ну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ю</w:t>
      </w:r>
      <w:r>
        <w:rPr>
          <w:rFonts w:ascii="Arial" w:hAnsi="Arial" w:cs="Arial" w:eastAsia="Arial"/>
          <w:sz w:val="17"/>
          <w:szCs w:val="17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поч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други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дос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упны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интернет-ресурс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на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ан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лийс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ом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язы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62" w:lineRule="auto"/>
        <w:ind w:right="1935" w:firstLine="227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-3"/>
          <w:w w:val="96"/>
        </w:rPr>
        <w:t>Есл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6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ы</w:t>
      </w:r>
      <w:r>
        <w:rPr>
          <w:rFonts w:ascii="Arial" w:hAnsi="Arial" w:cs="Arial" w:eastAsia="Arial"/>
          <w:sz w:val="17"/>
          <w:szCs w:val="17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6"/>
        </w:rPr>
        <w:t>готов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ы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6"/>
        </w:rPr>
        <w:t>ст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96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6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ь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6"/>
        </w:rPr>
        <w:t>наставни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96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6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20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3"/>
        </w:rPr>
        <w:t>дл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3"/>
        </w:rPr>
        <w:t>я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3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3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93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3"/>
        </w:rPr>
        <w:t>денто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3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или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96"/>
        </w:rPr>
        <w:t>х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6"/>
        </w:rPr>
        <w:t>отит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6"/>
        </w:rPr>
        <w:t>получит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ь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возм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жност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ь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9"/>
        </w:rPr>
        <w:t>обращ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99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9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9"/>
        </w:rPr>
        <w:t>ьс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9"/>
        </w:rPr>
        <w:t>я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99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7"/>
        </w:rPr>
        <w:t>совето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12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опытном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наставнику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зарегистрируйтес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ь</w:t>
      </w:r>
      <w:r>
        <w:rPr>
          <w:rFonts w:ascii="Arial" w:hAnsi="Arial" w:cs="Arial" w:eastAsia="Arial"/>
          <w:sz w:val="17"/>
          <w:szCs w:val="17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дл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участия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это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программе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hyperlink r:id="rId14">
        <w:r>
          <w:rPr>
            <w:rFonts w:ascii="Arial" w:hAnsi="Arial" w:cs="Arial" w:eastAsia="Arial"/>
            <w:sz w:val="17"/>
            <w:szCs w:val="17"/>
            <w:color w:val="1DA6A3"/>
            <w:spacing w:val="-2"/>
            <w:w w:val="100"/>
          </w:rPr>
          <w:t>http://www.spe.org/ementoring/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0"/>
          </w:rPr>
          <w:t>.</w:t>
        </w:r>
        <w:r>
          <w:rPr>
            <w:rFonts w:ascii="Arial" w:hAnsi="Arial" w:cs="Arial" w:eastAsia="Arial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8" w:lineRule="auto"/>
        <w:ind w:right="361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ЭЛЕКТРОННАЯ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БИБЛИОТЕК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А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7"/>
        </w:rPr>
        <w:t>ONEPETR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O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95"/>
          <w:position w:val="5"/>
        </w:rPr>
        <w:t>1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63" w:after="0" w:line="262" w:lineRule="auto"/>
        <w:ind w:right="1934" w:firstLine="227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-1"/>
          <w:w w:val="96"/>
        </w:rPr>
        <w:t>Онлай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н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библиотек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5"/>
        </w:rPr>
        <w:t>объединяе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5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библиотек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1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1"/>
        </w:rPr>
        <w:t>про-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фессиональных</w:t>
      </w:r>
      <w:r>
        <w:rPr>
          <w:rFonts w:ascii="Arial" w:hAnsi="Arial" w:cs="Arial" w:eastAsia="Arial"/>
          <w:sz w:val="17"/>
          <w:szCs w:val="17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сообществ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организаций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насчиты-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вает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более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160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тыс.</w:t>
      </w:r>
      <w:r>
        <w:rPr>
          <w:rFonts w:ascii="Arial" w:hAnsi="Arial" w:cs="Arial" w:eastAsia="Arial"/>
          <w:sz w:val="17"/>
          <w:szCs w:val="17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технических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ст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тей.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этой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биб-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лиоте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денты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смо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г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найти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ак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уальные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исследо-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вания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научные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ст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тьи,</w:t>
      </w:r>
      <w:r>
        <w:rPr>
          <w:rFonts w:ascii="Arial" w:hAnsi="Arial" w:cs="Arial" w:eastAsia="Arial"/>
          <w:sz w:val="17"/>
          <w:szCs w:val="17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4"/>
        </w:rPr>
        <w:t>необ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94"/>
        </w:rPr>
        <w:t>х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4"/>
        </w:rPr>
        <w:t>одимые</w:t>
      </w:r>
      <w:r>
        <w:rPr>
          <w:rFonts w:ascii="Arial" w:hAnsi="Arial" w:cs="Arial" w:eastAsia="Arial"/>
          <w:sz w:val="17"/>
          <w:szCs w:val="17"/>
          <w:color w:val="231F20"/>
          <w:spacing w:val="39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4"/>
        </w:rPr>
        <w:t>для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подготовки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рефер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тов,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6"/>
        </w:rPr>
        <w:t>дипломных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работ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диссертаций.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Для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ву-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зо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7"/>
        </w:rPr>
        <w:t>действуе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7"/>
        </w:rPr>
        <w:t>специально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предл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жени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безлимит-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ную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подписку.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62" w:lineRule="auto"/>
        <w:ind w:right="1930" w:firstLine="227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Вузы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оторы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х</w:t>
      </w:r>
      <w:r>
        <w:rPr>
          <w:rFonts w:ascii="Arial" w:hAnsi="Arial" w:cs="Arial" w:eastAsia="Arial"/>
          <w:sz w:val="17"/>
          <w:szCs w:val="17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работаю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с</w:t>
      </w:r>
      <w:r>
        <w:rPr>
          <w:rFonts w:ascii="Arial" w:hAnsi="Arial" w:cs="Arial" w:eastAsia="Arial"/>
          <w:sz w:val="17"/>
          <w:szCs w:val="17"/>
          <w:color w:val="231F20"/>
          <w:spacing w:val="7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денчески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2"/>
        </w:rPr>
        <w:t>секции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2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2"/>
        </w:rPr>
        <w:t>SPE,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мо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г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претендов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7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ть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грант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библиоте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One-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Petro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предоставляющий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беспл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7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</w:rPr>
        <w:t>ную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9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неограниченную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подписку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один</w:t>
      </w:r>
      <w:r>
        <w:rPr>
          <w:rFonts w:ascii="Arial" w:hAnsi="Arial" w:cs="Arial" w:eastAsia="Arial"/>
          <w:sz w:val="17"/>
          <w:szCs w:val="17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год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(</w:t>
      </w:r>
      <w:hyperlink r:id="rId15">
        <w:r>
          <w:rPr>
            <w:rFonts w:ascii="Arial" w:hAnsi="Arial" w:cs="Arial" w:eastAsia="Arial"/>
            <w:sz w:val="17"/>
            <w:szCs w:val="17"/>
            <w:color w:val="1DA6A3"/>
            <w:spacing w:val="0"/>
            <w:w w:val="100"/>
          </w:rPr>
          <w:t>http://www.spe.org/chapters/one-</w:t>
        </w:r>
        <w:r>
          <w:rPr>
            <w:rFonts w:ascii="Arial" w:hAnsi="Arial" w:cs="Arial" w:eastAsia="Arial"/>
            <w:sz w:val="17"/>
            <w:szCs w:val="17"/>
            <w:color w:val="1DA6A3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17"/>
          <w:szCs w:val="17"/>
          <w:color w:val="1DA6A3"/>
          <w:spacing w:val="0"/>
          <w:w w:val="100"/>
        </w:rPr>
        <w:t>petrogrant.php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).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62" w:lineRule="auto"/>
        <w:ind w:right="1930" w:firstLine="227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Если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Вас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остались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вопросы,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Вы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х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отите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точнить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условия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стоимость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подписки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OnePetro</w:t>
      </w:r>
      <w:r>
        <w:rPr>
          <w:rFonts w:ascii="Arial" w:hAnsi="Arial" w:cs="Arial" w:eastAsia="Arial"/>
          <w:sz w:val="17"/>
          <w:szCs w:val="17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или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1"/>
        </w:rPr>
        <w:t>Вас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есть</w:t>
      </w:r>
      <w:r>
        <w:rPr>
          <w:rFonts w:ascii="Arial" w:hAnsi="Arial" w:cs="Arial" w:eastAsia="Arial"/>
          <w:sz w:val="17"/>
          <w:szCs w:val="17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интересные</w:t>
      </w:r>
      <w:r>
        <w:rPr>
          <w:rFonts w:ascii="Arial" w:hAnsi="Arial" w:cs="Arial" w:eastAsia="Arial"/>
          <w:sz w:val="17"/>
          <w:szCs w:val="17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предл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жения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по</w:t>
      </w:r>
      <w:r>
        <w:rPr>
          <w:rFonts w:ascii="Arial" w:hAnsi="Arial" w:cs="Arial" w:eastAsia="Arial"/>
          <w:sz w:val="17"/>
          <w:szCs w:val="17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усовершенствова-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ни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ю</w:t>
      </w:r>
      <w:r>
        <w:rPr>
          <w:rFonts w:ascii="Arial" w:hAnsi="Arial" w:cs="Arial" w:eastAsia="Arial"/>
          <w:sz w:val="17"/>
          <w:szCs w:val="17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програм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SPE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обращайтес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ь</w:t>
      </w:r>
      <w:r>
        <w:rPr>
          <w:rFonts w:ascii="Arial" w:hAnsi="Arial" w:cs="Arial" w:eastAsia="Arial"/>
          <w:sz w:val="17"/>
          <w:szCs w:val="17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на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п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адресу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электронно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почты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color w:val="231F20"/>
          <w:spacing w:val="5"/>
          <w:w w:val="100"/>
        </w:rPr>
        <w:t> </w:t>
      </w:r>
      <w:hyperlink r:id="rId16">
        <w:r>
          <w:rPr>
            <w:rFonts w:ascii="Arial" w:hAnsi="Arial" w:cs="Arial" w:eastAsia="Arial"/>
            <w:sz w:val="17"/>
            <w:szCs w:val="17"/>
            <w:color w:val="1DA6A3"/>
            <w:spacing w:val="3"/>
            <w:w w:val="97"/>
          </w:rPr>
          <w:t>spemos@spe.or</w:t>
        </w:r>
        <w:r>
          <w:rPr>
            <w:rFonts w:ascii="Arial" w:hAnsi="Arial" w:cs="Arial" w:eastAsia="Arial"/>
            <w:sz w:val="17"/>
            <w:szCs w:val="17"/>
            <w:color w:val="1DA6A3"/>
            <w:spacing w:val="0"/>
            <w:w w:val="97"/>
          </w:rPr>
          <w:t>g</w:t>
        </w:r>
        <w:r>
          <w:rPr>
            <w:rFonts w:ascii="Arial" w:hAnsi="Arial" w:cs="Arial" w:eastAsia="Arial"/>
            <w:sz w:val="17"/>
            <w:szCs w:val="17"/>
            <w:color w:val="1DA6A3"/>
            <w:spacing w:val="23"/>
            <w:w w:val="97"/>
          </w:rPr>
          <w:t> </w:t>
        </w:r>
      </w:hyperlink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ил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100"/>
        </w:rPr>
        <w:t>телефону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right="458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+7</w:t>
      </w:r>
      <w:r>
        <w:rPr>
          <w:rFonts w:ascii="Arial" w:hAnsi="Arial" w:cs="Arial" w:eastAsia="Arial"/>
          <w:sz w:val="17"/>
          <w:szCs w:val="17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(495)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268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04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54.</w:t>
      </w:r>
      <w:r>
        <w:rPr>
          <w:rFonts w:ascii="Arial" w:hAnsi="Arial" w:cs="Arial" w:eastAsia="Arial"/>
          <w:sz w:val="18"/>
          <w:szCs w:val="18"/>
          <w:color w:val="3B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600"/>
          <w:pgMar w:top="460" w:bottom="280" w:left="1020" w:right="0"/>
          <w:cols w:num="2" w:equalWidth="0">
            <w:col w:w="4373" w:space="276"/>
            <w:col w:w="6251"/>
          </w:cols>
        </w:sectPr>
      </w:pPr>
      <w:rPr/>
    </w:p>
    <w:p>
      <w:pPr>
        <w:spacing w:before="20" w:after="0" w:line="190" w:lineRule="exact"/>
        <w:ind w:left="114" w:right="-20"/>
        <w:jc w:val="left"/>
        <w:tabs>
          <w:tab w:pos="4640" w:val="left"/>
          <w:tab w:pos="89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76.377991pt;margin-top:-548.560913pt;width:.1pt;height:568.234pt;mso-position-horizontal-relative:page;mso-position-vertical-relative:paragraph;z-index:-183" coordorigin="5528,-10971" coordsize="2,11365">
            <v:shape style="position:absolute;left:5528;top:-10971;width:2;height:11365" coordorigin="5528,-10971" coordsize="0,11365" path="m5528,393l5528,-10971e" filled="f" stroked="t" strokeweight=".3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231F20"/>
          <w:w w:val="99"/>
          <w:position w:val="-1"/>
        </w:rPr>
        <w:t>ность</w:t>
      </w:r>
      <w:r>
        <w:rPr>
          <w:rFonts w:ascii="Arial" w:hAnsi="Arial" w:cs="Arial" w:eastAsia="Arial"/>
          <w:sz w:val="17"/>
          <w:szCs w:val="17"/>
          <w:color w:val="231F20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обращ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  <w:position w:val="-1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93"/>
          <w:position w:val="-1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9"/>
          <w:position w:val="-1"/>
        </w:rPr>
        <w:t>ься</w:t>
      </w:r>
      <w:r>
        <w:rPr>
          <w:rFonts w:ascii="Arial" w:hAnsi="Arial" w:cs="Arial" w:eastAsia="Arial"/>
          <w:sz w:val="17"/>
          <w:szCs w:val="17"/>
          <w:color w:val="231F20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12"/>
          <w:position w:val="-1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9"/>
          <w:position w:val="-1"/>
        </w:rPr>
        <w:t>признанным</w:t>
      </w:r>
      <w:r>
        <w:rPr>
          <w:rFonts w:ascii="Arial" w:hAnsi="Arial" w:cs="Arial" w:eastAsia="Arial"/>
          <w:sz w:val="17"/>
          <w:szCs w:val="17"/>
          <w:color w:val="231F20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9"/>
          <w:position w:val="-1"/>
        </w:rPr>
        <w:t>э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9"/>
          <w:position w:val="-1"/>
        </w:rPr>
        <w:t>к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9"/>
          <w:position w:val="-1"/>
        </w:rPr>
        <w:t>спертам</w:t>
      </w:r>
      <w:r>
        <w:rPr>
          <w:rFonts w:ascii="Arial" w:hAnsi="Arial" w:cs="Arial" w:eastAsia="Arial"/>
          <w:sz w:val="17"/>
          <w:szCs w:val="17"/>
          <w:color w:val="231F20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9"/>
          <w:position w:val="-1"/>
        </w:rPr>
        <w:t>отрасли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8"/>
          <w:position w:val="-1"/>
        </w:rPr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8"/>
          <w:u w:val="single" w:color="231F2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u w:val="single" w:color="231F20"/>
          <w:position w:val="-1"/>
        </w:rPr>
        <w:tab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u w:val="single" w:color="231F20"/>
          <w:position w:val="-1"/>
        </w:rPr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600"/>
          <w:pgMar w:top="460" w:bottom="280" w:left="1020" w:right="0"/>
        </w:sectPr>
      </w:pPr>
      <w:rPr/>
    </w:p>
    <w:p>
      <w:pPr>
        <w:spacing w:before="23" w:after="0" w:line="190" w:lineRule="exact"/>
        <w:ind w:left="114" w:right="-6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за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советом</w:t>
      </w:r>
      <w:r>
        <w:rPr>
          <w:rFonts w:ascii="Arial" w:hAnsi="Arial" w:cs="Arial" w:eastAsia="Arial"/>
          <w:sz w:val="17"/>
          <w:szCs w:val="17"/>
          <w:color w:val="231F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по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карьерным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возм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  <w:position w:val="-1"/>
        </w:rPr>
        <w:t>о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жностям,</w:t>
      </w:r>
      <w:r>
        <w:rPr>
          <w:rFonts w:ascii="Arial" w:hAnsi="Arial" w:cs="Arial" w:eastAsia="Arial"/>
          <w:sz w:val="17"/>
          <w:szCs w:val="17"/>
          <w:color w:val="231F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  <w:position w:val="-1"/>
        </w:rPr>
        <w:t>задав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7"/>
          <w:position w:val="-1"/>
        </w:rPr>
        <w:t>а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  <w:position w:val="-1"/>
        </w:rPr>
        <w:t>т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7"/>
          <w:position w:val="-1"/>
        </w:rPr>
        <w:t>ь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97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"/>
        </w:rPr>
        <w:t>им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3" w:after="0" w:line="181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  <w:position w:val="3"/>
        </w:rPr>
        <w:t>1</w:t>
      </w:r>
      <w:r>
        <w:rPr>
          <w:rFonts w:ascii="Arial" w:hAnsi="Arial" w:cs="Arial" w:eastAsia="Arial"/>
          <w:sz w:val="10"/>
          <w:szCs w:val="10"/>
          <w:color w:val="231F20"/>
          <w:spacing w:val="4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Инженерная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практика»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N01-2015.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600"/>
          <w:pgMar w:top="460" w:bottom="280" w:left="1020" w:right="0"/>
          <w:cols w:num="2" w:equalWidth="0">
            <w:col w:w="4367" w:space="283"/>
            <w:col w:w="6250"/>
          </w:cols>
        </w:sectPr>
      </w:pPr>
      <w:rPr/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0pt;margin-top:0pt;width:595.276001pt;height:142.082015pt;mso-position-horizontal-relative:page;mso-position-vertical-relative:page;z-index:-181" coordorigin="0,0" coordsize="11906,2842">
            <v:group style="position:absolute;left:283;top:0;width:11622;height:2835" coordorigin="283,0" coordsize="11622,2835">
              <v:shape style="position:absolute;left:283;top:0;width:11622;height:2835" coordorigin="283,0" coordsize="11622,2835" path="m283,2835l11906,2835,11906,0,283,0,283,2835e" filled="t" fillcolor="#1DA6A3" stroked="f">
                <v:path arrowok="t"/>
                <v:fill/>
              </v:shape>
            </v:group>
            <v:group style="position:absolute;left:1;top:0;width:282;height:2835" coordorigin="1,0" coordsize="282,2835">
              <v:shape style="position:absolute;left:1;top:0;width:282;height:2835" coordorigin="1,0" coordsize="282,2835" path="m1,2835l283,2835,283,0,1,0,1,2835e" filled="t" fillcolor="#1DA6A3" stroked="f">
                <v:path arrowok="t"/>
                <v:fill/>
              </v:shape>
              <v:shape style="position:absolute;left:2015;top:0;width:5154;height:2835" type="#_x0000_t75">
                <v:imagedata r:id="rId17" o:title=""/>
              </v:shape>
              <v:shape style="position:absolute;left:8737;top:910;width:2120;height:1096" type="#_x0000_t75">
                <v:imagedata r:id="rId18" o:title="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spacing w:before="45" w:after="0" w:line="240" w:lineRule="auto"/>
        <w:ind w:right="-20"/>
        <w:jc w:val="right"/>
        <w:tabs>
          <w:tab w:pos="176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547.085999pt;margin-top:3.361606pt;width:48.189pt;height:7.086pt;mso-position-horizontal-relative:page;mso-position-vertical-relative:paragraph;z-index:-182" coordorigin="10942,67" coordsize="964,142">
            <v:shape style="position:absolute;left:10942;top:67;width:964;height:142" coordorigin="10942,67" coordsize="964,142" path="m10942,209l11905,209,11905,67,10942,67,10942,209e" filled="t" fillcolor="#750709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0"/>
          <w:szCs w:val="10"/>
          <w:color w:val="6D6E70"/>
          <w:w w:val="123"/>
          <w:position w:val="5"/>
        </w:rPr>
        <w:t>№</w:t>
      </w:r>
      <w:r>
        <w:rPr>
          <w:rFonts w:ascii="Arial" w:hAnsi="Arial" w:cs="Arial" w:eastAsia="Arial"/>
          <w:sz w:val="16"/>
          <w:szCs w:val="16"/>
          <w:color w:val="6D6E70"/>
          <w:w w:val="111"/>
          <w:position w:val="0"/>
        </w:rPr>
        <w:t>02/2015</w:t>
      </w:r>
      <w:r>
        <w:rPr>
          <w:rFonts w:ascii="Arial" w:hAnsi="Arial" w:cs="Arial" w:eastAsia="Arial"/>
          <w:sz w:val="16"/>
          <w:szCs w:val="16"/>
          <w:color w:val="6D6E70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FFFFFF"/>
          <w:spacing w:val="-18"/>
          <w:w w:val="94"/>
          <w:position w:val="2"/>
        </w:rPr>
      </w:r>
      <w:r>
        <w:rPr>
          <w:rFonts w:ascii="Arial" w:hAnsi="Arial" w:cs="Arial" w:eastAsia="Arial"/>
          <w:sz w:val="12"/>
          <w:szCs w:val="12"/>
          <w:color w:val="FFFFFF"/>
          <w:highlight w:val="darkRed"/>
          <w:spacing w:val="0"/>
          <w:w w:val="94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FFFFFF"/>
          <w:highlight w:val="darkRe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FFFFFF"/>
          <w:highlight w:val="darkRed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FFFFFF"/>
          <w:highlight w:val="darkRed"/>
          <w:spacing w:val="8"/>
          <w:w w:val="100"/>
          <w:position w:val="2"/>
        </w:rPr>
      </w:r>
      <w:r>
        <w:rPr>
          <w:rFonts w:ascii="Arial" w:hAnsi="Arial" w:cs="Arial" w:eastAsia="Arial"/>
          <w:sz w:val="12"/>
          <w:szCs w:val="12"/>
          <w:color w:val="FFFFFF"/>
          <w:highlight w:val="darkRed"/>
          <w:spacing w:val="0"/>
          <w:w w:val="90"/>
          <w:position w:val="2"/>
        </w:rPr>
        <w:t>97</w:t>
      </w:r>
      <w:r>
        <w:rPr>
          <w:rFonts w:ascii="Arial" w:hAnsi="Arial" w:cs="Arial" w:eastAsia="Arial"/>
          <w:sz w:val="12"/>
          <w:szCs w:val="12"/>
          <w:color w:val="FFFFFF"/>
          <w:highlight w:val="darkRed"/>
          <w:spacing w:val="0"/>
          <w:w w:val="90"/>
          <w:position w:val="2"/>
        </w:rPr>
      </w:r>
      <w:r>
        <w:rPr>
          <w:rFonts w:ascii="Arial" w:hAnsi="Arial" w:cs="Arial" w:eastAsia="Arial"/>
          <w:sz w:val="12"/>
          <w:szCs w:val="12"/>
          <w:color w:val="FFFFFF"/>
          <w:highlight w:val="darkRed"/>
          <w:spacing w:val="0"/>
          <w:w w:val="94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FFFFFF"/>
          <w:highlight w:val="darkRe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2"/>
          <w:szCs w:val="12"/>
          <w:color w:val="FFFFFF"/>
          <w:highlight w:val="darkRed"/>
          <w:spacing w:val="0"/>
          <w:w w:val="100"/>
          <w:position w:val="2"/>
        </w:rPr>
      </w:r>
      <w:r>
        <w:rPr>
          <w:rFonts w:ascii="Arial" w:hAnsi="Arial" w:cs="Arial" w:eastAsia="Arial"/>
          <w:sz w:val="12"/>
          <w:szCs w:val="12"/>
          <w:color w:val="FFFFFF"/>
          <w:spacing w:val="0"/>
          <w:w w:val="100"/>
          <w:position w:val="2"/>
        </w:rPr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sectPr>
      <w:type w:val="continuous"/>
      <w:pgSz w:w="11920" w:h="15600"/>
      <w:pgMar w:top="460" w:bottom="28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spemos@spe.org" TargetMode="External"/><Relationship Id="rId8" Type="http://schemas.openxmlformats.org/officeDocument/2006/relationships/hyperlink" Target="mailto:spemos@spe.org" TargetMode="External"/><Relationship Id="rId9" Type="http://schemas.openxmlformats.org/officeDocument/2006/relationships/hyperlink" Target="http://rca.spe.org/ru/members-" TargetMode="External"/><Relationship Id="rId10" Type="http://schemas.openxmlformats.org/officeDocument/2006/relationships/image" Target="media/image3.png"/><Relationship Id="rId11" Type="http://schemas.openxmlformats.org/officeDocument/2006/relationships/hyperlink" Target="mailto:star@spe.org" TargetMode="External"/><Relationship Id="rId12" Type="http://schemas.openxmlformats.org/officeDocument/2006/relationships/hyperlink" Target="http://rca.spe.org/ru/member-" TargetMode="External"/><Relationship Id="rId13" Type="http://schemas.openxmlformats.org/officeDocument/2006/relationships/image" Target="media/image4.jpg"/><Relationship Id="rId14" Type="http://schemas.openxmlformats.org/officeDocument/2006/relationships/hyperlink" Target="http://www.spe.org/ementoring/" TargetMode="External"/><Relationship Id="rId15" Type="http://schemas.openxmlformats.org/officeDocument/2006/relationships/hyperlink" Target="http://www.spe.org/chapters/one-" TargetMode="External"/><Relationship Id="rId16" Type="http://schemas.openxmlformats.org/officeDocument/2006/relationships/hyperlink" Target="mailto:spemos@spe.org" TargetMode="External"/><Relationship Id="rId17" Type="http://schemas.openxmlformats.org/officeDocument/2006/relationships/image" Target="media/image5.png"/><Relationship Id="rId18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2015-03-30T14:39:20Z</dcterms:created>
  <dcterms:modified xsi:type="dcterms:W3CDTF">2015-03-30T14:39:20Z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LastSaved">
    <vt:filetime>2015-03-30T00:00:00Z</vt:filetime>
  </property>
</Properties>
</file>