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9D" w:rsidRDefault="009037D4">
      <w:r>
        <w:t xml:space="preserve">Боринские котлы отопления известны потребителям с 2009 года – именно тогда компания стала запускать в серийное производство несколько моделей своих котлов. Но Боринские котлы «родились» еще в 1992 году – тогда впервые появились агрегаты с небольшой мощностью, которые использовали для газификации регионов. Сегодня боринские </w:t>
      </w:r>
      <w:r w:rsidR="00CD6CC8">
        <w:t xml:space="preserve">газовые </w:t>
      </w:r>
      <w:r>
        <w:t xml:space="preserve">котлы – это серия моделей, которая насчитывает около 30-ти устройств с разной номинальной мощностью, разного способа размещения и работы. Выпускает компания промышленные котлы, одно- и двухконтурные модели, которые смогут обеспечить дом, как отоплением, так и горячей водой. За свои десятилетия работы, боринские </w:t>
      </w:r>
      <w:r w:rsidR="00CD6CC8">
        <w:t xml:space="preserve">напольные газовые </w:t>
      </w:r>
      <w:r>
        <w:t xml:space="preserve">котлы </w:t>
      </w:r>
      <w:r w:rsidR="00CD6CC8">
        <w:t xml:space="preserve">отопления </w:t>
      </w:r>
      <w:r>
        <w:t>завоевали популярность благодаря своим технологичным эксплуатационным качествам и несколькими преимуществами:</w:t>
      </w:r>
    </w:p>
    <w:p w:rsidR="009037D4" w:rsidRDefault="009037D4" w:rsidP="00BB3748">
      <w:pPr>
        <w:pStyle w:val="a3"/>
        <w:numPr>
          <w:ilvl w:val="0"/>
          <w:numId w:val="1"/>
        </w:numPr>
      </w:pPr>
      <w:r>
        <w:t xml:space="preserve">Безопасностью – комплектуется каждый </w:t>
      </w:r>
      <w:r w:rsidR="00CD6CC8">
        <w:t xml:space="preserve">газовый </w:t>
      </w:r>
      <w:r>
        <w:t>котел практичной системой автоматического отключения на случай экстренной ситуации. Например, на случай снижения давления газа в системе, резкого повышения температуры, отсутствия тяги. Также боринские котлы могут автоматически поддерживать заданную температуру</w:t>
      </w:r>
      <w:r w:rsidR="005E3D73">
        <w:t>.</w:t>
      </w:r>
    </w:p>
    <w:p w:rsidR="009037D4" w:rsidRDefault="009037D4" w:rsidP="00BB3748">
      <w:pPr>
        <w:pStyle w:val="a3"/>
        <w:numPr>
          <w:ilvl w:val="0"/>
          <w:numId w:val="1"/>
        </w:numPr>
      </w:pPr>
      <w:r>
        <w:t xml:space="preserve">Производительностью – оборудование способно обогревать как коммерческие помещения с площадью в 1000 кв. метров, так и небольшие дома в 150 квадратов. </w:t>
      </w:r>
    </w:p>
    <w:p w:rsidR="009037D4" w:rsidRDefault="009037D4" w:rsidP="00BB3748">
      <w:pPr>
        <w:pStyle w:val="a3"/>
        <w:numPr>
          <w:ilvl w:val="0"/>
          <w:numId w:val="1"/>
        </w:numPr>
      </w:pPr>
      <w:r>
        <w:t>Энергонезависисмостью – полезное качество боринских агрегатов, которо</w:t>
      </w:r>
      <w:r w:rsidR="005E3D73">
        <w:t>е будет особо полезно отдаленным</w:t>
      </w:r>
      <w:r>
        <w:t xml:space="preserve"> населенным пунктам или проблемным регионам.</w:t>
      </w:r>
    </w:p>
    <w:p w:rsidR="005E3D73" w:rsidRDefault="005E3D73" w:rsidP="00BB3748">
      <w:pPr>
        <w:pStyle w:val="a3"/>
        <w:numPr>
          <w:ilvl w:val="0"/>
          <w:numId w:val="1"/>
        </w:numPr>
      </w:pPr>
      <w:r>
        <w:t>Экономичностью – специалисты компании работают над тем, чтобы создавать оборудование, которое будет эффективно работать при минимальном расходе топлива за единицу времени.</w:t>
      </w:r>
    </w:p>
    <w:p w:rsidR="005E3D73" w:rsidRDefault="005E3D73" w:rsidP="00BB3748">
      <w:pPr>
        <w:pStyle w:val="a3"/>
        <w:numPr>
          <w:ilvl w:val="0"/>
          <w:numId w:val="1"/>
        </w:numPr>
      </w:pPr>
      <w:r>
        <w:t>Простотой обслуживания – ремонт и замена комплектующих боринских котлов не станет в копеечку, как это часто бывает с иностранной техникой.</w:t>
      </w:r>
    </w:p>
    <w:p w:rsidR="005E3D73" w:rsidRDefault="005E3D73" w:rsidP="00BB3748">
      <w:pPr>
        <w:pStyle w:val="a3"/>
        <w:numPr>
          <w:ilvl w:val="0"/>
          <w:numId w:val="1"/>
        </w:numPr>
      </w:pPr>
      <w:r>
        <w:t xml:space="preserve">Универсальностью – «дружат» боринские </w:t>
      </w:r>
      <w:r w:rsidR="00CD6CC8">
        <w:t xml:space="preserve">газовые </w:t>
      </w:r>
      <w:r>
        <w:t>котлы с другими агрегатами – будь это дистанционный регулятор температуры или общекотельная система управления.</w:t>
      </w:r>
    </w:p>
    <w:p w:rsidR="005E3D73" w:rsidRDefault="005E3D73" w:rsidP="00BB3748">
      <w:pPr>
        <w:pStyle w:val="a3"/>
        <w:numPr>
          <w:ilvl w:val="0"/>
          <w:numId w:val="1"/>
        </w:numPr>
      </w:pPr>
      <w:r>
        <w:t>Надежностью – имеют котлы одновременно надежную и простую конструкцию, которая выдерживает «суровый» режим эксплуатации. Разработаны котлы именно для сложных климатических условий России.</w:t>
      </w:r>
    </w:p>
    <w:p w:rsidR="005E3D73" w:rsidRDefault="005E3D73">
      <w:r>
        <w:t xml:space="preserve">Также боринские </w:t>
      </w:r>
      <w:r w:rsidR="00CD6CC8">
        <w:t xml:space="preserve">газовые </w:t>
      </w:r>
      <w:r>
        <w:t xml:space="preserve">котлы </w:t>
      </w:r>
      <w:r w:rsidR="00CD6CC8">
        <w:t xml:space="preserve">отопления </w:t>
      </w:r>
      <w:r>
        <w:t xml:space="preserve">могут удивить своим КПД и, в случае работы в идеальных эксплуатационных условиях, «выдать» КПД выше, чем это указано в паспорте прибора. Что касается внешнего вида – данные </w:t>
      </w:r>
      <w:r w:rsidR="00CD6CC8">
        <w:t xml:space="preserve">газовые </w:t>
      </w:r>
      <w:r>
        <w:t xml:space="preserve">котлы отопления сохранят свои первозданные качества благодаря использованию краски на полимерной основе, которая не теряет своей красоты на протяжении всего периода работы. </w:t>
      </w:r>
    </w:p>
    <w:p w:rsidR="005E3D73" w:rsidRPr="00BB3748" w:rsidRDefault="005E3D73">
      <w:pPr>
        <w:rPr>
          <w:b/>
        </w:rPr>
      </w:pPr>
      <w:r w:rsidRPr="00BB3748">
        <w:rPr>
          <w:b/>
        </w:rPr>
        <w:t>«Серийные» отличия котлов</w:t>
      </w:r>
    </w:p>
    <w:p w:rsidR="005E3D73" w:rsidRDefault="005E3D73">
      <w:r>
        <w:t>Выпускает компания несколько серий котлов – двухконтурные КСГК</w:t>
      </w:r>
      <w:r w:rsidR="00A32ADE">
        <w:t xml:space="preserve"> и АКГВ, напольные АОГВ и КОВ. Есть в арсенале компании и промышленные модели серии «Ишма». </w:t>
      </w:r>
    </w:p>
    <w:p w:rsidR="00A32ADE" w:rsidRDefault="00A32ADE" w:rsidP="00BB3748">
      <w:pPr>
        <w:pStyle w:val="a3"/>
        <w:numPr>
          <w:ilvl w:val="0"/>
          <w:numId w:val="2"/>
        </w:numPr>
      </w:pPr>
      <w:r>
        <w:t xml:space="preserve">Серия КСГК – здесь самые популярные </w:t>
      </w:r>
      <w:r w:rsidR="00CD6CC8">
        <w:t xml:space="preserve">газовые </w:t>
      </w:r>
      <w:r>
        <w:t>модели оснащены двумя контурами и работают на природном газе. Напольные модели КСГК имеют закрытую камеру сгорания и способны выдерживать серьезные нагрузки.</w:t>
      </w:r>
    </w:p>
    <w:p w:rsidR="00A32ADE" w:rsidRDefault="00A32ADE" w:rsidP="00BB3748">
      <w:pPr>
        <w:pStyle w:val="a3"/>
        <w:numPr>
          <w:ilvl w:val="0"/>
          <w:numId w:val="3"/>
        </w:numPr>
      </w:pPr>
      <w:r>
        <w:t>Напольный газовый котел серии КСГК сможет обогреть до 150 кв. метров дома</w:t>
      </w:r>
    </w:p>
    <w:p w:rsidR="00A32ADE" w:rsidRDefault="00A32ADE" w:rsidP="00BB3748">
      <w:pPr>
        <w:pStyle w:val="a3"/>
        <w:numPr>
          <w:ilvl w:val="0"/>
          <w:numId w:val="3"/>
        </w:numPr>
      </w:pPr>
      <w:r>
        <w:t>Оснащен горелкой из нержавеющей стали</w:t>
      </w:r>
    </w:p>
    <w:p w:rsidR="00A32ADE" w:rsidRDefault="00A32ADE" w:rsidP="00BB3748">
      <w:pPr>
        <w:pStyle w:val="a3"/>
        <w:numPr>
          <w:ilvl w:val="0"/>
          <w:numId w:val="3"/>
        </w:numPr>
      </w:pPr>
      <w:r>
        <w:t>Котел покрыт специальным полимером, который защищает от механических повреждений</w:t>
      </w:r>
    </w:p>
    <w:p w:rsidR="00A32ADE" w:rsidRDefault="00A32ADE" w:rsidP="00BB3748">
      <w:pPr>
        <w:pStyle w:val="a3"/>
        <w:numPr>
          <w:ilvl w:val="0"/>
          <w:numId w:val="3"/>
        </w:numPr>
      </w:pPr>
      <w:r>
        <w:lastRenderedPageBreak/>
        <w:t>Оснащен этот боринский котел отопления терморегулятором и предохранительным клапаном на случай повышения давления в системе</w:t>
      </w:r>
    </w:p>
    <w:p w:rsidR="00A32ADE" w:rsidRDefault="00A32ADE" w:rsidP="00BB3748">
      <w:pPr>
        <w:pStyle w:val="a3"/>
        <w:numPr>
          <w:ilvl w:val="0"/>
          <w:numId w:val="3"/>
        </w:numPr>
      </w:pPr>
      <w:r>
        <w:t>Расход горячей воды при нагреве до 45 градусов составляет около 3,5 л/мин.</w:t>
      </w:r>
    </w:p>
    <w:p w:rsidR="00A32ADE" w:rsidRDefault="00A32ADE" w:rsidP="00BB3748">
      <w:pPr>
        <w:pStyle w:val="a3"/>
        <w:numPr>
          <w:ilvl w:val="0"/>
          <w:numId w:val="3"/>
        </w:numPr>
      </w:pPr>
      <w:r>
        <w:t>Средний расход газа составляет 1,4 куб.м./час</w:t>
      </w:r>
    </w:p>
    <w:p w:rsidR="00A32ADE" w:rsidRDefault="00A32ADE">
      <w:r>
        <w:t xml:space="preserve">Купить такой напольный котел отопления можно за 350-380 у.е. </w:t>
      </w:r>
      <w:r w:rsidR="00EA0740">
        <w:t xml:space="preserve">Посмотрим, </w:t>
      </w:r>
      <w:r w:rsidR="00CD6CC8">
        <w:t>экономичен ли боринский газовый котел - отзывы о</w:t>
      </w:r>
      <w:r w:rsidR="00EA0740">
        <w:t xml:space="preserve"> модели КСГК</w:t>
      </w:r>
      <w:r w:rsidR="00CD6CC8">
        <w:t xml:space="preserve"> расскажут</w:t>
      </w:r>
      <w:r w:rsidR="00EA0740">
        <w:t xml:space="preserve">. </w:t>
      </w:r>
    </w:p>
    <w:p w:rsidR="00EA0740" w:rsidRPr="00BB3748" w:rsidRDefault="00EA0740">
      <w:pPr>
        <w:rPr>
          <w:i/>
        </w:rPr>
      </w:pPr>
      <w:r w:rsidRPr="00BB3748">
        <w:rPr>
          <w:i/>
        </w:rPr>
        <w:t>Олег, 44 года:</w:t>
      </w:r>
    </w:p>
    <w:p w:rsidR="00EA0740" w:rsidRPr="00BB3748" w:rsidRDefault="00EA0740">
      <w:pPr>
        <w:rPr>
          <w:i/>
        </w:rPr>
      </w:pPr>
      <w:r w:rsidRPr="00BB3748">
        <w:rPr>
          <w:i/>
        </w:rPr>
        <w:t>«Решил купить себе модель с мощностью в 12,5 кВт, для моих ста квадратов этого достаточно ( в техпаспорте указано, что модель рассчитана на 125 кв. метров). Отапливает газовый котел хорошо, расход газа, кстати, весьма экономичный. Пользуюсь им уже несколько месяцев, перебоев или недостатков пока не обнаружил. А вот удобное достоинство нашел – у терморегулятора очень широкий диапазон настройки, до +95 градусов».</w:t>
      </w:r>
    </w:p>
    <w:p w:rsidR="00EA0740" w:rsidRDefault="00EA0740" w:rsidP="00BB3748">
      <w:pPr>
        <w:pStyle w:val="a3"/>
        <w:numPr>
          <w:ilvl w:val="0"/>
          <w:numId w:val="2"/>
        </w:numPr>
      </w:pPr>
      <w:r>
        <w:t>Серия АКГВ – здесь также пр</w:t>
      </w:r>
      <w:r w:rsidR="000F6952">
        <w:t>е</w:t>
      </w:r>
      <w:r>
        <w:t xml:space="preserve">дставлены напольные котлы с двухконтурной системой отопления. Для котлов этой серии нужна качественная вентиляция, которая будет удалять продукты горения и отдельное помещение. Правда, как показывают отзывы о моделях этой серии, купить </w:t>
      </w:r>
      <w:r w:rsidR="00CD6CC8">
        <w:t xml:space="preserve">газовый </w:t>
      </w:r>
      <w:r>
        <w:t xml:space="preserve">котел можно и для установки на кухне. </w:t>
      </w:r>
    </w:p>
    <w:p w:rsidR="00EA0740" w:rsidRDefault="00EA0740" w:rsidP="00BB3748">
      <w:pPr>
        <w:pStyle w:val="a3"/>
        <w:numPr>
          <w:ilvl w:val="0"/>
          <w:numId w:val="4"/>
        </w:numPr>
      </w:pPr>
      <w:r>
        <w:t>Мощность горелки с данных агрегатах варьируется от 11,5 до 29 кВт. Самая популярная модель имеет мощность в 17 кВт и обогревает помещение в 150 кв. метров</w:t>
      </w:r>
    </w:p>
    <w:p w:rsidR="00EA0740" w:rsidRDefault="005C185E" w:rsidP="00BB3748">
      <w:pPr>
        <w:pStyle w:val="a3"/>
        <w:numPr>
          <w:ilvl w:val="0"/>
          <w:numId w:val="4"/>
        </w:numPr>
      </w:pPr>
      <w:r>
        <w:t>Оснащен котел биметрическим теплообменником – внутри бака установлен змеевик, который отвечает за нагрев воды до нужной температуры</w:t>
      </w:r>
    </w:p>
    <w:p w:rsidR="005C185E" w:rsidRDefault="005C185E" w:rsidP="00BB3748">
      <w:pPr>
        <w:pStyle w:val="a3"/>
        <w:numPr>
          <w:ilvl w:val="0"/>
          <w:numId w:val="4"/>
        </w:numPr>
      </w:pPr>
      <w:r>
        <w:t>Горелка прибора имеет антикоррозийные свойства</w:t>
      </w:r>
    </w:p>
    <w:p w:rsidR="005C185E" w:rsidRDefault="005C185E" w:rsidP="00BB3748">
      <w:pPr>
        <w:pStyle w:val="a3"/>
        <w:numPr>
          <w:ilvl w:val="0"/>
          <w:numId w:val="4"/>
        </w:numPr>
      </w:pPr>
      <w:r>
        <w:t>Оснащено оборудование для отопления  терморегулятором, системой контроля температуры и контролем подачи газа и тяги в системе</w:t>
      </w:r>
    </w:p>
    <w:p w:rsidR="005C185E" w:rsidRDefault="005C185E">
      <w:r>
        <w:t xml:space="preserve">Также серия АКГВ отличается тем, что внешние стенки в процессе работы не нагреваются, а при резких порывах ветра тяга не исчезнет благодаря специальному стабилизирующему элементу. Купить боринский котел отопления серии АКГВ можно за 250 у.е., </w:t>
      </w:r>
      <w:r w:rsidR="00CD6CC8">
        <w:t>а купить боринские газовые котлы отопления с более высокой мощностью в 23 кВт можно за</w:t>
      </w:r>
      <w:r>
        <w:t xml:space="preserve"> 360 долларов. Что говорят отзывы о мощной модели котла отопления АКГВ 23?</w:t>
      </w:r>
    </w:p>
    <w:p w:rsidR="005C185E" w:rsidRPr="00BB3748" w:rsidRDefault="005C185E">
      <w:pPr>
        <w:rPr>
          <w:i/>
        </w:rPr>
      </w:pPr>
      <w:r w:rsidRPr="00BB3748">
        <w:rPr>
          <w:i/>
        </w:rPr>
        <w:t>Анастасия, 32 года:</w:t>
      </w:r>
    </w:p>
    <w:p w:rsidR="005C185E" w:rsidRPr="00BB3748" w:rsidRDefault="005C185E">
      <w:pPr>
        <w:rPr>
          <w:i/>
        </w:rPr>
      </w:pPr>
      <w:r w:rsidRPr="00BB3748">
        <w:rPr>
          <w:i/>
        </w:rPr>
        <w:t>«Решили купить этот аппарат родителям в дом. В принципе, котел неплохой – отапливает 120 квадратов на ура, хотя написано, что справится и с 200 кв. метрами. Радует, что эта модель относится к энергонезависимым, с постоянными отключениями света у родителей</w:t>
      </w:r>
      <w:r w:rsidR="000F6952" w:rsidRPr="00BB3748">
        <w:rPr>
          <w:i/>
        </w:rPr>
        <w:t xml:space="preserve"> вечно проблема. Воду нагревает тоже неплохо, но не скажу, что напора хватает на все нужды – посуду помыть хватит».</w:t>
      </w:r>
    </w:p>
    <w:p w:rsidR="000F6952" w:rsidRDefault="000F6952" w:rsidP="00BB3748">
      <w:pPr>
        <w:pStyle w:val="a3"/>
        <w:numPr>
          <w:ilvl w:val="0"/>
          <w:numId w:val="2"/>
        </w:numPr>
      </w:pPr>
      <w:r>
        <w:t xml:space="preserve">Серия АОГВ – здесь </w:t>
      </w:r>
      <w:r w:rsidR="00CD6CC8">
        <w:t>представлены газовые однок</w:t>
      </w:r>
      <w:r>
        <w:t>онтурные котлы, предназначенные для отопления помещений. Приборы этой серии – это напольные агрегаты, работающие на природном газе. Изготавливаются модели АОГВ в цилиндрическом корпусе и представлены несколькими «под сериями»- эконом вариантом с блоком управления российского производства, универсальным прибором с блоком управления от итальянских брендов и комфортным агрегатом, где автоматика представлена немецкий производителем.</w:t>
      </w:r>
    </w:p>
    <w:p w:rsidR="000F6952" w:rsidRDefault="000F6952" w:rsidP="00BB3748">
      <w:pPr>
        <w:pStyle w:val="a3"/>
        <w:numPr>
          <w:ilvl w:val="0"/>
          <w:numId w:val="5"/>
        </w:numPr>
      </w:pPr>
      <w:r>
        <w:lastRenderedPageBreak/>
        <w:t xml:space="preserve">Напольные </w:t>
      </w:r>
      <w:r w:rsidR="00CD6CC8">
        <w:t xml:space="preserve">газовые котлы </w:t>
      </w:r>
      <w:r>
        <w:t>борин</w:t>
      </w:r>
      <w:r w:rsidR="00CD6CC8">
        <w:t>ские</w:t>
      </w:r>
      <w:r>
        <w:t xml:space="preserve"> АОГВ имеют тепловую мощность от 11,5 до 29 кВт</w:t>
      </w:r>
    </w:p>
    <w:p w:rsidR="000F6952" w:rsidRDefault="000F6952" w:rsidP="00BB3748">
      <w:pPr>
        <w:pStyle w:val="a3"/>
        <w:numPr>
          <w:ilvl w:val="0"/>
          <w:numId w:val="5"/>
        </w:numPr>
      </w:pPr>
      <w:r>
        <w:t>Предназначены для обогрева помещений от 40 (при минимальной мощности) до 250 кв. метров (максимальная мощность котла)</w:t>
      </w:r>
    </w:p>
    <w:p w:rsidR="000F6952" w:rsidRDefault="000F6952" w:rsidP="00BB3748">
      <w:pPr>
        <w:pStyle w:val="a3"/>
        <w:numPr>
          <w:ilvl w:val="0"/>
          <w:numId w:val="5"/>
        </w:numPr>
      </w:pPr>
      <w:r>
        <w:t xml:space="preserve">Оснащены </w:t>
      </w:r>
      <w:r w:rsidR="00CD6CC8">
        <w:t xml:space="preserve">газовые </w:t>
      </w:r>
      <w:r>
        <w:t>котлы автоматической системой прекращения подачи газа при отсутствии тяги и запала на горелке</w:t>
      </w:r>
    </w:p>
    <w:p w:rsidR="000F6952" w:rsidRDefault="000F6952" w:rsidP="00BB3748">
      <w:pPr>
        <w:pStyle w:val="a3"/>
        <w:numPr>
          <w:ilvl w:val="0"/>
          <w:numId w:val="5"/>
        </w:numPr>
      </w:pPr>
      <w:r>
        <w:t>Укомплектованы терморегулятором с диапазоном температур до 95 градусов</w:t>
      </w:r>
    </w:p>
    <w:p w:rsidR="000F6952" w:rsidRDefault="000F6952">
      <w:r>
        <w:t>Купить боринский котел серии АОГВ можно за 220 у.е. – такая модель будет им</w:t>
      </w:r>
      <w:r w:rsidR="006841CC">
        <w:t>еть минимальную мощность, агрегат для большого дома с максимальной мощностью обойдется в 450-490 долларов. Посмотрим на отзывы о модели среднего ценового диапазона с мощностью в 23 кВт.</w:t>
      </w:r>
    </w:p>
    <w:p w:rsidR="006841CC" w:rsidRPr="00BB3748" w:rsidRDefault="006841CC">
      <w:pPr>
        <w:rPr>
          <w:i/>
        </w:rPr>
      </w:pPr>
      <w:r w:rsidRPr="00BB3748">
        <w:rPr>
          <w:i/>
        </w:rPr>
        <w:t>Александр, 37 лет:</w:t>
      </w:r>
    </w:p>
    <w:p w:rsidR="006841CC" w:rsidRPr="00BB3748" w:rsidRDefault="006841CC">
      <w:pPr>
        <w:rPr>
          <w:i/>
        </w:rPr>
      </w:pPr>
      <w:r w:rsidRPr="00BB3748">
        <w:rPr>
          <w:i/>
        </w:rPr>
        <w:t xml:space="preserve">«Наш прошлый </w:t>
      </w:r>
      <w:r w:rsidR="00CD6CC8" w:rsidRPr="00BB3748">
        <w:rPr>
          <w:i/>
        </w:rPr>
        <w:t xml:space="preserve">газовый </w:t>
      </w:r>
      <w:r w:rsidRPr="00BB3748">
        <w:rPr>
          <w:i/>
        </w:rPr>
        <w:t>котел «приказал долго жить», так что пришлось купить новый. Выбор пал именно на боринский агрегат, потому что, во-первых у соседей такой стоит уже много лет, а во-вторых – цена уж очень хорошая. В общем, купил модель с итальянской автоматикой для своих 150 квадратов. Хочу сказать, что КПД действительно около 90%, а расход газа небольшой – где-то 1,7 кг/час (баллонный). Я аппаратом доволен и уже полгода никак не нарадуюсь».</w:t>
      </w:r>
    </w:p>
    <w:p w:rsidR="006841CC" w:rsidRDefault="006841CC" w:rsidP="00BB3748">
      <w:pPr>
        <w:pStyle w:val="a3"/>
        <w:numPr>
          <w:ilvl w:val="0"/>
          <w:numId w:val="2"/>
        </w:numPr>
      </w:pPr>
      <w:r>
        <w:t>Серия КОВ – это одноконтурные напольные котлы, которые отличаются большой мощностью и предназначены для отопления внушительных помещений.</w:t>
      </w:r>
    </w:p>
    <w:p w:rsidR="006841CC" w:rsidRDefault="00965F5B" w:rsidP="00BB3748">
      <w:pPr>
        <w:pStyle w:val="a3"/>
        <w:numPr>
          <w:ilvl w:val="0"/>
          <w:numId w:val="6"/>
        </w:numPr>
      </w:pPr>
      <w:r>
        <w:t>Боринские котлы КОВ имеют мощность от 30 до 63 кВт</w:t>
      </w:r>
    </w:p>
    <w:p w:rsidR="00965F5B" w:rsidRDefault="00965F5B" w:rsidP="00BB3748">
      <w:pPr>
        <w:pStyle w:val="a3"/>
        <w:numPr>
          <w:ilvl w:val="0"/>
          <w:numId w:val="6"/>
        </w:numPr>
      </w:pPr>
      <w:r>
        <w:t>Оснащены автоматикой от итальянского производителя</w:t>
      </w:r>
    </w:p>
    <w:p w:rsidR="00965F5B" w:rsidRDefault="00965F5B" w:rsidP="00BB3748">
      <w:pPr>
        <w:pStyle w:val="a3"/>
        <w:numPr>
          <w:ilvl w:val="0"/>
          <w:numId w:val="6"/>
        </w:numPr>
      </w:pPr>
      <w:r>
        <w:t>Предназначены для отопления площади от 250 до 750 кв. метров</w:t>
      </w:r>
    </w:p>
    <w:p w:rsidR="00965F5B" w:rsidRDefault="00965F5B" w:rsidP="00BB3748">
      <w:pPr>
        <w:pStyle w:val="a3"/>
        <w:numPr>
          <w:ilvl w:val="0"/>
          <w:numId w:val="6"/>
        </w:numPr>
      </w:pPr>
      <w:r>
        <w:t xml:space="preserve">Оснащены </w:t>
      </w:r>
      <w:r w:rsidR="00CD6CC8">
        <w:t xml:space="preserve">газовые </w:t>
      </w:r>
      <w:r>
        <w:t>котлы системой защиты при отсутствии тяги, прекращения подачи газа и отсутствия запала на горелке</w:t>
      </w:r>
    </w:p>
    <w:p w:rsidR="00965F5B" w:rsidRDefault="00965F5B">
      <w:r>
        <w:t xml:space="preserve">Купить боринский котел с мощностью в 30 кВт можно за 600-660 у.е., котел с мощностью в 50 кВт для помещения в 500 квадратов обойдется в 820-860 долларов. </w:t>
      </w:r>
    </w:p>
    <w:p w:rsidR="00965F5B" w:rsidRPr="00BB3748" w:rsidRDefault="002E590C">
      <w:pPr>
        <w:rPr>
          <w:b/>
        </w:rPr>
      </w:pPr>
      <w:r w:rsidRPr="00BB3748">
        <w:rPr>
          <w:b/>
        </w:rPr>
        <w:t>Выбираем котел «Борино»</w:t>
      </w:r>
    </w:p>
    <w:p w:rsidR="002E590C" w:rsidRDefault="002E590C">
      <w:r>
        <w:t xml:space="preserve">Прежде чем купить боринский </w:t>
      </w:r>
      <w:r w:rsidR="00CD6CC8">
        <w:t xml:space="preserve">газовый </w:t>
      </w:r>
      <w:r>
        <w:t xml:space="preserve">котел, определитесь с тем, для чего он вам нужен – будет он выполнять лишь функцию отопления, или же вам необходима двухконтурная модель. </w:t>
      </w:r>
    </w:p>
    <w:p w:rsidR="002E590C" w:rsidRDefault="002E590C" w:rsidP="00BB3748">
      <w:pPr>
        <w:pStyle w:val="a3"/>
        <w:numPr>
          <w:ilvl w:val="0"/>
          <w:numId w:val="2"/>
        </w:numPr>
      </w:pPr>
      <w:r>
        <w:t>Посмотрите на мощность – если дом у вас утеплен, моежет выбирать котел сооизмеримый с площадью дома. Если же дом у вас «холодный», берите модель с «запасом мощности»</w:t>
      </w:r>
    </w:p>
    <w:p w:rsidR="002E590C" w:rsidRDefault="002E590C" w:rsidP="00BB3748">
      <w:pPr>
        <w:pStyle w:val="a3"/>
        <w:numPr>
          <w:ilvl w:val="0"/>
          <w:numId w:val="2"/>
        </w:numPr>
      </w:pPr>
      <w:r>
        <w:t>Посмотрите на автоматику – все напольные котлы оснащены системой защиты, но вот сама автоматика может быть отечественного или зарубежного производства</w:t>
      </w:r>
    </w:p>
    <w:p w:rsidR="002E590C" w:rsidRDefault="002E590C" w:rsidP="00BB3748">
      <w:pPr>
        <w:pStyle w:val="a3"/>
        <w:numPr>
          <w:ilvl w:val="0"/>
          <w:numId w:val="2"/>
        </w:numPr>
      </w:pPr>
      <w:r>
        <w:t>Посмотрите на камеру сгорания и воздухоотвод – камера может быть закрытой и открытой, работать на природном газе и от баллона. Некоторые модели могут требовать замены форсунок для работы на сжиженном газе</w:t>
      </w:r>
      <w:r w:rsidR="00BB3748">
        <w:t>.</w:t>
      </w:r>
    </w:p>
    <w:p w:rsidR="005E3D73" w:rsidRDefault="005E3D73"/>
    <w:p w:rsidR="005E3D73" w:rsidRDefault="005E3D73"/>
    <w:p w:rsidR="009037D4" w:rsidRDefault="009037D4"/>
    <w:sectPr w:rsidR="009037D4" w:rsidSect="0082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F7E"/>
    <w:multiLevelType w:val="hybridMultilevel"/>
    <w:tmpl w:val="C884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0190D"/>
    <w:multiLevelType w:val="hybridMultilevel"/>
    <w:tmpl w:val="6F4E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617D9"/>
    <w:multiLevelType w:val="hybridMultilevel"/>
    <w:tmpl w:val="32C4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C7664"/>
    <w:multiLevelType w:val="hybridMultilevel"/>
    <w:tmpl w:val="88EE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B6097"/>
    <w:multiLevelType w:val="hybridMultilevel"/>
    <w:tmpl w:val="9F32E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A4FDE"/>
    <w:multiLevelType w:val="hybridMultilevel"/>
    <w:tmpl w:val="7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037D4"/>
    <w:rsid w:val="000F6952"/>
    <w:rsid w:val="002E590C"/>
    <w:rsid w:val="00345B8B"/>
    <w:rsid w:val="005C185E"/>
    <w:rsid w:val="005E3D73"/>
    <w:rsid w:val="006841CC"/>
    <w:rsid w:val="0082679D"/>
    <w:rsid w:val="009037D4"/>
    <w:rsid w:val="00965F5B"/>
    <w:rsid w:val="009E3D8E"/>
    <w:rsid w:val="00A32ADE"/>
    <w:rsid w:val="00BB3748"/>
    <w:rsid w:val="00CD6CC8"/>
    <w:rsid w:val="00EA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4</cp:revision>
  <dcterms:created xsi:type="dcterms:W3CDTF">2014-11-07T14:28:00Z</dcterms:created>
  <dcterms:modified xsi:type="dcterms:W3CDTF">2015-03-30T16:33:00Z</dcterms:modified>
</cp:coreProperties>
</file>