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B4" w:rsidRPr="00502764" w:rsidRDefault="00A11921" w:rsidP="00502764">
      <w:pPr>
        <w:ind w:firstLine="284"/>
        <w:jc w:val="both"/>
        <w:rPr>
          <w:rFonts w:cstheme="minorHAnsi"/>
        </w:rPr>
      </w:pPr>
      <w:r w:rsidRPr="00502764">
        <w:rPr>
          <w:rFonts w:cstheme="minorHAnsi"/>
        </w:rPr>
        <w:t xml:space="preserve">Что же нам принесет 2015 год? По словам некоторых экспертов, будет происходить обвал цен на квартиры, что в свою очередь может  грозить стагнацией на рынке недвижимости. </w:t>
      </w:r>
      <w:r w:rsidR="00F777D8" w:rsidRPr="00502764">
        <w:rPr>
          <w:rFonts w:cstheme="minorHAnsi"/>
        </w:rPr>
        <w:t xml:space="preserve"> Для многих людей такая новость окажется положительной.  Раз ожидается застой производства то, само собой разумеется, и цены на квартиры могут упасть – так думает большинство желающих приобрести недвижимость. Но стоит ли ждать этого падения, и не попадете ли вы впросак, во время такого ожидания? </w:t>
      </w:r>
      <w:r w:rsidR="00C929B9" w:rsidRPr="00502764">
        <w:rPr>
          <w:rFonts w:cstheme="minorHAnsi"/>
        </w:rPr>
        <w:t>Вопрос,</w:t>
      </w:r>
      <w:r w:rsidR="00F777D8" w:rsidRPr="00502764">
        <w:rPr>
          <w:rFonts w:cstheme="minorHAnsi"/>
        </w:rPr>
        <w:t xml:space="preserve"> </w:t>
      </w:r>
      <w:r w:rsidR="00C929B9" w:rsidRPr="00502764">
        <w:rPr>
          <w:rFonts w:cstheme="minorHAnsi"/>
        </w:rPr>
        <w:t>пожалуй,</w:t>
      </w:r>
      <w:r w:rsidR="00F777D8" w:rsidRPr="00502764">
        <w:rPr>
          <w:rFonts w:cstheme="minorHAnsi"/>
        </w:rPr>
        <w:t xml:space="preserve"> обеспокоит многих. Давайте же разберемся с ним подробно и выясним оптимальное решение этой проблемы и пути гарантий и сохранности ваших вложений. </w:t>
      </w:r>
      <w:r w:rsidR="00A70BB4" w:rsidRPr="00502764">
        <w:rPr>
          <w:rFonts w:cstheme="minorHAnsi"/>
        </w:rPr>
        <w:t xml:space="preserve"> </w:t>
      </w:r>
    </w:p>
    <w:p w:rsidR="009632CE" w:rsidRPr="00502764" w:rsidRDefault="00CD5ED8" w:rsidP="00502764">
      <w:pPr>
        <w:ind w:firstLine="284"/>
        <w:jc w:val="both"/>
        <w:rPr>
          <w:rFonts w:cstheme="minorHAnsi"/>
        </w:rPr>
      </w:pPr>
      <w:r w:rsidRPr="00502764">
        <w:rPr>
          <w:rFonts w:cstheme="minorHAnsi"/>
        </w:rPr>
        <w:t xml:space="preserve">Скачет рубль, возможно, будет экономический и политический кризис, а значит и цены на квартиры упадут.  </w:t>
      </w:r>
      <w:r w:rsidR="005840BF" w:rsidRPr="00502764">
        <w:rPr>
          <w:rFonts w:cstheme="minorHAnsi"/>
        </w:rPr>
        <w:t xml:space="preserve"> </w:t>
      </w:r>
      <w:r w:rsidRPr="00502764">
        <w:rPr>
          <w:rFonts w:cstheme="minorHAnsi"/>
        </w:rPr>
        <w:t xml:space="preserve">Идеально! Но поставив себя на место </w:t>
      </w:r>
      <w:r w:rsidR="005F1902" w:rsidRPr="00502764">
        <w:rPr>
          <w:rFonts w:cstheme="minorHAnsi"/>
        </w:rPr>
        <w:t>продавца,</w:t>
      </w:r>
      <w:r w:rsidRPr="00502764">
        <w:rPr>
          <w:rFonts w:cstheme="minorHAnsi"/>
        </w:rPr>
        <w:t xml:space="preserve"> вы </w:t>
      </w:r>
      <w:r w:rsidR="005F1902" w:rsidRPr="00502764">
        <w:rPr>
          <w:rFonts w:cstheme="minorHAnsi"/>
        </w:rPr>
        <w:t>понимаете,</w:t>
      </w:r>
      <w:r w:rsidRPr="00502764">
        <w:rPr>
          <w:rFonts w:cstheme="minorHAnsi"/>
        </w:rPr>
        <w:t xml:space="preserve"> что никто спешить продавать квартиру не будет, ведь квартира –</w:t>
      </w:r>
      <w:r w:rsidR="00ED20BD">
        <w:rPr>
          <w:rFonts w:cstheme="minorHAnsi"/>
        </w:rPr>
        <w:t xml:space="preserve"> </w:t>
      </w:r>
      <w:r w:rsidRPr="00502764">
        <w:rPr>
          <w:rFonts w:cstheme="minorHAnsi"/>
        </w:rPr>
        <w:t xml:space="preserve">не рыба, может стоять долго. Значит, продажа квартир будет невыгодна, и крупного обвала цен ждать не придется.  Плюс после большого ажиотажа на скупку недвижимости в конце прошлого года грядет время затишья во </w:t>
      </w:r>
      <w:r w:rsidR="009942DA" w:rsidRPr="00502764">
        <w:rPr>
          <w:rFonts w:cstheme="minorHAnsi"/>
        </w:rPr>
        <w:t>время,</w:t>
      </w:r>
      <w:r w:rsidRPr="00502764">
        <w:rPr>
          <w:rFonts w:cstheme="minorHAnsi"/>
        </w:rPr>
        <w:t xml:space="preserve"> которого многие застройщики могут просто напросто оказаться на грани банкротства. </w:t>
      </w:r>
      <w:r w:rsidR="000F49F8" w:rsidRPr="00502764">
        <w:rPr>
          <w:rFonts w:cstheme="minorHAnsi"/>
        </w:rPr>
        <w:t xml:space="preserve">Окажутся в таком положении и те, кто имел дело с такими застройщиками. </w:t>
      </w:r>
      <w:r w:rsidR="009632CE" w:rsidRPr="00502764">
        <w:rPr>
          <w:rFonts w:cstheme="minorHAnsi"/>
        </w:rPr>
        <w:t xml:space="preserve">Дальше все пойдет как </w:t>
      </w:r>
      <w:proofErr w:type="gramStart"/>
      <w:r w:rsidR="009632CE" w:rsidRPr="00502764">
        <w:rPr>
          <w:rFonts w:cstheme="minorHAnsi"/>
        </w:rPr>
        <w:t>по</w:t>
      </w:r>
      <w:proofErr w:type="gramEnd"/>
      <w:r w:rsidR="009632CE" w:rsidRPr="00502764">
        <w:rPr>
          <w:rFonts w:cstheme="minorHAnsi"/>
        </w:rPr>
        <w:t xml:space="preserve"> накатанной. Что бы рассчитаться с долгами, проекты замораживаются на неопределенное время, а то и вообще отдаются в распоряжения банкам кредиторам.  </w:t>
      </w:r>
    </w:p>
    <w:p w:rsidR="001A50C3" w:rsidRPr="00502764" w:rsidRDefault="009632CE" w:rsidP="00502764">
      <w:pPr>
        <w:ind w:firstLine="284"/>
        <w:jc w:val="both"/>
        <w:rPr>
          <w:rFonts w:cstheme="minorHAnsi"/>
        </w:rPr>
      </w:pPr>
      <w:r w:rsidRPr="00502764">
        <w:rPr>
          <w:rFonts w:cstheme="minorHAnsi"/>
        </w:rPr>
        <w:t>Это первый из факторов</w:t>
      </w:r>
      <w:r w:rsidR="005A4E64" w:rsidRPr="00502764">
        <w:rPr>
          <w:rFonts w:cstheme="minorHAnsi"/>
        </w:rPr>
        <w:t>,</w:t>
      </w:r>
      <w:r w:rsidRPr="00502764">
        <w:rPr>
          <w:rFonts w:cstheme="minorHAnsi"/>
        </w:rPr>
        <w:t xml:space="preserve"> который надо учитывать в нынешнее время</w:t>
      </w:r>
      <w:r w:rsidR="005A4E64" w:rsidRPr="00502764">
        <w:rPr>
          <w:rFonts w:cstheme="minorHAnsi"/>
        </w:rPr>
        <w:t>,</w:t>
      </w:r>
      <w:r w:rsidRPr="00502764">
        <w:rPr>
          <w:rFonts w:cstheme="minorHAnsi"/>
        </w:rPr>
        <w:t xml:space="preserve"> связываясь с застройщиком. </w:t>
      </w:r>
      <w:r w:rsidR="00DE2BBE" w:rsidRPr="00502764">
        <w:rPr>
          <w:rFonts w:cstheme="minorHAnsi"/>
        </w:rPr>
        <w:t xml:space="preserve">Если застройщик не остановился и не прекратил (или сократил) свою деятельность это говорит о том, что ему можно доверять. </w:t>
      </w:r>
    </w:p>
    <w:p w:rsidR="005840BF" w:rsidRPr="00502764" w:rsidRDefault="001A50C3" w:rsidP="00502764">
      <w:pPr>
        <w:ind w:firstLine="284"/>
        <w:jc w:val="both"/>
        <w:rPr>
          <w:rFonts w:cstheme="minorHAnsi"/>
        </w:rPr>
      </w:pPr>
      <w:r w:rsidRPr="00502764">
        <w:rPr>
          <w:rFonts w:cstheme="minorHAnsi"/>
        </w:rPr>
        <w:t xml:space="preserve"> Второй фактор - это анализ предприятия, которое занимается недвижимость. Стоит посмотреть историю</w:t>
      </w:r>
      <w:r w:rsidR="002D6451" w:rsidRPr="00502764">
        <w:rPr>
          <w:rFonts w:cstheme="minorHAnsi"/>
        </w:rPr>
        <w:t>,</w:t>
      </w:r>
      <w:r w:rsidRPr="00502764">
        <w:rPr>
          <w:rFonts w:cstheme="minorHAnsi"/>
        </w:rPr>
        <w:t xml:space="preserve"> и все становится на свои мест</w:t>
      </w:r>
      <w:r w:rsidR="002D6451" w:rsidRPr="00502764">
        <w:rPr>
          <w:rFonts w:cstheme="minorHAnsi"/>
        </w:rPr>
        <w:t>а</w:t>
      </w:r>
      <w:r w:rsidRPr="00502764">
        <w:rPr>
          <w:rFonts w:cstheme="minorHAnsi"/>
        </w:rPr>
        <w:t>. В 2008 году ведь уже был кризисный момент? Был</w:t>
      </w:r>
      <w:r w:rsidR="005F1902">
        <w:rPr>
          <w:rFonts w:cstheme="minorHAnsi"/>
        </w:rPr>
        <w:t>!</w:t>
      </w:r>
      <w:r w:rsidRPr="00502764">
        <w:rPr>
          <w:rFonts w:cstheme="minorHAnsi"/>
        </w:rPr>
        <w:t xml:space="preserve">  и подобное уже наблюдалось. Тогда много «неуверенных» и слабых застройщиков ушли с бизнеса, а компании гаранты остались. Так будет и сейчас.</w:t>
      </w:r>
    </w:p>
    <w:p w:rsidR="00FA280A" w:rsidRPr="00502764" w:rsidRDefault="00FA280A" w:rsidP="00502764">
      <w:pPr>
        <w:ind w:firstLine="284"/>
        <w:jc w:val="both"/>
        <w:rPr>
          <w:rFonts w:cstheme="minorHAnsi"/>
        </w:rPr>
      </w:pPr>
      <w:proofErr w:type="gramStart"/>
      <w:r w:rsidRPr="00502764">
        <w:rPr>
          <w:rFonts w:cstheme="minorHAnsi"/>
        </w:rPr>
        <w:t>Ну и третий фактор – большинство застройщиков находятся уже на финальном этапе стройки, некоторые на начальном.</w:t>
      </w:r>
      <w:proofErr w:type="gramEnd"/>
      <w:r w:rsidRPr="00502764">
        <w:rPr>
          <w:rFonts w:cstheme="minorHAnsi"/>
        </w:rPr>
        <w:t xml:space="preserve"> </w:t>
      </w:r>
      <w:r w:rsidR="007A3C9E" w:rsidRPr="00502764">
        <w:rPr>
          <w:rFonts w:cstheme="minorHAnsi"/>
        </w:rPr>
        <w:t>Поскольку дальнейшее развитие событий можно лишь только предугадать</w:t>
      </w:r>
      <w:r w:rsidR="001E2684" w:rsidRPr="00502764">
        <w:rPr>
          <w:rFonts w:cstheme="minorHAnsi"/>
        </w:rPr>
        <w:t>,</w:t>
      </w:r>
      <w:r w:rsidR="007A3C9E" w:rsidRPr="00502764">
        <w:rPr>
          <w:rFonts w:cstheme="minorHAnsi"/>
        </w:rPr>
        <w:t xml:space="preserve"> то больше гарантий на правильное капиталовложение напрямую зависит от реального положения дел фирмы-застройщика и времени окончания стройки.  </w:t>
      </w:r>
    </w:p>
    <w:p w:rsidR="00F86091" w:rsidRPr="00502764" w:rsidRDefault="00F86091" w:rsidP="00502764">
      <w:pPr>
        <w:ind w:firstLine="284"/>
        <w:jc w:val="both"/>
        <w:rPr>
          <w:rFonts w:cstheme="minorHAnsi"/>
        </w:rPr>
      </w:pPr>
      <w:r w:rsidRPr="00502764">
        <w:rPr>
          <w:rFonts w:cstheme="minorHAnsi"/>
        </w:rPr>
        <w:t xml:space="preserve">Теперь немного проанализировав ситуацию видно, что квартиры в новостройках – один из немногих вариантов в нынешнем, так сказать динамичном времени, сохранить и с выгодой вложить свои денежные средства. </w:t>
      </w:r>
    </w:p>
    <w:p w:rsidR="002D6451" w:rsidRPr="00502764" w:rsidRDefault="00F86091" w:rsidP="00502764">
      <w:pPr>
        <w:ind w:firstLine="284"/>
        <w:jc w:val="both"/>
        <w:rPr>
          <w:rFonts w:cstheme="minorHAnsi"/>
          <w:shd w:val="clear" w:color="auto" w:fill="FFFFFF"/>
        </w:rPr>
      </w:pPr>
      <w:r w:rsidRPr="00502764">
        <w:rPr>
          <w:rFonts w:cstheme="minorHAnsi"/>
        </w:rPr>
        <w:t>Совершим маленькую экскурсию по Москве и Подмосковью в поисках квартиры в Новой Москве. Отъезжая</w:t>
      </w:r>
      <w:r w:rsidR="002D6451" w:rsidRPr="00502764">
        <w:rPr>
          <w:rFonts w:cstheme="minorHAnsi"/>
        </w:rPr>
        <w:t>,</w:t>
      </w:r>
      <w:r w:rsidRPr="00502764">
        <w:rPr>
          <w:rFonts w:cstheme="minorHAnsi"/>
        </w:rPr>
        <w:t xml:space="preserve"> не очень далеко от </w:t>
      </w:r>
      <w:proofErr w:type="spellStart"/>
      <w:r w:rsidRPr="00502764">
        <w:rPr>
          <w:rFonts w:cstheme="minorHAnsi"/>
        </w:rPr>
        <w:t>МКАДа</w:t>
      </w:r>
      <w:proofErr w:type="spellEnd"/>
      <w:r w:rsidR="002D6451" w:rsidRPr="00502764">
        <w:rPr>
          <w:rFonts w:cstheme="minorHAnsi"/>
        </w:rPr>
        <w:t>,</w:t>
      </w:r>
      <w:r w:rsidRPr="00502764">
        <w:rPr>
          <w:rFonts w:cstheme="minorHAnsi"/>
        </w:rPr>
        <w:t xml:space="preserve">  по</w:t>
      </w:r>
      <w:r w:rsidRPr="00502764">
        <w:rPr>
          <w:rFonts w:cstheme="minorHAnsi"/>
          <w:shd w:val="clear" w:color="auto" w:fill="FFFFFF"/>
        </w:rPr>
        <w:t xml:space="preserve"> Калужскому шоссе</w:t>
      </w:r>
      <w:r w:rsidR="002D6451" w:rsidRPr="00502764">
        <w:rPr>
          <w:rFonts w:cstheme="minorHAnsi"/>
          <w:shd w:val="clear" w:color="auto" w:fill="FFFFFF"/>
        </w:rPr>
        <w:t>,</w:t>
      </w:r>
      <w:r w:rsidRPr="00502764">
        <w:rPr>
          <w:rFonts w:cstheme="minorHAnsi"/>
          <w:shd w:val="clear" w:color="auto" w:fill="FFFFFF"/>
        </w:rPr>
        <w:t xml:space="preserve"> можно встретить практически достроенные </w:t>
      </w:r>
      <w:r w:rsidR="002D6451" w:rsidRPr="00502764">
        <w:rPr>
          <w:rFonts w:cstheme="minorHAnsi"/>
          <w:shd w:val="clear" w:color="auto" w:fill="FFFFFF"/>
        </w:rPr>
        <w:t xml:space="preserve"> величественные дома-красавцы. Смотрим, кто же их построил, на каком этапе сейчас стройка, не приостановились ли сейчас работы и анализируем. </w:t>
      </w:r>
    </w:p>
    <w:p w:rsidR="00A76CDF" w:rsidRPr="00502764" w:rsidRDefault="002D6451" w:rsidP="00502764">
      <w:pPr>
        <w:ind w:firstLine="284"/>
        <w:jc w:val="both"/>
        <w:rPr>
          <w:rFonts w:cstheme="minorHAnsi"/>
          <w:shd w:val="clear" w:color="auto" w:fill="FFFFFF"/>
        </w:rPr>
      </w:pPr>
      <w:r w:rsidRPr="00502764">
        <w:rPr>
          <w:rFonts w:cstheme="minorHAnsi"/>
          <w:shd w:val="clear" w:color="auto" w:fill="FFFFFF"/>
        </w:rPr>
        <w:t>И так жилой комплекс «</w:t>
      </w:r>
      <w:r w:rsidR="009D737E" w:rsidRPr="00502764">
        <w:rPr>
          <w:rFonts w:cstheme="minorHAnsi"/>
          <w:shd w:val="clear" w:color="auto" w:fill="FFFFFF"/>
        </w:rPr>
        <w:t>Коммунарка</w:t>
      </w:r>
      <w:r w:rsidRPr="00502764">
        <w:rPr>
          <w:rFonts w:cstheme="minorHAnsi"/>
          <w:shd w:val="clear" w:color="auto" w:fill="FFFFFF"/>
        </w:rPr>
        <w:t>»</w:t>
      </w:r>
      <w:proofErr w:type="gramStart"/>
      <w:r w:rsidRPr="00502764">
        <w:rPr>
          <w:rFonts w:cstheme="minorHAnsi"/>
          <w:shd w:val="clear" w:color="auto" w:fill="FFFFFF"/>
        </w:rPr>
        <w:t xml:space="preserve"> .</w:t>
      </w:r>
      <w:proofErr w:type="gramEnd"/>
      <w:r w:rsidRPr="00502764">
        <w:rPr>
          <w:rFonts w:cstheme="minorHAnsi"/>
          <w:shd w:val="clear" w:color="auto" w:fill="FFFFFF"/>
        </w:rPr>
        <w:t xml:space="preserve">  Тип домов является монолитно-кирпичным</w:t>
      </w:r>
      <w:r w:rsidR="00787DB1" w:rsidRPr="00502764">
        <w:rPr>
          <w:rFonts w:cstheme="minorHAnsi"/>
          <w:shd w:val="clear" w:color="auto" w:fill="FFFFFF"/>
        </w:rPr>
        <w:t xml:space="preserve"> с присутствием </w:t>
      </w:r>
      <w:r w:rsidRPr="00502764">
        <w:rPr>
          <w:rFonts w:cstheme="minorHAnsi"/>
          <w:shd w:val="clear" w:color="auto" w:fill="FFFFFF"/>
        </w:rPr>
        <w:t xml:space="preserve"> </w:t>
      </w:r>
      <w:r w:rsidR="00076CB2" w:rsidRPr="00502764">
        <w:rPr>
          <w:rFonts w:cstheme="minorHAnsi"/>
          <w:shd w:val="clear" w:color="auto" w:fill="FFFFFF"/>
        </w:rPr>
        <w:t xml:space="preserve">балконов и лоджий начиная с первого этажа. </w:t>
      </w:r>
      <w:r w:rsidR="009F6705" w:rsidRPr="00502764">
        <w:rPr>
          <w:rFonts w:cstheme="minorHAnsi"/>
          <w:shd w:val="clear" w:color="auto" w:fill="FFFFFF"/>
        </w:rPr>
        <w:t xml:space="preserve">Прекрасные  </w:t>
      </w:r>
      <w:proofErr w:type="spellStart"/>
      <w:r w:rsidR="009F6705" w:rsidRPr="00502764">
        <w:rPr>
          <w:rFonts w:cstheme="minorHAnsi"/>
          <w:shd w:val="clear" w:color="auto" w:fill="FFFFFF"/>
        </w:rPr>
        <w:t>семнадцатиэтажки</w:t>
      </w:r>
      <w:proofErr w:type="spellEnd"/>
      <w:r w:rsidR="009F6705" w:rsidRPr="00502764">
        <w:rPr>
          <w:rFonts w:cstheme="minorHAnsi"/>
          <w:shd w:val="clear" w:color="auto" w:fill="FFFFFF"/>
        </w:rPr>
        <w:t xml:space="preserve"> имеющие трехметровую высоту этажа,  созданные из кирпича желтого цвета со вставками с терракотового цвета, создают отличный фасадный вид.  Присутствуют двухкамерные стеклопакеты. </w:t>
      </w:r>
      <w:r w:rsidR="000247F8" w:rsidRPr="00502764">
        <w:rPr>
          <w:rFonts w:cstheme="minorHAnsi"/>
          <w:shd w:val="clear" w:color="auto" w:fill="FFFFFF"/>
        </w:rPr>
        <w:t xml:space="preserve"> Оснащен</w:t>
      </w:r>
      <w:r w:rsidR="00E132CE">
        <w:rPr>
          <w:rFonts w:cstheme="minorHAnsi"/>
          <w:shd w:val="clear" w:color="auto" w:fill="FFFFFF"/>
        </w:rPr>
        <w:t xml:space="preserve"> дом</w:t>
      </w:r>
      <w:r w:rsidR="000247F8" w:rsidRPr="00502764">
        <w:rPr>
          <w:rFonts w:cstheme="minorHAnsi"/>
          <w:shd w:val="clear" w:color="auto" w:fill="FFFFFF"/>
        </w:rPr>
        <w:t xml:space="preserve"> централизованным отоплением. </w:t>
      </w:r>
      <w:r w:rsidR="00F7446E" w:rsidRPr="00502764">
        <w:rPr>
          <w:rFonts w:cstheme="minorHAnsi"/>
          <w:shd w:val="clear" w:color="auto" w:fill="FFFFFF"/>
        </w:rPr>
        <w:t xml:space="preserve"> Смотрим</w:t>
      </w:r>
      <w:r w:rsidR="00502764" w:rsidRPr="00502764">
        <w:rPr>
          <w:rFonts w:cstheme="minorHAnsi"/>
          <w:shd w:val="clear" w:color="auto" w:fill="FFFFFF"/>
        </w:rPr>
        <w:t xml:space="preserve"> -</w:t>
      </w:r>
      <w:r w:rsidR="00F7446E" w:rsidRPr="00502764">
        <w:rPr>
          <w:rFonts w:cstheme="minorHAnsi"/>
          <w:shd w:val="clear" w:color="auto" w:fill="FFFFFF"/>
        </w:rPr>
        <w:t xml:space="preserve"> когда же планируется срок сдачи госкомиссии – второй квартал 2015 года. Кто застройщик – ООО «Новый Век». </w:t>
      </w:r>
    </w:p>
    <w:p w:rsidR="00A76CDF" w:rsidRPr="00502764" w:rsidRDefault="00A76CDF" w:rsidP="00502764">
      <w:pPr>
        <w:ind w:firstLine="284"/>
        <w:jc w:val="both"/>
        <w:rPr>
          <w:rFonts w:cstheme="minorHAnsi"/>
          <w:shd w:val="clear" w:color="auto" w:fill="FFFFFF"/>
        </w:rPr>
      </w:pPr>
      <w:r w:rsidRPr="00502764">
        <w:rPr>
          <w:rFonts w:cstheme="minorHAnsi"/>
          <w:shd w:val="clear" w:color="auto" w:fill="FFFFFF"/>
        </w:rPr>
        <w:t xml:space="preserve">Проезжая еще немного можно видеть еще пару красавцев </w:t>
      </w:r>
      <w:r w:rsidR="00502764" w:rsidRPr="00502764">
        <w:rPr>
          <w:rFonts w:cstheme="minorHAnsi"/>
          <w:shd w:val="clear" w:color="auto" w:fill="FFFFFF"/>
        </w:rPr>
        <w:t>один,</w:t>
      </w:r>
      <w:r w:rsidRPr="00502764">
        <w:rPr>
          <w:rFonts w:cstheme="minorHAnsi"/>
          <w:shd w:val="clear" w:color="auto" w:fill="FFFFFF"/>
        </w:rPr>
        <w:t xml:space="preserve"> с которых стоит прямо у воды. </w:t>
      </w:r>
    </w:p>
    <w:p w:rsidR="00945FD0" w:rsidRDefault="00A76CDF" w:rsidP="00945FD0">
      <w:pPr>
        <w:ind w:firstLine="284"/>
        <w:jc w:val="both"/>
        <w:rPr>
          <w:rFonts w:cstheme="minorHAnsi"/>
          <w:color w:val="000000"/>
          <w:shd w:val="clear" w:color="auto" w:fill="FFFFFF"/>
        </w:rPr>
      </w:pPr>
      <w:r w:rsidRPr="00502764">
        <w:rPr>
          <w:rFonts w:cstheme="minorHAnsi"/>
          <w:shd w:val="clear" w:color="auto" w:fill="FFFFFF"/>
        </w:rPr>
        <w:lastRenderedPageBreak/>
        <w:t>Дом у пруда относится к ЖК «</w:t>
      </w:r>
      <w:r w:rsidRPr="00502764">
        <w:rPr>
          <w:rStyle w:val="a3"/>
          <w:rFonts w:cstheme="minorHAnsi"/>
          <w:shd w:val="clear" w:color="auto" w:fill="FFFFFF"/>
        </w:rPr>
        <w:t>Коммунарка XI</w:t>
      </w:r>
      <w:r w:rsidRPr="00502764">
        <w:rPr>
          <w:rStyle w:val="apple-converted-space"/>
          <w:rFonts w:cstheme="minorHAnsi"/>
          <w:bCs/>
          <w:shd w:val="clear" w:color="auto" w:fill="FFFFFF"/>
        </w:rPr>
        <w:t xml:space="preserve">». Что же можно сказать о таком красавце? </w:t>
      </w:r>
      <w:r w:rsidR="00502764" w:rsidRPr="00502764">
        <w:rPr>
          <w:rStyle w:val="apple-converted-space"/>
          <w:rFonts w:cstheme="minorHAnsi"/>
          <w:bCs/>
          <w:shd w:val="clear" w:color="auto" w:fill="FFFFFF"/>
        </w:rPr>
        <w:t xml:space="preserve">Красиво, особенно учитывая, что внешний вид дома выполнен из кирпичей цвета слоновой кости и шоколада  понимаешь, что сладко жить не запретишь! </w:t>
      </w:r>
      <w:proofErr w:type="gramStart"/>
      <w:r w:rsidR="00502764" w:rsidRPr="00502764">
        <w:rPr>
          <w:rStyle w:val="apple-converted-space"/>
          <w:rFonts w:cstheme="minorHAnsi"/>
          <w:bCs/>
          <w:shd w:val="clear" w:color="auto" w:fill="FFFFFF"/>
        </w:rPr>
        <w:t>Смотрим опять же таки смотрим</w:t>
      </w:r>
      <w:proofErr w:type="gramEnd"/>
      <w:r w:rsidR="00502764" w:rsidRPr="00502764">
        <w:rPr>
          <w:rStyle w:val="apple-converted-space"/>
          <w:rFonts w:cstheme="minorHAnsi"/>
          <w:bCs/>
          <w:shd w:val="clear" w:color="auto" w:fill="FFFFFF"/>
        </w:rPr>
        <w:t xml:space="preserve"> – когда планируется срок сдачи госкомиссии - </w:t>
      </w:r>
      <w:r w:rsidR="00502764" w:rsidRPr="00502764">
        <w:rPr>
          <w:rFonts w:cstheme="minorHAnsi"/>
          <w:color w:val="000000"/>
          <w:shd w:val="clear" w:color="auto" w:fill="FFFFFF"/>
        </w:rPr>
        <w:t xml:space="preserve">III квартал 2015 года. Застройщик - ООО </w:t>
      </w:r>
      <w:r w:rsidR="00502764">
        <w:rPr>
          <w:rFonts w:cstheme="minorHAnsi"/>
          <w:color w:val="000000"/>
          <w:shd w:val="clear" w:color="auto" w:fill="FFFFFF"/>
        </w:rPr>
        <w:t>«</w:t>
      </w:r>
      <w:proofErr w:type="spellStart"/>
      <w:r w:rsidR="00502764" w:rsidRPr="00502764">
        <w:rPr>
          <w:rFonts w:cstheme="minorHAnsi"/>
          <w:color w:val="000000"/>
          <w:shd w:val="clear" w:color="auto" w:fill="FFFFFF"/>
        </w:rPr>
        <w:t>Спортстройресурс</w:t>
      </w:r>
      <w:proofErr w:type="spellEnd"/>
      <w:r w:rsidR="00502764" w:rsidRPr="00502764">
        <w:rPr>
          <w:rFonts w:cstheme="minorHAnsi"/>
          <w:color w:val="000000"/>
          <w:shd w:val="clear" w:color="auto" w:fill="FFFFFF"/>
        </w:rPr>
        <w:t>»</w:t>
      </w:r>
      <w:proofErr w:type="gramStart"/>
      <w:r w:rsidR="00945FD0">
        <w:rPr>
          <w:rFonts w:cstheme="minorHAnsi"/>
          <w:color w:val="000000"/>
          <w:shd w:val="clear" w:color="auto" w:fill="FFFFFF"/>
        </w:rPr>
        <w:t xml:space="preserve"> .</w:t>
      </w:r>
      <w:proofErr w:type="gramEnd"/>
      <w:r w:rsidR="00945FD0">
        <w:rPr>
          <w:rFonts w:cstheme="minorHAnsi"/>
          <w:color w:val="000000"/>
          <w:shd w:val="clear" w:color="auto" w:fill="FFFFFF"/>
        </w:rPr>
        <w:t xml:space="preserve">  И </w:t>
      </w:r>
      <w:r w:rsidR="00945FD0" w:rsidRPr="00502764">
        <w:rPr>
          <w:rFonts w:cstheme="minorHAnsi"/>
          <w:shd w:val="clear" w:color="auto" w:fill="FFFFFF"/>
        </w:rPr>
        <w:t>ООО «Новый Век»</w:t>
      </w:r>
      <w:r w:rsidR="00945FD0">
        <w:rPr>
          <w:rFonts w:cstheme="minorHAnsi"/>
          <w:shd w:val="clear" w:color="auto" w:fill="FFFFFF"/>
        </w:rPr>
        <w:t xml:space="preserve"> и ООО </w:t>
      </w:r>
      <w:r w:rsidR="00945FD0">
        <w:rPr>
          <w:rFonts w:cstheme="minorHAnsi"/>
          <w:color w:val="000000"/>
          <w:shd w:val="clear" w:color="auto" w:fill="FFFFFF"/>
        </w:rPr>
        <w:t>«</w:t>
      </w:r>
      <w:proofErr w:type="spellStart"/>
      <w:r w:rsidR="00945FD0" w:rsidRPr="00502764">
        <w:rPr>
          <w:rFonts w:cstheme="minorHAnsi"/>
          <w:color w:val="000000"/>
          <w:shd w:val="clear" w:color="auto" w:fill="FFFFFF"/>
        </w:rPr>
        <w:t>Спортстройресурс</w:t>
      </w:r>
      <w:proofErr w:type="spellEnd"/>
      <w:r w:rsidR="00945FD0" w:rsidRPr="00502764">
        <w:rPr>
          <w:rFonts w:cstheme="minorHAnsi"/>
          <w:color w:val="000000"/>
          <w:shd w:val="clear" w:color="auto" w:fill="FFFFFF"/>
        </w:rPr>
        <w:t>»</w:t>
      </w:r>
      <w:r w:rsidR="00945FD0">
        <w:rPr>
          <w:rFonts w:cstheme="minorHAnsi"/>
          <w:color w:val="000000"/>
          <w:shd w:val="clear" w:color="auto" w:fill="FFFFFF"/>
        </w:rPr>
        <w:t xml:space="preserve"> входят в группу компаний МИЦ</w:t>
      </w:r>
      <w:r w:rsidR="00A67753">
        <w:rPr>
          <w:rFonts w:cstheme="minorHAnsi"/>
          <w:color w:val="000000"/>
          <w:shd w:val="clear" w:color="auto" w:fill="FFFFFF"/>
        </w:rPr>
        <w:t>, а этой группе доверять как раз то и можно!</w:t>
      </w:r>
      <w:r w:rsidR="00945FD0">
        <w:rPr>
          <w:rFonts w:cstheme="minorHAnsi"/>
          <w:color w:val="000000"/>
          <w:shd w:val="clear" w:color="auto" w:fill="FFFFFF"/>
        </w:rPr>
        <w:t xml:space="preserve">.  Возможно оформление ипотеки более чем в десяти </w:t>
      </w:r>
      <w:r w:rsidR="009D737E">
        <w:rPr>
          <w:rFonts w:cstheme="minorHAnsi"/>
          <w:color w:val="000000"/>
          <w:shd w:val="clear" w:color="auto" w:fill="FFFFFF"/>
        </w:rPr>
        <w:t xml:space="preserve"> банках. </w:t>
      </w:r>
    </w:p>
    <w:p w:rsidR="009D737E" w:rsidRDefault="009D737E" w:rsidP="00945FD0">
      <w:pPr>
        <w:ind w:firstLine="284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После всего вышесказанного  можно прийти лишь к одному единственному правильному решению: что бы сберечь и приумножить в будущем свой капитал его непременно нужно вложить в недвижимость. А еще лучше вложить в перспективную недвижимость, коей является дома жилого комплекса «Коммунарка».  </w:t>
      </w:r>
    </w:p>
    <w:p w:rsidR="009D737E" w:rsidRPr="00945FD0" w:rsidRDefault="00FD6CFA" w:rsidP="00945FD0">
      <w:pPr>
        <w:ind w:firstLine="284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******************************** 3577 символов************************************</w:t>
      </w:r>
    </w:p>
    <w:sectPr w:rsidR="009D737E" w:rsidRPr="00945FD0" w:rsidSect="00DD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921"/>
    <w:rsid w:val="000247F8"/>
    <w:rsid w:val="00076CB2"/>
    <w:rsid w:val="000F49F8"/>
    <w:rsid w:val="001A50C3"/>
    <w:rsid w:val="001D0045"/>
    <w:rsid w:val="001E2684"/>
    <w:rsid w:val="002D6451"/>
    <w:rsid w:val="00502764"/>
    <w:rsid w:val="00535688"/>
    <w:rsid w:val="005840BF"/>
    <w:rsid w:val="005A4E64"/>
    <w:rsid w:val="005F1902"/>
    <w:rsid w:val="00787DB1"/>
    <w:rsid w:val="007A3C9E"/>
    <w:rsid w:val="00945FD0"/>
    <w:rsid w:val="009632CE"/>
    <w:rsid w:val="009942DA"/>
    <w:rsid w:val="009D737E"/>
    <w:rsid w:val="009F6705"/>
    <w:rsid w:val="00A11921"/>
    <w:rsid w:val="00A67753"/>
    <w:rsid w:val="00A70BB4"/>
    <w:rsid w:val="00A76CDF"/>
    <w:rsid w:val="00C929B9"/>
    <w:rsid w:val="00CD5ED8"/>
    <w:rsid w:val="00D45DA2"/>
    <w:rsid w:val="00DD5211"/>
    <w:rsid w:val="00DE2BBE"/>
    <w:rsid w:val="00E132CE"/>
    <w:rsid w:val="00ED20BD"/>
    <w:rsid w:val="00F7446E"/>
    <w:rsid w:val="00F777D8"/>
    <w:rsid w:val="00F86091"/>
    <w:rsid w:val="00FA280A"/>
    <w:rsid w:val="00F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CDF"/>
    <w:rPr>
      <w:b/>
      <w:bCs/>
    </w:rPr>
  </w:style>
  <w:style w:type="character" w:customStyle="1" w:styleId="apple-converted-space">
    <w:name w:val="apple-converted-space"/>
    <w:basedOn w:val="a0"/>
    <w:rsid w:val="00A76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617</Words>
  <Characters>3685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Сержик</dc:creator>
  <cp:keywords/>
  <dc:description/>
  <cp:lastModifiedBy>Сержик</cp:lastModifiedBy>
  <cp:revision>31</cp:revision>
  <dcterms:created xsi:type="dcterms:W3CDTF">2015-02-16T13:53:00Z</dcterms:created>
  <dcterms:modified xsi:type="dcterms:W3CDTF">2015-02-16T15:25:00Z</dcterms:modified>
</cp:coreProperties>
</file>