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0A" w:rsidRDefault="0038069C">
      <w:pPr>
        <w:rPr>
          <w:rFonts w:ascii="Times New Roman" w:hAnsi="Times New Roman" w:cs="Times New Roman"/>
          <w:b/>
          <w:sz w:val="24"/>
          <w:szCs w:val="24"/>
        </w:rPr>
      </w:pPr>
      <w:r w:rsidRPr="0038069C">
        <w:rPr>
          <w:rFonts w:ascii="Times New Roman" w:hAnsi="Times New Roman" w:cs="Times New Roman"/>
          <w:b/>
          <w:sz w:val="24"/>
          <w:szCs w:val="24"/>
        </w:rPr>
        <w:t>Как инвалиду найти работу</w:t>
      </w:r>
    </w:p>
    <w:p w:rsidR="0038069C" w:rsidRDefault="00380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всё сложнее становится найти работу для человека с ограниченными возможностями. Однако на этом этапе не стоит опускать руки, инвалидность – это не приговор, </w:t>
      </w:r>
      <w:r w:rsidR="00B1091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начало новой жизни, в которой можно раскрыться совершенно по-другому, увидеть себя и людей с другой стороны. Так, например, можно увлечься чем-то интересным, найти новое занятие, освоить иную профессию. Необходимо сделать шаг навстречу новым возможностям и тогда жизнь вам улыбнётся. </w:t>
      </w:r>
    </w:p>
    <w:p w:rsidR="00BF34ED" w:rsidRDefault="00BF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приняли твёрдое решение – найти работу, следует обратиться в Центр занятости. </w:t>
      </w:r>
      <w:r w:rsidR="00FE5FCB">
        <w:rPr>
          <w:rFonts w:ascii="Times New Roman" w:hAnsi="Times New Roman" w:cs="Times New Roman"/>
          <w:sz w:val="24"/>
          <w:szCs w:val="24"/>
        </w:rPr>
        <w:t>Там работаю</w:t>
      </w:r>
      <w:r w:rsidR="00B10917">
        <w:rPr>
          <w:rFonts w:ascii="Times New Roman" w:hAnsi="Times New Roman" w:cs="Times New Roman"/>
          <w:sz w:val="24"/>
          <w:szCs w:val="24"/>
        </w:rPr>
        <w:t>т</w:t>
      </w:r>
      <w:r w:rsidR="00FE5FCB">
        <w:rPr>
          <w:rFonts w:ascii="Times New Roman" w:hAnsi="Times New Roman" w:cs="Times New Roman"/>
          <w:sz w:val="24"/>
          <w:szCs w:val="24"/>
        </w:rPr>
        <w:t xml:space="preserve"> профессиональные специалисты, готовые всегда помочь. В процессе работы большой упор делается на законодательство той страны, где проживает инвалид. </w:t>
      </w:r>
    </w:p>
    <w:p w:rsidR="00FE5FCB" w:rsidRDefault="00FE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особая программа по реабилитации людей с ограниченными физическими и умственными способностями. Она предусматривает создание специальных рабочих мест на предприятиях. Организации, предоставляющие подобные места, получают за это льготы от государства. При этом работодатель видит инвалида как полноценного сотрудника. Он оценивает </w:t>
      </w:r>
      <w:r w:rsidR="00B1091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труд наравне с другими работниками. </w:t>
      </w:r>
    </w:p>
    <w:p w:rsidR="00FE5FCB" w:rsidRDefault="00FE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Единственным отличием является то, что инвалид по закону имеет возможность взять дополнительный отпуск за свой счёт с целью реабилитации и лечения. Также директор компании обязан создать в офисе удобные условия для труда и если необходимо, то переоборудовать рабочее место. Иными словами, принимая инвалида в качестве работника, работодатель должен соблюдать нормы и правила, рекомендованные докторами. </w:t>
      </w:r>
      <w:bookmarkStart w:id="0" w:name="_GoBack"/>
      <w:bookmarkEnd w:id="0"/>
    </w:p>
    <w:p w:rsidR="00FE5FCB" w:rsidRDefault="00FE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идти за помощью в Центр занятости населения. Помните, вы также можете успешно справляться с любой работой, как и полноценные люди. Не отказывайтесь от переквалификации, если ваша профессия не подходит вам по медицинским показателям. </w:t>
      </w:r>
      <w:r w:rsidR="00B10917">
        <w:rPr>
          <w:rFonts w:ascii="Times New Roman" w:hAnsi="Times New Roman" w:cs="Times New Roman"/>
          <w:sz w:val="24"/>
          <w:szCs w:val="24"/>
        </w:rPr>
        <w:t xml:space="preserve">Верьте в себя и будьте оптимистами. </w:t>
      </w:r>
    </w:p>
    <w:p w:rsidR="00FE5FCB" w:rsidRDefault="00FE5FC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8069C" w:rsidRPr="0038069C" w:rsidRDefault="0038069C">
      <w:pPr>
        <w:rPr>
          <w:rFonts w:ascii="Times New Roman" w:hAnsi="Times New Roman" w:cs="Times New Roman"/>
          <w:b/>
          <w:sz w:val="24"/>
          <w:szCs w:val="24"/>
        </w:rPr>
      </w:pPr>
    </w:p>
    <w:sectPr w:rsidR="0038069C" w:rsidRPr="0038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6"/>
    <w:rsid w:val="00292CC6"/>
    <w:rsid w:val="002A120A"/>
    <w:rsid w:val="0038069C"/>
    <w:rsid w:val="00B10917"/>
    <w:rsid w:val="00BF34ED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69C"/>
  </w:style>
  <w:style w:type="character" w:styleId="a3">
    <w:name w:val="Hyperlink"/>
    <w:basedOn w:val="a0"/>
    <w:uiPriority w:val="99"/>
    <w:semiHidden/>
    <w:unhideWhenUsed/>
    <w:rsid w:val="0038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069C"/>
  </w:style>
  <w:style w:type="character" w:styleId="a3">
    <w:name w:val="Hyperlink"/>
    <w:basedOn w:val="a0"/>
    <w:uiPriority w:val="99"/>
    <w:semiHidden/>
    <w:unhideWhenUsed/>
    <w:rsid w:val="00380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1545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2015-04-14T08:23:00Z</dcterms:created>
  <dcterms:modified xsi:type="dcterms:W3CDTF">2015-04-14T09:02:00Z</dcterms:modified>
</cp:coreProperties>
</file>