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1" w:rsidRPr="007E1241" w:rsidRDefault="007E1241" w:rsidP="00086A05">
      <w:pPr>
        <w:jc w:val="both"/>
        <w:rPr>
          <w:b/>
        </w:rPr>
      </w:pPr>
      <w:r w:rsidRPr="007E1241">
        <w:rPr>
          <w:b/>
          <w:lang w:val="en-US"/>
        </w:rPr>
        <w:t xml:space="preserve">National Geographic </w:t>
      </w:r>
      <w:proofErr w:type="spellStart"/>
      <w:r w:rsidRPr="007E1241">
        <w:rPr>
          <w:b/>
          <w:lang w:val="en-US"/>
        </w:rPr>
        <w:t>Золото</w:t>
      </w:r>
      <w:proofErr w:type="spellEnd"/>
      <w:r w:rsidRPr="007E1241">
        <w:rPr>
          <w:b/>
          <w:lang w:val="en-US"/>
        </w:rPr>
        <w:t xml:space="preserve"> </w:t>
      </w:r>
      <w:proofErr w:type="spellStart"/>
      <w:r w:rsidRPr="007E1241">
        <w:rPr>
          <w:b/>
          <w:lang w:val="en-US"/>
        </w:rPr>
        <w:t>Юкона</w:t>
      </w:r>
      <w:proofErr w:type="spellEnd"/>
      <w:r w:rsidRPr="007E1241">
        <w:rPr>
          <w:b/>
          <w:lang w:val="en-US"/>
        </w:rPr>
        <w:t xml:space="preserve"> 2 </w:t>
      </w:r>
      <w:proofErr w:type="spellStart"/>
      <w:r w:rsidRPr="007E1241">
        <w:rPr>
          <w:b/>
          <w:lang w:val="en-US"/>
        </w:rPr>
        <w:t>сезон</w:t>
      </w:r>
      <w:proofErr w:type="spellEnd"/>
    </w:p>
    <w:p w:rsidR="004622C6" w:rsidRDefault="004622C6" w:rsidP="00086A05">
      <w:pPr>
        <w:jc w:val="both"/>
      </w:pPr>
      <w:proofErr w:type="spellStart"/>
      <w:r>
        <w:t>Исходник</w:t>
      </w:r>
      <w:proofErr w:type="spellEnd"/>
      <w:r>
        <w:t>:</w:t>
      </w:r>
    </w:p>
    <w:p w:rsidR="0078471B" w:rsidRDefault="00086A05" w:rsidP="00086A05">
      <w:pPr>
        <w:jc w:val="both"/>
      </w:pPr>
      <w:r w:rsidRPr="00086A05">
        <w:t xml:space="preserve">Программа рассказывает об укоренившемся </w:t>
      </w:r>
      <w:proofErr w:type="gramStart"/>
      <w:r w:rsidRPr="00086A05">
        <w:t>мифе</w:t>
      </w:r>
      <w:proofErr w:type="gramEnd"/>
      <w:r w:rsidRPr="00086A05">
        <w:t xml:space="preserve"> о Великой Золотой лихорадке ушедших дней и о современной охоте на сокровища. Несмотря на научно-технический прогресс, жизнь шахтера не сильно изменилась за сто лет. Конечно, техника стала больше и копает она глубже, но в конце концов, это все та же трудная, рискованная, грязная работа с той же непредсказуемой выгодой - и только сильнейшие выживают</w:t>
      </w:r>
      <w:proofErr w:type="gramStart"/>
      <w:r w:rsidRPr="00086A05">
        <w:t xml:space="preserve"> .</w:t>
      </w:r>
      <w:proofErr w:type="gramEnd"/>
      <w:r w:rsidRPr="00086A05">
        <w:t xml:space="preserve"> Проблема в том, что не каждый шахтер и не каждый кусок земли созданы одинаковыми. Любой настоящий шахтер скажет вам, что никогда </w:t>
      </w:r>
      <w:proofErr w:type="gramStart"/>
      <w:r w:rsidRPr="00086A05">
        <w:t>не известно, что</w:t>
      </w:r>
      <w:proofErr w:type="gramEnd"/>
      <w:r w:rsidRPr="00086A05">
        <w:t xml:space="preserve"> находится под землей, пока не начнешь копать. Каждый из наших героев тянется к вершине, но это будет нелегко.</w:t>
      </w:r>
    </w:p>
    <w:p w:rsidR="00086A05" w:rsidRDefault="004622C6" w:rsidP="00086A05">
      <w:pPr>
        <w:jc w:val="both"/>
      </w:pPr>
      <w:r>
        <w:t>Выполненное задание:</w:t>
      </w:r>
    </w:p>
    <w:p w:rsidR="00086A05" w:rsidRDefault="009E1B55" w:rsidP="00086A05">
      <w:pPr>
        <w:jc w:val="both"/>
      </w:pPr>
      <w:r>
        <w:t>962</w:t>
      </w:r>
    </w:p>
    <w:p w:rsidR="00086A05" w:rsidRDefault="002027D6" w:rsidP="00086A05">
      <w:pPr>
        <w:jc w:val="both"/>
      </w:pPr>
      <w:r>
        <w:t>В программе показано</w:t>
      </w:r>
      <w:r w:rsidR="006347CC">
        <w:t>,</w:t>
      </w:r>
      <w:r>
        <w:t xml:space="preserve"> как в погоне за золотом </w:t>
      </w:r>
      <w:r w:rsidR="006347CC">
        <w:t>можно потерять голову. Ког</w:t>
      </w:r>
      <w:r w:rsidR="00C7482E">
        <w:t>да золотая лихорадка поглощает</w:t>
      </w:r>
      <w:r w:rsidR="006347CC">
        <w:t xml:space="preserve"> искателей сокровищ с головой, они теряют внимательность и чувство самосохранения. Стоит учитывать, что, несмотря на научное и техническое развитие, коснувшееся наших дней, шахтёрский труд остается по-прежнему одним из сло</w:t>
      </w:r>
      <w:r w:rsidR="00C7482E">
        <w:t xml:space="preserve">жных и опасных. Цена на металл </w:t>
      </w:r>
      <w:r w:rsidR="006347CC">
        <w:t>диктует интенсивность добычи</w:t>
      </w:r>
      <w:r w:rsidR="00C7482E">
        <w:t xml:space="preserve">: чем ниже стоимость заветного материала, тем больше необходимо времени и усилий для изъятия сокровищ из недр земли. </w:t>
      </w:r>
      <w:r w:rsidR="00C61A51">
        <w:t>Ограниченность человеческих возможностей и бедность исслед</w:t>
      </w:r>
      <w:r w:rsidR="008351E6">
        <w:t>уемой почвы на наличие богатств</w:t>
      </w:r>
      <w:r w:rsidR="00C61A51">
        <w:t xml:space="preserve"> может оставить команду даже в убытке</w:t>
      </w:r>
      <w:r w:rsidR="008351E6">
        <w:t>.</w:t>
      </w:r>
      <w:r w:rsidR="00C61A51">
        <w:t xml:space="preserve"> </w:t>
      </w:r>
      <w:r w:rsidR="008351E6">
        <w:t>В надежде</w:t>
      </w:r>
      <w:r w:rsidR="00C61A51">
        <w:t xml:space="preserve"> заработать</w:t>
      </w:r>
      <w:r w:rsidR="008351E6">
        <w:t xml:space="preserve"> сверх нормы</w:t>
      </w:r>
      <w:r w:rsidR="00C61A51">
        <w:t xml:space="preserve"> и остаться в плюсе</w:t>
      </w:r>
      <w:r w:rsidR="008351E6">
        <w:t xml:space="preserve"> перед кредиторами они рискуют своими жизнями и порой работают на износ. Оборудование тоже ломается, находясь в постоянном рабочем обороте. В такие моменты бригадир задумывается и теряется в поиске решения проблем – заплатить команде за труд или оставить ни с чем и вернуть деньги заёмщикам. Непредсказуемые повороты</w:t>
      </w:r>
      <w:r w:rsidR="009E1B55">
        <w:t xml:space="preserve"> в трудовых буднях</w:t>
      </w:r>
      <w:r w:rsidR="008351E6">
        <w:t>, которы</w:t>
      </w:r>
      <w:r w:rsidR="009E1B55">
        <w:t>е</w:t>
      </w:r>
      <w:r w:rsidR="008351E6">
        <w:t xml:space="preserve"> стараются </w:t>
      </w:r>
      <w:r w:rsidR="009E1B55">
        <w:t xml:space="preserve">просчитать и </w:t>
      </w:r>
      <w:r w:rsidR="008351E6">
        <w:t>избежать</w:t>
      </w:r>
      <w:r w:rsidR="009E1B55">
        <w:t>, вызывают дополнительные затраты и снижают волевой дух трудяг.</w:t>
      </w:r>
    </w:p>
    <w:p w:rsidR="00086A05" w:rsidRDefault="00086A05" w:rsidP="00086A05">
      <w:pPr>
        <w:jc w:val="both"/>
      </w:pPr>
    </w:p>
    <w:sectPr w:rsidR="00086A05" w:rsidSect="007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05"/>
    <w:rsid w:val="00086A05"/>
    <w:rsid w:val="002027D6"/>
    <w:rsid w:val="00393E13"/>
    <w:rsid w:val="004622C6"/>
    <w:rsid w:val="005F66F8"/>
    <w:rsid w:val="006347CC"/>
    <w:rsid w:val="0078471B"/>
    <w:rsid w:val="007E1241"/>
    <w:rsid w:val="008351E6"/>
    <w:rsid w:val="009E1B55"/>
    <w:rsid w:val="00BD03EE"/>
    <w:rsid w:val="00C61A51"/>
    <w:rsid w:val="00C7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2015-02-02T14:16:00Z</dcterms:created>
  <dcterms:modified xsi:type="dcterms:W3CDTF">2015-04-14T20:25:00Z</dcterms:modified>
</cp:coreProperties>
</file>