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4" w:rsidRDefault="00E96134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134" w:rsidRDefault="00E96134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546" w:rsidRDefault="00F75546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Итальянцы, одни из мировых лидеров </w:t>
      </w:r>
      <w:r w:rsidR="009F7E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F7E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суперкаров, </w:t>
      </w:r>
      <w:r w:rsidR="009F7ECE">
        <w:rPr>
          <w:rFonts w:ascii="Times New Roman" w:hAnsi="Times New Roman" w:cs="Times New Roman"/>
          <w:sz w:val="28"/>
          <w:szCs w:val="28"/>
        </w:rPr>
        <w:t xml:space="preserve">впервые показали миру свое творение Феррари </w:t>
      </w:r>
      <w:r w:rsidR="009F7ECE">
        <w:rPr>
          <w:rFonts w:ascii="Times New Roman" w:hAnsi="Times New Roman" w:cs="Times New Roman"/>
          <w:sz w:val="28"/>
          <w:szCs w:val="28"/>
          <w:lang w:val="en-US"/>
        </w:rPr>
        <w:t>LaFerrari</w:t>
      </w:r>
      <w:r w:rsidR="009F7ECE">
        <w:rPr>
          <w:rFonts w:ascii="Times New Roman" w:hAnsi="Times New Roman" w:cs="Times New Roman"/>
          <w:sz w:val="28"/>
          <w:szCs w:val="28"/>
        </w:rPr>
        <w:t xml:space="preserve"> в 2013 году в Женеве. Этой моделью они доказали, что все еще нет предела совершенству.</w:t>
      </w:r>
    </w:p>
    <w:p w:rsidR="003240CD" w:rsidRDefault="00F75546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новейшего суперкара, являющегося последователем Феррари </w:t>
      </w:r>
      <w:r>
        <w:rPr>
          <w:rFonts w:ascii="Times New Roman" w:hAnsi="Times New Roman" w:cs="Times New Roman"/>
          <w:sz w:val="28"/>
          <w:szCs w:val="28"/>
          <w:lang w:val="en-US"/>
        </w:rPr>
        <w:t>Enzo</w:t>
      </w:r>
      <w:r>
        <w:rPr>
          <w:rFonts w:ascii="Times New Roman" w:hAnsi="Times New Roman" w:cs="Times New Roman"/>
          <w:sz w:val="28"/>
          <w:szCs w:val="28"/>
        </w:rPr>
        <w:t>, составляет 4,7 метра, а ширина достигает 2 метров.</w:t>
      </w:r>
      <w:r w:rsidR="009F7ECE">
        <w:rPr>
          <w:rFonts w:ascii="Times New Roman" w:hAnsi="Times New Roman" w:cs="Times New Roman"/>
          <w:sz w:val="28"/>
          <w:szCs w:val="28"/>
        </w:rPr>
        <w:t xml:space="preserve"> </w:t>
      </w:r>
      <w:r w:rsidR="00194D80">
        <w:rPr>
          <w:rFonts w:ascii="Times New Roman" w:hAnsi="Times New Roman" w:cs="Times New Roman"/>
          <w:sz w:val="28"/>
          <w:szCs w:val="28"/>
        </w:rPr>
        <w:t xml:space="preserve">В Феррари </w:t>
      </w:r>
      <w:r w:rsidR="00194D80">
        <w:rPr>
          <w:rFonts w:ascii="Times New Roman" w:hAnsi="Times New Roman" w:cs="Times New Roman"/>
          <w:sz w:val="28"/>
          <w:szCs w:val="28"/>
          <w:lang w:val="en-US"/>
        </w:rPr>
        <w:t>LaFerrari</w:t>
      </w:r>
      <w:r w:rsidR="00194D80">
        <w:rPr>
          <w:rFonts w:ascii="Times New Roman" w:hAnsi="Times New Roman" w:cs="Times New Roman"/>
          <w:sz w:val="28"/>
          <w:szCs w:val="28"/>
        </w:rPr>
        <w:t xml:space="preserve">, как и у большинства современных суперкаров, встроены элементы активной аэродинамики, </w:t>
      </w:r>
      <w:r w:rsidR="00502539">
        <w:rPr>
          <w:rFonts w:ascii="Times New Roman" w:hAnsi="Times New Roman" w:cs="Times New Roman"/>
          <w:sz w:val="28"/>
          <w:szCs w:val="28"/>
        </w:rPr>
        <w:t xml:space="preserve">которые применяются с целью увеличения аэродинамической эффективности автомобиля. </w:t>
      </w:r>
      <w:r w:rsidR="00B47D31">
        <w:rPr>
          <w:rFonts w:ascii="Times New Roman" w:hAnsi="Times New Roman" w:cs="Times New Roman"/>
          <w:sz w:val="28"/>
          <w:szCs w:val="28"/>
        </w:rPr>
        <w:t>В суперкаре установлены активные передний и задний диффузоры, которые, сочетаясь с активным задним спойлером,  д</w:t>
      </w:r>
      <w:r w:rsidR="00932583">
        <w:rPr>
          <w:rFonts w:ascii="Times New Roman" w:hAnsi="Times New Roman" w:cs="Times New Roman"/>
          <w:sz w:val="28"/>
          <w:szCs w:val="28"/>
        </w:rPr>
        <w:t>обиваются</w:t>
      </w:r>
      <w:r w:rsidR="00B47D31">
        <w:rPr>
          <w:rFonts w:ascii="Times New Roman" w:hAnsi="Times New Roman" w:cs="Times New Roman"/>
          <w:sz w:val="28"/>
          <w:szCs w:val="28"/>
        </w:rPr>
        <w:t xml:space="preserve"> фантастическ</w:t>
      </w:r>
      <w:r w:rsidR="00932583">
        <w:rPr>
          <w:rFonts w:ascii="Times New Roman" w:hAnsi="Times New Roman" w:cs="Times New Roman"/>
          <w:sz w:val="28"/>
          <w:szCs w:val="28"/>
        </w:rPr>
        <w:t>ого</w:t>
      </w:r>
      <w:r w:rsidR="00B47D3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32583">
        <w:rPr>
          <w:rFonts w:ascii="Times New Roman" w:hAnsi="Times New Roman" w:cs="Times New Roman"/>
          <w:sz w:val="28"/>
          <w:szCs w:val="28"/>
        </w:rPr>
        <w:t>а</w:t>
      </w:r>
      <w:r w:rsidR="00B47D31">
        <w:rPr>
          <w:rFonts w:ascii="Times New Roman" w:hAnsi="Times New Roman" w:cs="Times New Roman"/>
          <w:sz w:val="28"/>
          <w:szCs w:val="28"/>
        </w:rPr>
        <w:t xml:space="preserve">. </w:t>
      </w:r>
      <w:r w:rsidR="00932583">
        <w:rPr>
          <w:rFonts w:ascii="Times New Roman" w:hAnsi="Times New Roman" w:cs="Times New Roman"/>
          <w:sz w:val="28"/>
          <w:szCs w:val="28"/>
        </w:rPr>
        <w:t>Спойлер генерирует прижимную силу только при необходимости. Активация элементов происходит автоматически</w:t>
      </w:r>
      <w:r w:rsidR="00E03A67">
        <w:rPr>
          <w:rFonts w:ascii="Times New Roman" w:hAnsi="Times New Roman" w:cs="Times New Roman"/>
          <w:sz w:val="28"/>
          <w:szCs w:val="28"/>
        </w:rPr>
        <w:t>.</w:t>
      </w:r>
    </w:p>
    <w:p w:rsidR="00F44ABF" w:rsidRDefault="00F44ABF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творение итальянские конструкторы оснастили двигателем объемом 6,3 литра. Двенадцати цилиндровый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-образный силовой агрегат при крутящем моменте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Н·м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выдает мощность, достигающую</w:t>
      </w:r>
      <w:r w:rsidR="003B1713">
        <w:rPr>
          <w:rFonts w:ascii="Times New Roman" w:hAnsi="Times New Roman" w:cs="Times New Roman"/>
          <w:sz w:val="28"/>
          <w:szCs w:val="28"/>
        </w:rPr>
        <w:t xml:space="preserve"> ровно</w:t>
      </w:r>
      <w:r>
        <w:rPr>
          <w:rFonts w:ascii="Times New Roman" w:hAnsi="Times New Roman" w:cs="Times New Roman"/>
          <w:sz w:val="28"/>
          <w:szCs w:val="28"/>
        </w:rPr>
        <w:t xml:space="preserve"> 800 л</w:t>
      </w:r>
      <w:r w:rsidR="003B171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B1713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D3FCB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4D3F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3FCB">
        <w:rPr>
          <w:rFonts w:ascii="Times New Roman" w:hAnsi="Times New Roman" w:cs="Times New Roman"/>
          <w:sz w:val="28"/>
          <w:szCs w:val="28"/>
        </w:rPr>
        <w:t xml:space="preserve"> конструкцию входит электродвигатель, который, при крутящем моменте 270 </w:t>
      </w:r>
      <w:proofErr w:type="spellStart"/>
      <w:r w:rsidR="004D3FCB">
        <w:rPr>
          <w:rFonts w:ascii="Times New Roman" w:hAnsi="Times New Roman" w:cs="Times New Roman"/>
          <w:sz w:val="28"/>
          <w:szCs w:val="28"/>
        </w:rPr>
        <w:t>Н·м</w:t>
      </w:r>
      <w:proofErr w:type="spellEnd"/>
      <w:r w:rsidR="004D3FCB">
        <w:rPr>
          <w:rFonts w:ascii="Times New Roman" w:hAnsi="Times New Roman" w:cs="Times New Roman"/>
          <w:sz w:val="28"/>
          <w:szCs w:val="28"/>
        </w:rPr>
        <w:t xml:space="preserve">, прибавляет к мощности автомобиля еще </w:t>
      </w:r>
      <w:r w:rsidR="003B1713">
        <w:rPr>
          <w:rFonts w:ascii="Times New Roman" w:hAnsi="Times New Roman" w:cs="Times New Roman"/>
          <w:sz w:val="28"/>
          <w:szCs w:val="28"/>
        </w:rPr>
        <w:t xml:space="preserve">чуть более </w:t>
      </w:r>
      <w:r w:rsidR="004D3FCB">
        <w:rPr>
          <w:rFonts w:ascii="Times New Roman" w:hAnsi="Times New Roman" w:cs="Times New Roman"/>
          <w:sz w:val="28"/>
          <w:szCs w:val="28"/>
        </w:rPr>
        <w:t>16</w:t>
      </w:r>
      <w:r w:rsidR="003B1713">
        <w:rPr>
          <w:rFonts w:ascii="Times New Roman" w:hAnsi="Times New Roman" w:cs="Times New Roman"/>
          <w:sz w:val="28"/>
          <w:szCs w:val="28"/>
        </w:rPr>
        <w:t>0</w:t>
      </w:r>
      <w:r w:rsidR="004D3FCB">
        <w:rPr>
          <w:rFonts w:ascii="Times New Roman" w:hAnsi="Times New Roman" w:cs="Times New Roman"/>
          <w:sz w:val="28"/>
          <w:szCs w:val="28"/>
        </w:rPr>
        <w:t xml:space="preserve"> </w:t>
      </w:r>
      <w:r w:rsidR="003B1713">
        <w:rPr>
          <w:rFonts w:ascii="Times New Roman" w:hAnsi="Times New Roman" w:cs="Times New Roman"/>
          <w:sz w:val="28"/>
          <w:szCs w:val="28"/>
        </w:rPr>
        <w:t>лошадиных сил</w:t>
      </w:r>
      <w:r w:rsidR="004D3FCB">
        <w:rPr>
          <w:rFonts w:ascii="Times New Roman" w:hAnsi="Times New Roman" w:cs="Times New Roman"/>
          <w:sz w:val="28"/>
          <w:szCs w:val="28"/>
        </w:rPr>
        <w:t>.</w:t>
      </w:r>
    </w:p>
    <w:p w:rsidR="004D3FCB" w:rsidRDefault="003B1713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</w:t>
      </w:r>
      <w:r w:rsidR="004D3FCB">
        <w:rPr>
          <w:rFonts w:ascii="Times New Roman" w:hAnsi="Times New Roman" w:cs="Times New Roman"/>
          <w:sz w:val="28"/>
          <w:szCs w:val="28"/>
        </w:rPr>
        <w:t xml:space="preserve"> получается </w:t>
      </w:r>
      <w:proofErr w:type="gramStart"/>
      <w:r w:rsidR="004D3FCB">
        <w:rPr>
          <w:rFonts w:ascii="Times New Roman" w:hAnsi="Times New Roman" w:cs="Times New Roman"/>
          <w:sz w:val="28"/>
          <w:szCs w:val="28"/>
        </w:rPr>
        <w:t>современнейший</w:t>
      </w:r>
      <w:proofErr w:type="gramEnd"/>
      <w:r w:rsidR="004D3FCB">
        <w:rPr>
          <w:rFonts w:ascii="Times New Roman" w:hAnsi="Times New Roman" w:cs="Times New Roman"/>
          <w:sz w:val="28"/>
          <w:szCs w:val="28"/>
        </w:rPr>
        <w:t xml:space="preserve"> спорткар с общей мощностью </w:t>
      </w:r>
      <w:r>
        <w:rPr>
          <w:rFonts w:ascii="Times New Roman" w:hAnsi="Times New Roman" w:cs="Times New Roman"/>
          <w:sz w:val="28"/>
          <w:szCs w:val="28"/>
        </w:rPr>
        <w:t>более 960 лошадиных сил</w:t>
      </w:r>
      <w:r w:rsidR="004D3F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Заявленн</w:t>
      </w:r>
      <w:r w:rsidR="008B2BF4">
        <w:rPr>
          <w:rFonts w:ascii="Times New Roman" w:hAnsi="Times New Roman" w:cs="Times New Roman"/>
          <w:sz w:val="28"/>
          <w:szCs w:val="28"/>
        </w:rPr>
        <w:t xml:space="preserve">ая мощность передается на шасси через семиступенчатую коробку переключения передач. Данное конструкторское решение позволяет суперкару достигать скорости 100 км/ч за умопомрачительные 2,8 секунды. До 200 км/ч автомобиль разгоняется за 7 секунд, а до 300 – за 15 секунд. </w:t>
      </w:r>
      <w:r w:rsidR="001021CB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о допустимая</w:t>
      </w:r>
      <w:r w:rsidR="001021CB">
        <w:rPr>
          <w:rFonts w:ascii="Times New Roman" w:hAnsi="Times New Roman" w:cs="Times New Roman"/>
          <w:sz w:val="28"/>
          <w:szCs w:val="28"/>
        </w:rPr>
        <w:t xml:space="preserve"> скорость ограничивается электроникой и достигает 350 км/ч.</w:t>
      </w:r>
    </w:p>
    <w:p w:rsidR="001021CB" w:rsidRDefault="00321D50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Батареи </w:t>
      </w:r>
      <w:r w:rsidR="003B1713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посередине </w:t>
      </w:r>
      <w:r w:rsidR="003B1713">
        <w:rPr>
          <w:rFonts w:ascii="Times New Roman" w:hAnsi="Times New Roman" w:cs="Times New Roman"/>
          <w:sz w:val="28"/>
          <w:szCs w:val="28"/>
        </w:rPr>
        <w:t>моста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увеличить жесткость. В электропривод новинки входят два двигателя. Первый работает с задним </w:t>
      </w:r>
      <w:r w:rsidR="003B1713">
        <w:rPr>
          <w:rFonts w:ascii="Times New Roman" w:hAnsi="Times New Roman" w:cs="Times New Roman"/>
          <w:sz w:val="28"/>
          <w:szCs w:val="28"/>
        </w:rPr>
        <w:t>мостом</w:t>
      </w:r>
      <w:r>
        <w:rPr>
          <w:rFonts w:ascii="Times New Roman" w:hAnsi="Times New Roman" w:cs="Times New Roman"/>
          <w:sz w:val="28"/>
          <w:szCs w:val="28"/>
        </w:rPr>
        <w:t xml:space="preserve">, а второй подключается к </w:t>
      </w:r>
      <w:r w:rsidR="00BB113E">
        <w:rPr>
          <w:rFonts w:ascii="Times New Roman" w:hAnsi="Times New Roman" w:cs="Times New Roman"/>
          <w:sz w:val="28"/>
          <w:szCs w:val="28"/>
        </w:rPr>
        <w:t>дополнительному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оборудованию.</w:t>
      </w:r>
      <w:r w:rsidR="003132FB">
        <w:rPr>
          <w:rFonts w:ascii="Times New Roman" w:hAnsi="Times New Roman" w:cs="Times New Roman"/>
          <w:sz w:val="28"/>
          <w:szCs w:val="28"/>
        </w:rPr>
        <w:t xml:space="preserve"> Зарядка батарей происходит во время вырабатывания двигателем из</w:t>
      </w:r>
      <w:r w:rsidR="003B1713">
        <w:rPr>
          <w:rFonts w:ascii="Times New Roman" w:hAnsi="Times New Roman" w:cs="Times New Roman"/>
          <w:sz w:val="28"/>
          <w:szCs w:val="28"/>
        </w:rPr>
        <w:t>лишков</w:t>
      </w:r>
      <w:r w:rsidR="003132FB">
        <w:rPr>
          <w:rFonts w:ascii="Times New Roman" w:hAnsi="Times New Roman" w:cs="Times New Roman"/>
          <w:sz w:val="28"/>
          <w:szCs w:val="28"/>
        </w:rPr>
        <w:t xml:space="preserve"> крутящего момента.</w:t>
      </w:r>
    </w:p>
    <w:p w:rsidR="003132FB" w:rsidRDefault="00BB113E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Тормозная система суперкара </w:t>
      </w:r>
      <w:r w:rsidR="00765ACA">
        <w:rPr>
          <w:rFonts w:ascii="Times New Roman" w:hAnsi="Times New Roman" w:cs="Times New Roman"/>
          <w:sz w:val="28"/>
          <w:szCs w:val="28"/>
        </w:rPr>
        <w:t>управляются электронными контроллерами стабилизации.</w:t>
      </w:r>
    </w:p>
    <w:p w:rsidR="00AC23BE" w:rsidRPr="00AC23BE" w:rsidRDefault="00AC23BE" w:rsidP="009F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Топ-менеджеры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Феррари заявили, что </w:t>
      </w:r>
      <w:r>
        <w:rPr>
          <w:rFonts w:ascii="Times New Roman" w:hAnsi="Times New Roman" w:cs="Times New Roman"/>
          <w:sz w:val="28"/>
          <w:szCs w:val="28"/>
          <w:lang w:val="en-US"/>
        </w:rPr>
        <w:t>LaFerrari</w:t>
      </w:r>
      <w:r>
        <w:rPr>
          <w:rFonts w:ascii="Times New Roman" w:hAnsi="Times New Roman" w:cs="Times New Roman"/>
          <w:sz w:val="28"/>
          <w:szCs w:val="28"/>
        </w:rPr>
        <w:t xml:space="preserve"> выйдет ограниченной серией. На большую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r w:rsidR="005D770A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суперкар</w:t>
      </w:r>
      <w:r w:rsidR="005D770A">
        <w:rPr>
          <w:rFonts w:ascii="Times New Roman" w:hAnsi="Times New Roman" w:cs="Times New Roman"/>
          <w:sz w:val="28"/>
          <w:szCs w:val="28"/>
        </w:rPr>
        <w:t>ов итальянской конюшни</w:t>
      </w:r>
      <w:r>
        <w:rPr>
          <w:rFonts w:ascii="Times New Roman" w:hAnsi="Times New Roman" w:cs="Times New Roman"/>
          <w:sz w:val="28"/>
          <w:szCs w:val="28"/>
        </w:rPr>
        <w:t xml:space="preserve"> поступили заявки</w:t>
      </w:r>
      <w:r w:rsidR="005D770A">
        <w:rPr>
          <w:rFonts w:ascii="Times New Roman" w:hAnsi="Times New Roman" w:cs="Times New Roman"/>
          <w:sz w:val="28"/>
          <w:szCs w:val="28"/>
        </w:rPr>
        <w:t>, но возможность покупки еще сохраняется. Стартовая цена достигает 1 700 000 долларов США.</w:t>
      </w:r>
    </w:p>
    <w:sectPr w:rsidR="00AC23BE" w:rsidRPr="00AC23BE" w:rsidSect="0032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21E"/>
    <w:rsid w:val="001021CB"/>
    <w:rsid w:val="00194D80"/>
    <w:rsid w:val="003132FB"/>
    <w:rsid w:val="00321D50"/>
    <w:rsid w:val="003240CD"/>
    <w:rsid w:val="003B1713"/>
    <w:rsid w:val="004D3FCB"/>
    <w:rsid w:val="00502539"/>
    <w:rsid w:val="0051521E"/>
    <w:rsid w:val="005D770A"/>
    <w:rsid w:val="00765ACA"/>
    <w:rsid w:val="008B2BF4"/>
    <w:rsid w:val="008C1993"/>
    <w:rsid w:val="00932583"/>
    <w:rsid w:val="009F7ECE"/>
    <w:rsid w:val="00AC23BE"/>
    <w:rsid w:val="00B47D31"/>
    <w:rsid w:val="00BB113E"/>
    <w:rsid w:val="00D83050"/>
    <w:rsid w:val="00E03A67"/>
    <w:rsid w:val="00E1462E"/>
    <w:rsid w:val="00E96134"/>
    <w:rsid w:val="00F44ABF"/>
    <w:rsid w:val="00F7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1911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Evg_Jul</dc:creator>
  <cp:keywords/>
  <dc:description/>
  <cp:lastModifiedBy>Evg_Jul</cp:lastModifiedBy>
  <cp:revision>15</cp:revision>
  <dcterms:created xsi:type="dcterms:W3CDTF">2014-09-14T16:45:00Z</dcterms:created>
  <dcterms:modified xsi:type="dcterms:W3CDTF">2014-09-14T18:27:00Z</dcterms:modified>
</cp:coreProperties>
</file>