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65" w:rsidRPr="00513D65" w:rsidRDefault="00513D65" w:rsidP="00513D65">
      <w:pPr>
        <w:rPr>
          <w:b/>
        </w:rPr>
      </w:pPr>
      <w:r w:rsidRPr="00513D65">
        <w:rPr>
          <w:b/>
        </w:rPr>
        <w:t>Применение лака для ногтей</w:t>
      </w:r>
    </w:p>
    <w:p w:rsidR="000F798C" w:rsidRDefault="008918B2" w:rsidP="00513D65">
      <w:pPr>
        <w:ind w:firstLine="708"/>
      </w:pPr>
      <w:r>
        <w:t>Очень часто бывает такое, что, купив лак для ногтей, мы вдруг обнаруживаем, что он не подходит по той и иной причине – не соответствует ожиданиям, связанным с качеством, при нанесении цвет значительно отличается от того, как выглядит лак во флаконе и тому подобное. Но не стоит спешить откладывать его в долгий ящик или выбрасывать: он еще может найти полезное применение.</w:t>
      </w:r>
    </w:p>
    <w:p w:rsidR="008918B2" w:rsidRDefault="008918B2" w:rsidP="00513D65">
      <w:pPr>
        <w:ind w:firstLine="708"/>
      </w:pPr>
      <w:r>
        <w:t>Ох уж эта извечная проблема: «Где опять пульт?» Сколько нервов порой отнимают поиски этого устройства для переключения каналов в темноте, когда так хочется вытянуться на диванчике перед телевизором после долгого и тяжелого дня! Кто бы мог подумать, эта проблема имеет простое решение</w:t>
      </w:r>
      <w:proofErr w:type="gramStart"/>
      <w:r>
        <w:t>.</w:t>
      </w:r>
      <w:proofErr w:type="gramEnd"/>
      <w:r>
        <w:t xml:space="preserve"> А поможет вам в этом… светящийся лак для ногтей! Просто сделайте им пометку на пульте от любого устройства, и его будет очень просто мгновенно заметить в темной комнате. Таким же образом можно пометить и другие предметы, в поисках которых не хочется терять полжизни: например, мяч для гольфа.</w:t>
      </w:r>
    </w:p>
    <w:p w:rsidR="008918B2" w:rsidRDefault="008918B2" w:rsidP="00513D65">
      <w:pPr>
        <w:ind w:firstLine="708"/>
      </w:pPr>
      <w:r>
        <w:t>Лаком красного или другого яркого цвета можно нарисовать предупреждающий знак на флаконах с ядовитыми и токсичными веществами</w:t>
      </w:r>
      <w:r w:rsidR="00513D65">
        <w:t>. Иногда мы поступаем довольно беспечно, пересыпая или переливая подобные вещества в безобидные на вид баночки и бутылочки, что может привести к трагедии, если кто-то из членов Вашей семьи или из Ваших знакомых по ошибке перепутает тот же стиральный порошок, скажем, с манной крупой.</w:t>
      </w:r>
    </w:p>
    <w:p w:rsidR="00513D65" w:rsidRDefault="00513D65" w:rsidP="00513D65">
      <w:pPr>
        <w:ind w:firstLine="708"/>
      </w:pPr>
      <w:r>
        <w:t>Кроме того, лаком для ногтей, который оказался невостребованным в своем прямом назначении, можно покрыть дно металлических флакончиков в ванной, чтобы предотвратить появление ржавчины.</w:t>
      </w:r>
    </w:p>
    <w:p w:rsidR="00513D65" w:rsidRDefault="00513D65">
      <w:r>
        <w:t>И еще один способ применения: если Вы хотите обезопасить свое письмо от вскрытия посторонними лицами, просто «</w:t>
      </w:r>
      <w:proofErr w:type="spellStart"/>
      <w:r>
        <w:t>залачьте</w:t>
      </w:r>
      <w:proofErr w:type="spellEnd"/>
      <w:r>
        <w:t>» линию, по которой склеивается конверт.</w:t>
      </w:r>
    </w:p>
    <w:p w:rsidR="00513D65" w:rsidRDefault="00513D65"/>
    <w:p w:rsidR="00513D65" w:rsidRPr="003C2F1D" w:rsidRDefault="00513D65">
      <w:pPr>
        <w:rPr>
          <w:b/>
        </w:rPr>
      </w:pPr>
      <w:r w:rsidRPr="003C2F1D">
        <w:rPr>
          <w:b/>
        </w:rPr>
        <w:t>Применение соли</w:t>
      </w:r>
    </w:p>
    <w:p w:rsidR="00513D65" w:rsidRDefault="00513D65" w:rsidP="003B38FC">
      <w:pPr>
        <w:ind w:firstLine="708"/>
      </w:pPr>
      <w:r>
        <w:t xml:space="preserve">Многим из нас известно, что </w:t>
      </w:r>
      <w:r w:rsidR="00D81797">
        <w:t>такая привычная специя, как соль, находит свое применение не только в кулинарии, но и при решении многих бытовых задач. Предлагаем Вам ознакомиться с теми способами ее применения, о которых Вам, вероятно, не приходилось слышать.</w:t>
      </w:r>
    </w:p>
    <w:p w:rsidR="00D81797" w:rsidRDefault="00D81797" w:rsidP="003B38FC">
      <w:pPr>
        <w:ind w:firstLine="708"/>
      </w:pPr>
      <w:r>
        <w:t>Для увеличения срока службы соломенного веника просто замочите его в горячем соленом растворе. Так же с его помощью можно привести в порядок плетеную мебель: для этого пройдитесь по ее поверхности кистью или щеткой с жесткой щетиной.</w:t>
      </w:r>
    </w:p>
    <w:p w:rsidR="00D81797" w:rsidRDefault="00D81797" w:rsidP="003B38FC">
      <w:pPr>
        <w:ind w:firstLine="708"/>
      </w:pPr>
      <w:r>
        <w:t xml:space="preserve">Спасти деревянную мебель от различного рода пятен также можно при помощи соли. </w:t>
      </w:r>
      <w:r w:rsidR="003C2F1D">
        <w:t>Для этого п</w:t>
      </w:r>
      <w:r>
        <w:t xml:space="preserve">риготовьте соляную пасту и втирайте ее </w:t>
      </w:r>
      <w:proofErr w:type="gramStart"/>
      <w:r>
        <w:t>в место загрязнения</w:t>
      </w:r>
      <w:proofErr w:type="gramEnd"/>
      <w:r>
        <w:t xml:space="preserve"> до наступления чистоты.</w:t>
      </w:r>
    </w:p>
    <w:p w:rsidR="00D81797" w:rsidRDefault="00D81797" w:rsidP="003B38FC">
      <w:pPr>
        <w:ind w:firstLine="708"/>
      </w:pPr>
      <w:r>
        <w:t>Неожиданное применение соли – поварите немного времени в подсоленной воде… деревянные вешалки: так этот незаменимый элемент гардероба прослужит Вам гораздо дольше.</w:t>
      </w:r>
    </w:p>
    <w:p w:rsidR="00D81797" w:rsidRDefault="00D81797" w:rsidP="003B38FC">
      <w:pPr>
        <w:ind w:firstLine="708"/>
      </w:pPr>
      <w:r>
        <w:t>Сухая соль в сочетании со скипидаром поможет Вам избавиться от пятен – следов ржавчины.</w:t>
      </w:r>
    </w:p>
    <w:p w:rsidR="00D81797" w:rsidRDefault="003C2F1D" w:rsidP="003B38FC">
      <w:pPr>
        <w:ind w:firstLine="708"/>
      </w:pPr>
      <w:r>
        <w:lastRenderedPageBreak/>
        <w:t>Мы привыкли уделять губкам для мытья посуды и разделочным доскам гораздо меньше внимания, чем заслуживают эти полезные и очень часто используемые предметы кухонной утвари. В неровностях их поверхности могут скапливаться грязь и опасные болезнетворные микробы. Чтобы это предотвр</w:t>
      </w:r>
      <w:r w:rsidR="00C4297F">
        <w:t xml:space="preserve">атить, просто замочите </w:t>
      </w:r>
      <w:r>
        <w:t>их в соленой воде.</w:t>
      </w:r>
    </w:p>
    <w:p w:rsidR="003C2F1D" w:rsidRDefault="003C2F1D" w:rsidP="003B38FC">
      <w:pPr>
        <w:ind w:firstLine="708"/>
      </w:pPr>
      <w:r>
        <w:t>Если во время полоскания белья добавить в машинку небольшое количество соли, цвет Вашей одежды будет ярче. Кроме того, соль поможет решить проблему с избытком пены, если вы переборщили с порошком.</w:t>
      </w:r>
    </w:p>
    <w:p w:rsidR="003C2F1D" w:rsidRDefault="003C2F1D" w:rsidP="003B38FC">
      <w:pPr>
        <w:ind w:firstLine="708"/>
      </w:pPr>
      <w:r>
        <w:t>А если на Вашей вазе остался налет – и тут соль в помощь: просто натрите ею сосуд, а затем смойте все теплой водой.</w:t>
      </w:r>
    </w:p>
    <w:p w:rsidR="003C2F1D" w:rsidRDefault="003C2F1D"/>
    <w:p w:rsidR="003C2F1D" w:rsidRDefault="00E34FCE">
      <w:pPr>
        <w:rPr>
          <w:b/>
        </w:rPr>
      </w:pPr>
      <w:r>
        <w:rPr>
          <w:b/>
        </w:rPr>
        <w:t>Спасение от пересола</w:t>
      </w:r>
    </w:p>
    <w:p w:rsidR="003B38FC" w:rsidRDefault="003B38FC" w:rsidP="003B38FC">
      <w:pPr>
        <w:ind w:firstLine="708"/>
      </w:pPr>
      <w:r>
        <w:t xml:space="preserve">Если Вы пересолили первое блюдо, просто сварите в нем гарнир из крупы. Таким образом, Вы убьете двух зайцев – и спасете суп, и </w:t>
      </w:r>
      <w:r w:rsidR="00C8511B">
        <w:t>приготовите второе блюдо. Д</w:t>
      </w:r>
      <w:r>
        <w:t xml:space="preserve">ля этой операции по спасению первого блюда лучше всего подойдет рис </w:t>
      </w:r>
      <w:r w:rsidR="00E12E1E">
        <w:t>–</w:t>
      </w:r>
      <w:r>
        <w:t xml:space="preserve"> </w:t>
      </w:r>
      <w:r w:rsidR="00C8511B">
        <w:t>заверните его в марлю</w:t>
      </w:r>
      <w:r w:rsidR="00E12E1E">
        <w:t xml:space="preserve"> и варите</w:t>
      </w:r>
      <w:r w:rsidR="00C8511B">
        <w:t xml:space="preserve"> в супе</w:t>
      </w:r>
      <w:r w:rsidR="00E12E1E">
        <w:t xml:space="preserve"> до наступления готовности</w:t>
      </w:r>
      <w:r w:rsidR="00C8511B">
        <w:t xml:space="preserve"> -</w:t>
      </w:r>
      <w:r w:rsidR="00BB3310">
        <w:t xml:space="preserve"> гарнир впитает избыток соли</w:t>
      </w:r>
      <w:r w:rsidR="00E12E1E">
        <w:t>.</w:t>
      </w:r>
    </w:p>
    <w:p w:rsidR="00E12E1E" w:rsidRDefault="00BB3310" w:rsidP="003B38FC">
      <w:pPr>
        <w:ind w:firstLine="708"/>
      </w:pPr>
      <w:r>
        <w:t>Также с этой проблемой</w:t>
      </w:r>
      <w:r w:rsidR="00DB155A">
        <w:t xml:space="preserve"> отлично</w:t>
      </w:r>
      <w:r>
        <w:t xml:space="preserve"> пом</w:t>
      </w:r>
      <w:r w:rsidR="00E34FCE">
        <w:t xml:space="preserve">ожет справиться </w:t>
      </w:r>
      <w:r>
        <w:t>сырая очищенная картофелина</w:t>
      </w:r>
      <w:r w:rsidR="00E34FCE">
        <w:t>: бросьте ее в жидкое первое блюдо – и пересола как не</w:t>
      </w:r>
      <w:r w:rsidR="004F2A02">
        <w:t xml:space="preserve"> </w:t>
      </w:r>
      <w:r w:rsidR="00E34FCE">
        <w:t>бывало</w:t>
      </w:r>
      <w:r>
        <w:t>.</w:t>
      </w:r>
    </w:p>
    <w:p w:rsidR="00BB3310" w:rsidRDefault="009B4487" w:rsidP="003B38FC">
      <w:pPr>
        <w:ind w:firstLine="708"/>
      </w:pPr>
      <w:r>
        <w:t xml:space="preserve">В том случае, если пересолено второе блюдо, Вам на помощь придет лимонный сок. </w:t>
      </w:r>
      <w:r w:rsidR="00E34FCE">
        <w:t>М</w:t>
      </w:r>
      <w:r w:rsidR="002B277E">
        <w:t xml:space="preserve">ясо, птицу или рыбу легко </w:t>
      </w:r>
      <w:r w:rsidR="00E34FCE">
        <w:t xml:space="preserve">избавить от лишней соли, </w:t>
      </w:r>
      <w:r w:rsidR="002B277E">
        <w:t>если просто потушить</w:t>
      </w:r>
      <w:r w:rsidR="00E34FCE">
        <w:t xml:space="preserve"> их с добавлением овощей или соуса. А еще эти продукты могут найти применение при приготовлении пирогов, дополнив их начинку из круп или овощей такими питательными ингредиентами. </w:t>
      </w:r>
    </w:p>
    <w:p w:rsidR="00E34FCE" w:rsidRDefault="00E34FCE" w:rsidP="003B38FC">
      <w:pPr>
        <w:ind w:firstLine="708"/>
      </w:pPr>
      <w:r>
        <w:t>Частный случай – картофельное пюре. И из этой ситуации есть простой выход: и</w:t>
      </w:r>
      <w:r w:rsidR="00D35688">
        <w:t>збыток соли в этом блюде</w:t>
      </w:r>
      <w:r>
        <w:t xml:space="preserve"> можно устранить посредством добавления яиц.</w:t>
      </w:r>
    </w:p>
    <w:p w:rsidR="00E34FCE" w:rsidRDefault="00E34FCE" w:rsidP="003B38FC">
      <w:pPr>
        <w:ind w:firstLine="708"/>
      </w:pPr>
      <w:r>
        <w:t>Если</w:t>
      </w:r>
      <w:r w:rsidR="00E33206">
        <w:t xml:space="preserve"> же</w:t>
      </w:r>
      <w:r>
        <w:t xml:space="preserve"> Вы пересолили мясной фарш – не </w:t>
      </w:r>
      <w:r w:rsidR="001D0837">
        <w:t>огорчайтесь, поступите следующим образом:</w:t>
      </w:r>
      <w:r>
        <w:t xml:space="preserve"> смешайте его с натертыми на терке овощами (например, с кабачком или морковью), либо также с крупой (например, с рисом, как это де</w:t>
      </w:r>
      <w:r w:rsidR="00944104">
        <w:t>лается при приготовлении тефтелей</w:t>
      </w:r>
      <w:r>
        <w:t xml:space="preserve"> или голубцов).</w:t>
      </w:r>
    </w:p>
    <w:p w:rsidR="00E34FCE" w:rsidRDefault="001F231F" w:rsidP="003B38FC">
      <w:pPr>
        <w:ind w:firstLine="708"/>
      </w:pPr>
      <w:r>
        <w:t>При возникновении подобной</w:t>
      </w:r>
      <w:r w:rsidR="00353EE3">
        <w:t xml:space="preserve"> проблемы </w:t>
      </w:r>
      <w:r>
        <w:t>с цельными отварными овощами</w:t>
      </w:r>
      <w:r w:rsidR="00353EE3">
        <w:t xml:space="preserve"> также есть </w:t>
      </w:r>
      <w:r>
        <w:t xml:space="preserve">простое и быстрое </w:t>
      </w:r>
      <w:r w:rsidR="00E33206">
        <w:t>решение -</w:t>
      </w:r>
      <w:r w:rsidR="00353EE3">
        <w:t xml:space="preserve"> она</w:t>
      </w:r>
      <w:r w:rsidR="00E34FCE">
        <w:t xml:space="preserve"> устраняется с помощью кипятка</w:t>
      </w:r>
      <w:r w:rsidR="00E33206">
        <w:t>:</w:t>
      </w:r>
      <w:r w:rsidR="00E34FCE">
        <w:t xml:space="preserve"> залейте им овощи и оставьте в нем на пару минут.</w:t>
      </w:r>
    </w:p>
    <w:p w:rsidR="004F4D5C" w:rsidRPr="003B38FC" w:rsidRDefault="00F24A61" w:rsidP="003B38FC">
      <w:pPr>
        <w:ind w:firstLine="708"/>
      </w:pPr>
      <w:r>
        <w:t>И наконец,</w:t>
      </w:r>
      <w:r w:rsidR="004F4D5C">
        <w:t xml:space="preserve"> пересоленное овощное или мясное рагу можно спасти, </w:t>
      </w:r>
      <w:r w:rsidR="00CD116B">
        <w:t>если недолгое время потушить</w:t>
      </w:r>
      <w:r w:rsidR="004F4D5C">
        <w:t xml:space="preserve"> с ним свежие мелко</w:t>
      </w:r>
      <w:r>
        <w:t xml:space="preserve"> </w:t>
      </w:r>
      <w:r w:rsidR="004F4D5C">
        <w:t>нарезанные томаты.</w:t>
      </w:r>
    </w:p>
    <w:sectPr w:rsidR="004F4D5C" w:rsidRPr="003B38FC" w:rsidSect="000F7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B2"/>
    <w:rsid w:val="000F798C"/>
    <w:rsid w:val="001D0837"/>
    <w:rsid w:val="001E0C48"/>
    <w:rsid w:val="001F231F"/>
    <w:rsid w:val="002B277E"/>
    <w:rsid w:val="00353EE3"/>
    <w:rsid w:val="003B38FC"/>
    <w:rsid w:val="003B7C43"/>
    <w:rsid w:val="003C2F1D"/>
    <w:rsid w:val="004F2A02"/>
    <w:rsid w:val="004F4D5C"/>
    <w:rsid w:val="00513D65"/>
    <w:rsid w:val="005C564F"/>
    <w:rsid w:val="008918B2"/>
    <w:rsid w:val="00944104"/>
    <w:rsid w:val="009B4487"/>
    <w:rsid w:val="00BB3310"/>
    <w:rsid w:val="00C4297F"/>
    <w:rsid w:val="00C8511B"/>
    <w:rsid w:val="00CD116B"/>
    <w:rsid w:val="00D35688"/>
    <w:rsid w:val="00D81797"/>
    <w:rsid w:val="00DB155A"/>
    <w:rsid w:val="00E12E1E"/>
    <w:rsid w:val="00E33206"/>
    <w:rsid w:val="00E34FCE"/>
    <w:rsid w:val="00F2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22</cp:revision>
  <dcterms:created xsi:type="dcterms:W3CDTF">2015-03-30T08:12:00Z</dcterms:created>
  <dcterms:modified xsi:type="dcterms:W3CDTF">2015-03-30T11:17:00Z</dcterms:modified>
</cp:coreProperties>
</file>