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0"/>
      </w:tblGrid>
      <w:tr w:rsidR="00CF026D" w:rsidRPr="0007060F" w:rsidTr="002D5B8B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F026D" w:rsidRPr="00A25E54" w:rsidRDefault="00003651" w:rsidP="002D5B8B">
            <w:pPr>
              <w:pStyle w:val="FR1"/>
              <w:outlineLvl w:val="0"/>
              <w:rPr>
                <w:b/>
                <w:sz w:val="16"/>
                <w:szCs w:val="16"/>
                <w:lang w:val="en-US"/>
              </w:rPr>
            </w:pPr>
            <w:r w:rsidRPr="00A25E54">
              <w:rPr>
                <w:b/>
                <w:sz w:val="16"/>
                <w:szCs w:val="16"/>
                <w:lang w:val="en-US"/>
              </w:rPr>
              <w:t>SALE</w:t>
            </w:r>
            <w:r>
              <w:rPr>
                <w:b/>
                <w:sz w:val="16"/>
                <w:szCs w:val="16"/>
                <w:lang w:val="en-US"/>
              </w:rPr>
              <w:t xml:space="preserve"> AND PURCHASE</w:t>
            </w:r>
            <w:r w:rsidR="00CF026D" w:rsidRPr="00A25E54">
              <w:rPr>
                <w:b/>
                <w:sz w:val="16"/>
                <w:szCs w:val="16"/>
                <w:lang w:val="en-US"/>
              </w:rPr>
              <w:t xml:space="preserve"> </w:t>
            </w:r>
            <w:r w:rsidR="009578B2">
              <w:rPr>
                <w:b/>
                <w:sz w:val="16"/>
                <w:szCs w:val="16"/>
                <w:lang w:val="en-US"/>
              </w:rPr>
              <w:t>AGREEMENT</w:t>
            </w:r>
            <w:r w:rsidR="00CF026D" w:rsidRPr="00A25E54">
              <w:rPr>
                <w:b/>
                <w:sz w:val="16"/>
                <w:szCs w:val="16"/>
                <w:lang w:val="en-US"/>
              </w:rPr>
              <w:t xml:space="preserve"> </w:t>
            </w:r>
            <w:r w:rsidR="000A7602">
              <w:rPr>
                <w:b/>
                <w:sz w:val="16"/>
                <w:szCs w:val="16"/>
                <w:lang w:val="en-US"/>
              </w:rPr>
              <w:t>________________</w:t>
            </w:r>
          </w:p>
          <w:p w:rsidR="00CF026D" w:rsidRPr="00A25E54" w:rsidRDefault="00A25E54" w:rsidP="002D5B8B">
            <w:pPr>
              <w:pStyle w:val="FR1"/>
              <w:ind w:left="0"/>
              <w:jc w:val="left"/>
              <w:outlineLvl w:val="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25E54">
              <w:rPr>
                <w:b/>
                <w:sz w:val="16"/>
                <w:szCs w:val="16"/>
                <w:lang w:val="en-US"/>
              </w:rPr>
              <w:t>Obninsk</w:t>
            </w:r>
            <w:proofErr w:type="spellEnd"/>
            <w:r w:rsidR="00CF026D" w:rsidRPr="00A25E54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A04ED0">
              <w:rPr>
                <w:b/>
                <w:sz w:val="16"/>
                <w:szCs w:val="16"/>
                <w:lang w:val="en-US"/>
              </w:rPr>
              <w:t xml:space="preserve">        </w:t>
            </w:r>
            <w:r w:rsidR="00CF026D" w:rsidRPr="00A25E54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A25E54">
              <w:rPr>
                <w:b/>
                <w:sz w:val="16"/>
                <w:szCs w:val="16"/>
                <w:lang w:val="en-US"/>
              </w:rPr>
              <w:t xml:space="preserve">_________________ </w:t>
            </w:r>
            <w:r w:rsidR="00CF026D" w:rsidRPr="00A25E54">
              <w:rPr>
                <w:b/>
                <w:sz w:val="16"/>
                <w:szCs w:val="16"/>
                <w:lang w:val="en-US"/>
              </w:rPr>
              <w:t xml:space="preserve"> «_</w:t>
            </w:r>
            <w:r w:rsidRPr="00A25E54">
              <w:rPr>
                <w:b/>
                <w:sz w:val="16"/>
                <w:szCs w:val="16"/>
                <w:lang w:val="en-US"/>
              </w:rPr>
              <w:t xml:space="preserve">___» </w:t>
            </w:r>
            <w:r>
              <w:rPr>
                <w:b/>
                <w:sz w:val="16"/>
                <w:szCs w:val="16"/>
                <w:lang w:val="en-US"/>
              </w:rPr>
              <w:t xml:space="preserve">,  </w:t>
            </w:r>
            <w:r w:rsidRPr="00A25E54">
              <w:rPr>
                <w:b/>
                <w:sz w:val="16"/>
                <w:szCs w:val="16"/>
                <w:lang w:val="en-US"/>
              </w:rPr>
              <w:t>201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  <w:p w:rsidR="00CF026D" w:rsidRPr="00A25E54" w:rsidRDefault="00CF026D" w:rsidP="002D5B8B">
            <w:pPr>
              <w:pStyle w:val="FR1"/>
              <w:ind w:left="0"/>
              <w:jc w:val="left"/>
              <w:rPr>
                <w:b/>
                <w:sz w:val="16"/>
                <w:szCs w:val="16"/>
                <w:lang w:val="en-US"/>
              </w:rPr>
            </w:pPr>
          </w:p>
          <w:p w:rsidR="004A363C" w:rsidRPr="004A363C" w:rsidRDefault="004A363C" w:rsidP="004A363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"SACMI VERONA</w:t>
            </w:r>
            <w:r w:rsidRPr="004A363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363C">
              <w:rPr>
                <w:b/>
                <w:sz w:val="16"/>
                <w:szCs w:val="16"/>
                <w:lang w:val="en-US"/>
              </w:rPr>
              <w:t>S.p.A</w:t>
            </w:r>
            <w:proofErr w:type="spellEnd"/>
            <w:r w:rsidRPr="004A363C">
              <w:rPr>
                <w:b/>
                <w:sz w:val="16"/>
                <w:szCs w:val="16"/>
                <w:lang w:val="en-US"/>
              </w:rPr>
              <w:t>."</w:t>
            </w:r>
            <w:r>
              <w:rPr>
                <w:b/>
                <w:sz w:val="16"/>
                <w:szCs w:val="16"/>
                <w:lang w:val="en-US"/>
              </w:rPr>
              <w:t xml:space="preserve"> JSC</w:t>
            </w:r>
            <w:r w:rsidRPr="004A363C">
              <w:rPr>
                <w:b/>
                <w:sz w:val="16"/>
                <w:szCs w:val="16"/>
                <w:lang w:val="en-US"/>
              </w:rPr>
              <w:t xml:space="preserve">, </w:t>
            </w:r>
            <w:r w:rsidRPr="004A363C">
              <w:rPr>
                <w:sz w:val="16"/>
                <w:szCs w:val="16"/>
                <w:lang w:val="en-US"/>
              </w:rPr>
              <w:t>registered in Italy, represented by ___________________, acting on the basis ______________________________________, hereinafter referred to as the Seller, on the one hand,</w:t>
            </w:r>
          </w:p>
          <w:p w:rsidR="00CF026D" w:rsidRPr="004A363C" w:rsidRDefault="004A363C" w:rsidP="004A363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and "SMP "Mark-IV" LLC</w:t>
            </w:r>
            <w:r w:rsidRPr="004A363C">
              <w:rPr>
                <w:b/>
                <w:sz w:val="16"/>
                <w:szCs w:val="16"/>
                <w:lang w:val="en-US"/>
              </w:rPr>
              <w:t xml:space="preserve">, </w:t>
            </w:r>
            <w:r w:rsidRPr="004A363C">
              <w:rPr>
                <w:sz w:val="16"/>
                <w:szCs w:val="16"/>
                <w:lang w:val="en-US"/>
              </w:rPr>
              <w:t xml:space="preserve">registered in Russia, </w:t>
            </w:r>
            <w:proofErr w:type="spellStart"/>
            <w:r w:rsidRPr="004A363C">
              <w:rPr>
                <w:sz w:val="16"/>
                <w:szCs w:val="16"/>
                <w:lang w:val="en-US"/>
              </w:rPr>
              <w:t>Obninsk</w:t>
            </w:r>
            <w:proofErr w:type="spellEnd"/>
            <w:r w:rsidRPr="004A363C">
              <w:rPr>
                <w:sz w:val="16"/>
                <w:szCs w:val="16"/>
                <w:lang w:val="en-US"/>
              </w:rPr>
              <w:t>, 37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Krasnykh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Zor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St.</w:t>
            </w:r>
            <w:r w:rsidRPr="004A363C">
              <w:rPr>
                <w:sz w:val="16"/>
                <w:szCs w:val="16"/>
                <w:lang w:val="en-US"/>
              </w:rPr>
              <w:t xml:space="preserve">, represented by General Director </w:t>
            </w:r>
            <w:proofErr w:type="spellStart"/>
            <w:r w:rsidRPr="004A363C">
              <w:rPr>
                <w:sz w:val="16"/>
                <w:szCs w:val="16"/>
                <w:lang w:val="en-US"/>
              </w:rPr>
              <w:t>Valer</w:t>
            </w:r>
            <w:r w:rsidR="0007060F">
              <w:rPr>
                <w:sz w:val="16"/>
                <w:szCs w:val="16"/>
                <w:lang w:val="en-US"/>
              </w:rPr>
              <w:t>i</w:t>
            </w:r>
            <w:r w:rsidRPr="004A363C">
              <w:rPr>
                <w:sz w:val="16"/>
                <w:szCs w:val="16"/>
                <w:lang w:val="en-US"/>
              </w:rPr>
              <w:t>y</w:t>
            </w:r>
            <w:proofErr w:type="spellEnd"/>
            <w:r w:rsidRPr="004A363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4A363C">
              <w:rPr>
                <w:sz w:val="16"/>
                <w:szCs w:val="16"/>
                <w:lang w:val="en-US"/>
              </w:rPr>
              <w:t>Rudnitskiy</w:t>
            </w:r>
            <w:proofErr w:type="spellEnd"/>
            <w:r w:rsidRPr="004A363C">
              <w:rPr>
                <w:sz w:val="16"/>
                <w:szCs w:val="16"/>
                <w:lang w:val="en-US"/>
              </w:rPr>
              <w:t xml:space="preserve"> and Deputy Chief Accountant Vera M</w:t>
            </w:r>
            <w:r>
              <w:rPr>
                <w:sz w:val="16"/>
                <w:szCs w:val="16"/>
                <w:lang w:val="en-US"/>
              </w:rPr>
              <w:t>.</w:t>
            </w:r>
            <w:r w:rsidRPr="004A363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363C">
              <w:rPr>
                <w:sz w:val="16"/>
                <w:szCs w:val="16"/>
                <w:lang w:val="en-US"/>
              </w:rPr>
              <w:t>Avseenko</w:t>
            </w:r>
            <w:proofErr w:type="spellEnd"/>
            <w:r w:rsidRPr="004A363C">
              <w:rPr>
                <w:sz w:val="16"/>
                <w:szCs w:val="16"/>
                <w:lang w:val="en-US"/>
              </w:rPr>
              <w:t>, acting jointly on the basis of the Charter, hereinafter referred to as the Buyer, on the other hand, have signed the present Agreement.</w:t>
            </w:r>
            <w:r w:rsidR="00CF026D" w:rsidRPr="004A363C">
              <w:rPr>
                <w:sz w:val="16"/>
                <w:szCs w:val="16"/>
                <w:lang w:val="en-US"/>
              </w:rPr>
              <w:t xml:space="preserve"> </w:t>
            </w:r>
          </w:p>
          <w:p w:rsidR="00CF026D" w:rsidRPr="003F5254" w:rsidRDefault="00BB6C14" w:rsidP="002D5B8B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  <w:proofErr w:type="spellStart"/>
            <w:r w:rsidRPr="00BB6C14">
              <w:rPr>
                <w:b/>
                <w:sz w:val="16"/>
                <w:szCs w:val="16"/>
              </w:rPr>
              <w:t>Subject</w:t>
            </w:r>
            <w:proofErr w:type="spellEnd"/>
            <w:r w:rsidRPr="00BB6C1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B6C14">
              <w:rPr>
                <w:b/>
                <w:sz w:val="16"/>
                <w:szCs w:val="16"/>
              </w:rPr>
              <w:t>of</w:t>
            </w:r>
            <w:proofErr w:type="spellEnd"/>
            <w:r w:rsidRPr="00BB6C1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B6C14">
              <w:rPr>
                <w:b/>
                <w:sz w:val="16"/>
                <w:szCs w:val="16"/>
              </w:rPr>
              <w:t>the</w:t>
            </w:r>
            <w:proofErr w:type="spellEnd"/>
            <w:r w:rsidRPr="00BB6C1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B6C14">
              <w:rPr>
                <w:b/>
                <w:sz w:val="16"/>
                <w:szCs w:val="16"/>
              </w:rPr>
              <w:t>Agreement</w:t>
            </w:r>
            <w:proofErr w:type="spellEnd"/>
          </w:p>
          <w:p w:rsidR="00CF026D" w:rsidRPr="00BB6C14" w:rsidRDefault="00CF026D" w:rsidP="002D5B8B">
            <w:pPr>
              <w:jc w:val="both"/>
              <w:rPr>
                <w:sz w:val="16"/>
                <w:szCs w:val="16"/>
                <w:lang w:val="en-US"/>
              </w:rPr>
            </w:pPr>
            <w:r w:rsidRPr="00BB6C14">
              <w:rPr>
                <w:sz w:val="16"/>
                <w:szCs w:val="16"/>
                <w:lang w:val="en-US"/>
              </w:rPr>
              <w:t xml:space="preserve">1.1. </w:t>
            </w:r>
            <w:r w:rsidR="00BB6C14">
              <w:rPr>
                <w:sz w:val="16"/>
                <w:szCs w:val="16"/>
                <w:lang w:val="en-US"/>
              </w:rPr>
              <w:t xml:space="preserve">The </w:t>
            </w:r>
            <w:r w:rsidR="00BB6C14" w:rsidRPr="00BB6C14">
              <w:rPr>
                <w:sz w:val="16"/>
                <w:szCs w:val="16"/>
                <w:lang w:val="en-US"/>
              </w:rPr>
              <w:t>Seller sel</w:t>
            </w:r>
            <w:r w:rsidR="00BB6C14">
              <w:rPr>
                <w:sz w:val="16"/>
                <w:szCs w:val="16"/>
                <w:lang w:val="en-US"/>
              </w:rPr>
              <w:t xml:space="preserve">ls and the Buyer buys on terms </w:t>
            </w:r>
            <w:r w:rsidR="00BB6C14" w:rsidRPr="00BB6C14">
              <w:rPr>
                <w:sz w:val="16"/>
                <w:szCs w:val="16"/>
                <w:lang w:val="en-US"/>
              </w:rPr>
              <w:t xml:space="preserve">EXW </w:t>
            </w:r>
            <w:r w:rsidR="00BB6C14">
              <w:rPr>
                <w:sz w:val="16"/>
                <w:szCs w:val="16"/>
                <w:lang w:val="en-US"/>
              </w:rPr>
              <w:t>(</w:t>
            </w:r>
            <w:r w:rsidR="00BB6C14" w:rsidRPr="00BB6C14">
              <w:rPr>
                <w:sz w:val="16"/>
                <w:szCs w:val="16"/>
                <w:lang w:val="en-US"/>
              </w:rPr>
              <w:t>EX-WORKS</w:t>
            </w:r>
            <w:r w:rsidR="00BB6C14">
              <w:rPr>
                <w:sz w:val="16"/>
                <w:szCs w:val="16"/>
                <w:lang w:val="en-US"/>
              </w:rPr>
              <w:t>)</w:t>
            </w:r>
            <w:r w:rsidR="00BB6C14" w:rsidRPr="00BB6C14">
              <w:rPr>
                <w:sz w:val="16"/>
                <w:szCs w:val="16"/>
                <w:lang w:val="en-US"/>
              </w:rPr>
              <w:t xml:space="preserve"> SACMI VERONA </w:t>
            </w:r>
            <w:proofErr w:type="spellStart"/>
            <w:r w:rsidR="00BB6C14">
              <w:rPr>
                <w:sz w:val="16"/>
                <w:szCs w:val="16"/>
                <w:lang w:val="en-US"/>
              </w:rPr>
              <w:t>S.p.A</w:t>
            </w:r>
            <w:proofErr w:type="spellEnd"/>
            <w:r w:rsidR="00BB6C14">
              <w:rPr>
                <w:sz w:val="16"/>
                <w:szCs w:val="16"/>
                <w:lang w:val="en-US"/>
              </w:rPr>
              <w:t>.</w:t>
            </w:r>
            <w:r w:rsidR="00BB6C14" w:rsidRPr="00BB6C14">
              <w:rPr>
                <w:sz w:val="16"/>
                <w:szCs w:val="16"/>
                <w:lang w:val="en-US"/>
              </w:rPr>
              <w:t xml:space="preserve">, according to </w:t>
            </w:r>
            <w:proofErr w:type="spellStart"/>
            <w:r w:rsidR="00BB6C14" w:rsidRPr="00BB6C14">
              <w:rPr>
                <w:sz w:val="16"/>
                <w:szCs w:val="16"/>
                <w:lang w:val="en-US"/>
              </w:rPr>
              <w:t>Incoterms</w:t>
            </w:r>
            <w:proofErr w:type="spellEnd"/>
            <w:r w:rsidR="00BB6C14" w:rsidRPr="00BB6C14">
              <w:rPr>
                <w:sz w:val="16"/>
                <w:szCs w:val="16"/>
                <w:lang w:val="en-US"/>
              </w:rPr>
              <w:t xml:space="preserve"> 2010, production equipment and/or spare parts (hereinafter referred to as "Equipment") in accordance with the Specifications, which are an integral part of this Agreement.</w:t>
            </w:r>
          </w:p>
          <w:p w:rsidR="00CF026D" w:rsidRPr="003F5254" w:rsidRDefault="00CF026D" w:rsidP="002D5B8B">
            <w:pPr>
              <w:jc w:val="both"/>
              <w:rPr>
                <w:sz w:val="16"/>
                <w:szCs w:val="16"/>
                <w:lang w:val="uk-UA"/>
              </w:rPr>
            </w:pPr>
            <w:r w:rsidRPr="00BB6C14">
              <w:rPr>
                <w:sz w:val="16"/>
                <w:szCs w:val="16"/>
                <w:lang w:val="en-US"/>
              </w:rPr>
              <w:t xml:space="preserve">1.2. </w:t>
            </w:r>
            <w:r w:rsidR="00017652" w:rsidRPr="00017652">
              <w:rPr>
                <w:sz w:val="16"/>
                <w:szCs w:val="16"/>
                <w:lang w:val="en-US"/>
              </w:rPr>
              <w:t xml:space="preserve">Equipment is </w:t>
            </w:r>
            <w:r w:rsidR="00017652">
              <w:rPr>
                <w:sz w:val="16"/>
                <w:szCs w:val="16"/>
                <w:lang w:val="en-US"/>
              </w:rPr>
              <w:t>accepted</w:t>
            </w:r>
            <w:r w:rsidR="00017652" w:rsidRPr="00017652">
              <w:rPr>
                <w:sz w:val="16"/>
                <w:szCs w:val="16"/>
                <w:lang w:val="en-US"/>
              </w:rPr>
              <w:t xml:space="preserve"> on the basis of invoices</w:t>
            </w:r>
            <w:r w:rsidRPr="003F5254">
              <w:rPr>
                <w:sz w:val="16"/>
                <w:szCs w:val="16"/>
                <w:lang w:val="uk-UA"/>
              </w:rPr>
              <w:t xml:space="preserve">. </w:t>
            </w:r>
          </w:p>
          <w:p w:rsidR="00CF026D" w:rsidRPr="00BB6C14" w:rsidRDefault="00CF026D" w:rsidP="002D5B8B">
            <w:pPr>
              <w:pStyle w:val="a5"/>
              <w:tabs>
                <w:tab w:val="clear" w:pos="1134"/>
                <w:tab w:val="left" w:pos="993"/>
              </w:tabs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BB6C14">
              <w:rPr>
                <w:b/>
                <w:sz w:val="16"/>
                <w:szCs w:val="16"/>
                <w:lang w:val="en-US"/>
              </w:rPr>
              <w:t xml:space="preserve">2. </w:t>
            </w:r>
            <w:r w:rsidR="00317E0C" w:rsidRPr="00317E0C">
              <w:rPr>
                <w:b/>
                <w:sz w:val="16"/>
                <w:szCs w:val="16"/>
                <w:lang w:val="en-US"/>
              </w:rPr>
              <w:t>Terms and conditions of delivery</w:t>
            </w:r>
          </w:p>
          <w:p w:rsidR="00CF026D" w:rsidRPr="00317E0C" w:rsidRDefault="00CF026D" w:rsidP="002D5B8B">
            <w:pPr>
              <w:pStyle w:val="a5"/>
              <w:tabs>
                <w:tab w:val="clear" w:pos="1134"/>
                <w:tab w:val="left" w:pos="993"/>
              </w:tabs>
              <w:spacing w:line="240" w:lineRule="auto"/>
              <w:jc w:val="both"/>
              <w:rPr>
                <w:sz w:val="16"/>
                <w:szCs w:val="16"/>
                <w:lang w:val="en-US"/>
              </w:rPr>
            </w:pPr>
            <w:r w:rsidRPr="00BB6C14">
              <w:rPr>
                <w:sz w:val="16"/>
                <w:szCs w:val="16"/>
                <w:lang w:val="en-US"/>
              </w:rPr>
              <w:t xml:space="preserve">2.1. </w:t>
            </w:r>
            <w:r w:rsidR="00C223B5">
              <w:rPr>
                <w:sz w:val="16"/>
                <w:szCs w:val="16"/>
                <w:lang w:val="en-US"/>
              </w:rPr>
              <w:t>Time of the E</w:t>
            </w:r>
            <w:r w:rsidR="00317E0C" w:rsidRPr="00317E0C">
              <w:rPr>
                <w:sz w:val="16"/>
                <w:szCs w:val="16"/>
                <w:lang w:val="en-US"/>
              </w:rPr>
              <w:t>quipment delivery is specified in the Specifications.</w:t>
            </w:r>
          </w:p>
          <w:p w:rsidR="00CF026D" w:rsidRPr="00317E0C" w:rsidRDefault="00CF026D" w:rsidP="002D5B8B">
            <w:pPr>
              <w:pStyle w:val="a5"/>
              <w:spacing w:line="240" w:lineRule="auto"/>
              <w:ind w:hanging="1"/>
              <w:jc w:val="both"/>
              <w:rPr>
                <w:sz w:val="16"/>
                <w:szCs w:val="16"/>
                <w:lang w:val="en-US"/>
              </w:rPr>
            </w:pPr>
            <w:r w:rsidRPr="00317E0C">
              <w:rPr>
                <w:sz w:val="16"/>
                <w:szCs w:val="16"/>
                <w:lang w:val="en-US"/>
              </w:rPr>
              <w:t xml:space="preserve">2.2. </w:t>
            </w:r>
            <w:r w:rsidR="00317E0C" w:rsidRPr="00317E0C">
              <w:rPr>
                <w:sz w:val="16"/>
                <w:szCs w:val="16"/>
                <w:lang w:val="en-US"/>
              </w:rPr>
              <w:t xml:space="preserve">Equipment </w:t>
            </w:r>
            <w:r w:rsidR="00FD206C">
              <w:rPr>
                <w:sz w:val="16"/>
                <w:szCs w:val="16"/>
                <w:lang w:val="en-US"/>
              </w:rPr>
              <w:t>shall be</w:t>
            </w:r>
            <w:r w:rsidR="00FD206C" w:rsidRPr="00EA539F">
              <w:rPr>
                <w:sz w:val="16"/>
                <w:szCs w:val="16"/>
                <w:lang w:val="en-US"/>
              </w:rPr>
              <w:t xml:space="preserve"> </w:t>
            </w:r>
            <w:r w:rsidR="00317E0C" w:rsidRPr="00317E0C">
              <w:rPr>
                <w:sz w:val="16"/>
                <w:szCs w:val="16"/>
                <w:lang w:val="en-US"/>
              </w:rPr>
              <w:t>insured neither by the Seller nor by the Buyer.</w:t>
            </w:r>
          </w:p>
          <w:p w:rsidR="00CF026D" w:rsidRPr="00C223B5" w:rsidRDefault="00CF026D" w:rsidP="002D5B8B">
            <w:pPr>
              <w:pStyle w:val="a5"/>
              <w:tabs>
                <w:tab w:val="clear" w:pos="1134"/>
                <w:tab w:val="left" w:pos="993"/>
              </w:tabs>
              <w:spacing w:line="240" w:lineRule="auto"/>
              <w:jc w:val="both"/>
              <w:rPr>
                <w:sz w:val="16"/>
                <w:szCs w:val="16"/>
                <w:lang w:val="en-US"/>
              </w:rPr>
            </w:pPr>
            <w:r w:rsidRPr="00C223B5">
              <w:rPr>
                <w:sz w:val="16"/>
                <w:szCs w:val="16"/>
                <w:lang w:val="en-US"/>
              </w:rPr>
              <w:t xml:space="preserve">2.3. </w:t>
            </w:r>
            <w:r w:rsidR="00C223B5" w:rsidRPr="00C223B5">
              <w:rPr>
                <w:sz w:val="16"/>
                <w:szCs w:val="16"/>
                <w:lang w:val="en-US"/>
              </w:rPr>
              <w:t xml:space="preserve">The date of the transfer of ownership </w:t>
            </w:r>
            <w:r w:rsidR="00C223B5">
              <w:rPr>
                <w:sz w:val="16"/>
                <w:szCs w:val="16"/>
                <w:lang w:val="en-US"/>
              </w:rPr>
              <w:t>shall be</w:t>
            </w:r>
            <w:r w:rsidR="00C223B5" w:rsidRPr="00C223B5">
              <w:rPr>
                <w:sz w:val="16"/>
                <w:szCs w:val="16"/>
                <w:lang w:val="en-US"/>
              </w:rPr>
              <w:t xml:space="preserve"> the date of registration of t</w:t>
            </w:r>
            <w:r w:rsidR="00C223B5">
              <w:rPr>
                <w:sz w:val="16"/>
                <w:szCs w:val="16"/>
                <w:lang w:val="en-US"/>
              </w:rPr>
              <w:t>he customs declaration for the E</w:t>
            </w:r>
            <w:r w:rsidR="00C223B5" w:rsidRPr="00C223B5">
              <w:rPr>
                <w:sz w:val="16"/>
                <w:szCs w:val="16"/>
                <w:lang w:val="en-US"/>
              </w:rPr>
              <w:t>quipment by the recipient's country.</w:t>
            </w:r>
          </w:p>
          <w:p w:rsidR="00CF026D" w:rsidRPr="005B4C26" w:rsidRDefault="00CF026D" w:rsidP="002D5B8B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5B4C26">
              <w:rPr>
                <w:b/>
                <w:sz w:val="16"/>
                <w:szCs w:val="16"/>
                <w:lang w:val="en-US"/>
              </w:rPr>
              <w:t xml:space="preserve">3. </w:t>
            </w:r>
            <w:r w:rsidR="005B4C26">
              <w:rPr>
                <w:b/>
                <w:sz w:val="16"/>
                <w:szCs w:val="16"/>
                <w:lang w:val="en-US"/>
              </w:rPr>
              <w:t>Cost of the E</w:t>
            </w:r>
            <w:r w:rsidR="005B4C26" w:rsidRPr="005B4C26">
              <w:rPr>
                <w:b/>
                <w:sz w:val="16"/>
                <w:szCs w:val="16"/>
                <w:lang w:val="en-US"/>
              </w:rPr>
              <w:t>quipment and procedure of payments</w:t>
            </w:r>
          </w:p>
          <w:p w:rsidR="00CF026D" w:rsidRPr="00EA539F" w:rsidRDefault="00CF026D" w:rsidP="002D5B8B">
            <w:pPr>
              <w:jc w:val="both"/>
              <w:rPr>
                <w:sz w:val="16"/>
                <w:szCs w:val="16"/>
                <w:lang w:val="en-US"/>
              </w:rPr>
            </w:pPr>
            <w:r w:rsidRPr="00EA539F">
              <w:rPr>
                <w:sz w:val="16"/>
                <w:szCs w:val="16"/>
                <w:lang w:val="en-US"/>
              </w:rPr>
              <w:t xml:space="preserve">3.1. </w:t>
            </w:r>
            <w:r w:rsidR="00EA539F" w:rsidRPr="00EA539F">
              <w:rPr>
                <w:sz w:val="16"/>
                <w:szCs w:val="16"/>
                <w:lang w:val="en-US"/>
              </w:rPr>
              <w:t xml:space="preserve">Payment </w:t>
            </w:r>
            <w:r w:rsidR="00EA539F">
              <w:rPr>
                <w:sz w:val="16"/>
                <w:szCs w:val="16"/>
                <w:lang w:val="en-US"/>
              </w:rPr>
              <w:t>shall be</w:t>
            </w:r>
            <w:r w:rsidR="00EA539F" w:rsidRPr="00EA539F">
              <w:rPr>
                <w:sz w:val="16"/>
                <w:szCs w:val="16"/>
                <w:lang w:val="en-US"/>
              </w:rPr>
              <w:t xml:space="preserve"> made by direct bank transfer to the account of the Seller on the following terms</w:t>
            </w:r>
            <w:r w:rsidRPr="00EA539F">
              <w:rPr>
                <w:sz w:val="16"/>
                <w:szCs w:val="16"/>
                <w:lang w:val="en-US"/>
              </w:rPr>
              <w:t>:</w:t>
            </w:r>
          </w:p>
          <w:p w:rsidR="00CF026D" w:rsidRPr="00FD206C" w:rsidRDefault="00CF026D" w:rsidP="002D5B8B">
            <w:pPr>
              <w:jc w:val="both"/>
              <w:rPr>
                <w:sz w:val="16"/>
                <w:szCs w:val="16"/>
                <w:lang w:val="en-US"/>
              </w:rPr>
            </w:pPr>
            <w:r w:rsidRPr="00FD206C">
              <w:rPr>
                <w:sz w:val="16"/>
                <w:szCs w:val="16"/>
                <w:lang w:val="en-US"/>
              </w:rPr>
              <w:t xml:space="preserve">- </w:t>
            </w:r>
            <w:r w:rsidR="00FD206C" w:rsidRPr="00FD206C">
              <w:rPr>
                <w:sz w:val="16"/>
                <w:szCs w:val="16"/>
                <w:lang w:val="en-US"/>
              </w:rPr>
              <w:t xml:space="preserve">30% advance payment when placing the order, the order </w:t>
            </w:r>
            <w:r w:rsidR="00FD206C">
              <w:rPr>
                <w:sz w:val="16"/>
                <w:szCs w:val="16"/>
                <w:lang w:val="en-US"/>
              </w:rPr>
              <w:t>shall be</w:t>
            </w:r>
            <w:r w:rsidR="00FD206C" w:rsidRPr="00EA539F">
              <w:rPr>
                <w:sz w:val="16"/>
                <w:szCs w:val="16"/>
                <w:lang w:val="en-US"/>
              </w:rPr>
              <w:t xml:space="preserve"> </w:t>
            </w:r>
            <w:r w:rsidR="00FD206C" w:rsidRPr="00FD206C">
              <w:rPr>
                <w:sz w:val="16"/>
                <w:szCs w:val="16"/>
                <w:lang w:val="en-US"/>
              </w:rPr>
              <w:t xml:space="preserve">sent by the Buyer to the Seller's e-mail within 5 calendar days from the date of signing </w:t>
            </w:r>
            <w:r w:rsidR="00FD206C">
              <w:rPr>
                <w:sz w:val="16"/>
                <w:szCs w:val="16"/>
                <w:lang w:val="en-US"/>
              </w:rPr>
              <w:t xml:space="preserve">the </w:t>
            </w:r>
            <w:r w:rsidR="00FD206C" w:rsidRPr="00FD206C">
              <w:rPr>
                <w:sz w:val="16"/>
                <w:szCs w:val="16"/>
                <w:lang w:val="en-US"/>
              </w:rPr>
              <w:t xml:space="preserve">present agreement by the </w:t>
            </w:r>
            <w:r w:rsidR="00FD206C">
              <w:rPr>
                <w:sz w:val="16"/>
                <w:szCs w:val="16"/>
                <w:lang w:val="en-US"/>
              </w:rPr>
              <w:t>P</w:t>
            </w:r>
            <w:r w:rsidR="00FD206C" w:rsidRPr="00FD206C">
              <w:rPr>
                <w:sz w:val="16"/>
                <w:szCs w:val="16"/>
                <w:lang w:val="en-US"/>
              </w:rPr>
              <w:t>arties</w:t>
            </w:r>
            <w:r w:rsidRPr="00FD206C">
              <w:rPr>
                <w:sz w:val="16"/>
                <w:szCs w:val="16"/>
                <w:lang w:val="en-US"/>
              </w:rPr>
              <w:t>;</w:t>
            </w:r>
          </w:p>
          <w:p w:rsidR="00CF026D" w:rsidRPr="00F03D37" w:rsidRDefault="00CF026D" w:rsidP="002D5B8B">
            <w:pPr>
              <w:jc w:val="both"/>
              <w:rPr>
                <w:sz w:val="16"/>
                <w:szCs w:val="16"/>
                <w:lang w:val="en-US"/>
              </w:rPr>
            </w:pPr>
            <w:r w:rsidRPr="00F03D37">
              <w:rPr>
                <w:sz w:val="16"/>
                <w:szCs w:val="16"/>
                <w:lang w:val="en-US"/>
              </w:rPr>
              <w:t xml:space="preserve">- </w:t>
            </w:r>
            <w:r w:rsidR="00F03D37" w:rsidRPr="00F03D37">
              <w:rPr>
                <w:sz w:val="16"/>
                <w:szCs w:val="16"/>
                <w:lang w:val="en-US"/>
              </w:rPr>
              <w:t xml:space="preserve">60% advance payment before the date of dispatch of the goods. Shipping date </w:t>
            </w:r>
            <w:r w:rsidR="00F03D37">
              <w:rPr>
                <w:sz w:val="16"/>
                <w:szCs w:val="16"/>
                <w:lang w:val="en-US"/>
              </w:rPr>
              <w:t>shall be</w:t>
            </w:r>
            <w:r w:rsidR="00F03D37" w:rsidRPr="00EA539F">
              <w:rPr>
                <w:sz w:val="16"/>
                <w:szCs w:val="16"/>
                <w:lang w:val="en-US"/>
              </w:rPr>
              <w:t xml:space="preserve"> </w:t>
            </w:r>
            <w:r w:rsidR="00F03D37" w:rsidRPr="00F03D37">
              <w:rPr>
                <w:sz w:val="16"/>
                <w:szCs w:val="16"/>
                <w:lang w:val="en-US"/>
              </w:rPr>
              <w:t xml:space="preserve">agreed by the </w:t>
            </w:r>
            <w:r w:rsidR="00F03D37">
              <w:rPr>
                <w:sz w:val="16"/>
                <w:szCs w:val="16"/>
                <w:lang w:val="en-US"/>
              </w:rPr>
              <w:t>P</w:t>
            </w:r>
            <w:r w:rsidR="00F03D37" w:rsidRPr="00F03D37">
              <w:rPr>
                <w:sz w:val="16"/>
                <w:szCs w:val="16"/>
                <w:lang w:val="en-US"/>
              </w:rPr>
              <w:t>arties in oral form or in the specification;</w:t>
            </w:r>
          </w:p>
          <w:p w:rsidR="00CF026D" w:rsidRPr="00F03D37" w:rsidRDefault="00CF026D" w:rsidP="002D5B8B">
            <w:pPr>
              <w:jc w:val="both"/>
              <w:rPr>
                <w:sz w:val="16"/>
                <w:szCs w:val="16"/>
                <w:lang w:val="en-US"/>
              </w:rPr>
            </w:pPr>
            <w:r w:rsidRPr="00F03D37">
              <w:rPr>
                <w:sz w:val="16"/>
                <w:szCs w:val="16"/>
                <w:lang w:val="en-US"/>
              </w:rPr>
              <w:t xml:space="preserve">- </w:t>
            </w:r>
            <w:r w:rsidR="00F03D37" w:rsidRPr="00F03D37">
              <w:rPr>
                <w:sz w:val="16"/>
                <w:szCs w:val="16"/>
                <w:lang w:val="en-US"/>
              </w:rPr>
              <w:t>10% of payment after verification for compliance with the technical specifications, but not more than 90 days from the date of dispatch of the goods.</w:t>
            </w:r>
          </w:p>
          <w:p w:rsidR="00CF026D" w:rsidRPr="003170D5" w:rsidRDefault="003170D5" w:rsidP="002D5B8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The </w:t>
            </w:r>
            <w:r w:rsidRPr="003170D5">
              <w:rPr>
                <w:sz w:val="16"/>
                <w:szCs w:val="16"/>
                <w:lang w:val="en-US"/>
              </w:rPr>
              <w:t>Buyer has the right to pay for the goods on a prepayment basis</w:t>
            </w:r>
            <w:r w:rsidR="00CF026D" w:rsidRPr="003170D5">
              <w:rPr>
                <w:sz w:val="16"/>
                <w:szCs w:val="16"/>
                <w:lang w:val="en-US"/>
              </w:rPr>
              <w:t>.</w:t>
            </w:r>
          </w:p>
          <w:p w:rsidR="00CF026D" w:rsidRPr="009857CE" w:rsidRDefault="00CF026D" w:rsidP="002D5B8B">
            <w:pPr>
              <w:pStyle w:val="a5"/>
              <w:tabs>
                <w:tab w:val="clear" w:pos="1134"/>
                <w:tab w:val="left" w:pos="993"/>
              </w:tabs>
              <w:spacing w:line="240" w:lineRule="auto"/>
              <w:jc w:val="both"/>
              <w:rPr>
                <w:sz w:val="16"/>
                <w:szCs w:val="16"/>
                <w:lang w:val="en-US"/>
              </w:rPr>
            </w:pPr>
            <w:r w:rsidRPr="009857CE">
              <w:rPr>
                <w:sz w:val="16"/>
                <w:szCs w:val="16"/>
                <w:lang w:val="en-US"/>
              </w:rPr>
              <w:t xml:space="preserve">3.2. </w:t>
            </w:r>
            <w:r w:rsidR="009857CE" w:rsidRPr="009857CE">
              <w:rPr>
                <w:sz w:val="16"/>
                <w:szCs w:val="16"/>
                <w:lang w:val="en-US"/>
              </w:rPr>
              <w:t>The main currency of the contract - EURO</w:t>
            </w:r>
            <w:r w:rsidRPr="009857CE">
              <w:rPr>
                <w:sz w:val="16"/>
                <w:szCs w:val="16"/>
                <w:lang w:val="en-US"/>
              </w:rPr>
              <w:t>.</w:t>
            </w:r>
          </w:p>
          <w:p w:rsidR="00CF026D" w:rsidRPr="00EA539F" w:rsidRDefault="00CF026D" w:rsidP="002D5B8B">
            <w:pPr>
              <w:jc w:val="both"/>
              <w:rPr>
                <w:sz w:val="16"/>
                <w:szCs w:val="16"/>
                <w:lang w:val="en-US"/>
              </w:rPr>
            </w:pPr>
            <w:r w:rsidRPr="009857CE">
              <w:rPr>
                <w:sz w:val="16"/>
                <w:szCs w:val="16"/>
                <w:lang w:val="en-US"/>
              </w:rPr>
              <w:t xml:space="preserve">3.3. </w:t>
            </w:r>
            <w:r w:rsidR="009857CE" w:rsidRPr="009857CE">
              <w:rPr>
                <w:sz w:val="16"/>
                <w:szCs w:val="16"/>
                <w:lang w:val="en-US"/>
              </w:rPr>
              <w:t>Packaging is included in the value of the Equipment</w:t>
            </w:r>
            <w:r w:rsidRPr="009857CE">
              <w:rPr>
                <w:sz w:val="16"/>
                <w:szCs w:val="16"/>
                <w:lang w:val="en-US"/>
              </w:rPr>
              <w:t xml:space="preserve">. </w:t>
            </w:r>
          </w:p>
          <w:p w:rsidR="00CF026D" w:rsidRPr="009857CE" w:rsidRDefault="00CF026D" w:rsidP="002D5B8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9857CE">
              <w:rPr>
                <w:sz w:val="16"/>
                <w:szCs w:val="16"/>
                <w:lang w:val="en-US"/>
              </w:rPr>
              <w:t xml:space="preserve">3.4. </w:t>
            </w:r>
            <w:r w:rsidR="009857CE" w:rsidRPr="009857CE">
              <w:rPr>
                <w:sz w:val="16"/>
                <w:szCs w:val="16"/>
                <w:lang w:val="en-US"/>
              </w:rPr>
              <w:t xml:space="preserve">The name, quantity and price of the Equipment </w:t>
            </w:r>
            <w:r w:rsidR="009857CE">
              <w:rPr>
                <w:sz w:val="16"/>
                <w:szCs w:val="16"/>
                <w:lang w:val="en-US"/>
              </w:rPr>
              <w:t>shall be</w:t>
            </w:r>
            <w:r w:rsidR="009857CE" w:rsidRPr="00EA539F">
              <w:rPr>
                <w:sz w:val="16"/>
                <w:szCs w:val="16"/>
                <w:lang w:val="en-US"/>
              </w:rPr>
              <w:t xml:space="preserve"> </w:t>
            </w:r>
            <w:r w:rsidR="009857CE" w:rsidRPr="009857CE">
              <w:rPr>
                <w:sz w:val="16"/>
                <w:szCs w:val="16"/>
                <w:lang w:val="en-US"/>
              </w:rPr>
              <w:t>agreed by the Parties in the Specifications</w:t>
            </w:r>
            <w:r w:rsidRPr="009857CE">
              <w:rPr>
                <w:sz w:val="16"/>
                <w:szCs w:val="16"/>
                <w:lang w:val="en-US"/>
              </w:rPr>
              <w:t>.</w:t>
            </w:r>
          </w:p>
          <w:p w:rsidR="00CF026D" w:rsidRPr="004E4935" w:rsidRDefault="00CF026D" w:rsidP="002D5B8B">
            <w:pPr>
              <w:jc w:val="both"/>
              <w:rPr>
                <w:sz w:val="16"/>
                <w:szCs w:val="16"/>
                <w:lang w:val="en-US"/>
              </w:rPr>
            </w:pPr>
            <w:r w:rsidRPr="004E4935">
              <w:rPr>
                <w:sz w:val="16"/>
                <w:szCs w:val="16"/>
                <w:lang w:val="en-US"/>
              </w:rPr>
              <w:t xml:space="preserve">3.5. </w:t>
            </w:r>
            <w:r w:rsidR="004E4935" w:rsidRPr="004E4935">
              <w:rPr>
                <w:sz w:val="16"/>
                <w:szCs w:val="16"/>
                <w:lang w:val="en-US"/>
              </w:rPr>
              <w:t>Any change in the total</w:t>
            </w:r>
            <w:r w:rsidR="004E4935">
              <w:rPr>
                <w:sz w:val="16"/>
                <w:szCs w:val="16"/>
                <w:lang w:val="en-US"/>
              </w:rPr>
              <w:t>/price</w:t>
            </w:r>
            <w:r w:rsidR="004E4935" w:rsidRPr="004E4935">
              <w:rPr>
                <w:sz w:val="16"/>
                <w:szCs w:val="16"/>
                <w:lang w:val="en-US"/>
              </w:rPr>
              <w:t xml:space="preserve"> is permitted only by written agreement of the Parties</w:t>
            </w:r>
            <w:r w:rsidRPr="004E4935">
              <w:rPr>
                <w:sz w:val="16"/>
                <w:szCs w:val="16"/>
                <w:lang w:val="en-US"/>
              </w:rPr>
              <w:t>.</w:t>
            </w:r>
          </w:p>
          <w:p w:rsidR="00CF026D" w:rsidRPr="00140166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140166">
              <w:rPr>
                <w:sz w:val="16"/>
                <w:szCs w:val="16"/>
                <w:lang w:val="en-US"/>
              </w:rPr>
              <w:t xml:space="preserve">3.6. </w:t>
            </w:r>
            <w:r w:rsidR="00140166" w:rsidRPr="00140166">
              <w:rPr>
                <w:sz w:val="16"/>
                <w:szCs w:val="16"/>
                <w:lang w:val="en-US"/>
              </w:rPr>
              <w:t xml:space="preserve">All </w:t>
            </w:r>
            <w:r w:rsidR="00140166">
              <w:rPr>
                <w:sz w:val="16"/>
                <w:szCs w:val="16"/>
                <w:lang w:val="en-US"/>
              </w:rPr>
              <w:t xml:space="preserve">the </w:t>
            </w:r>
            <w:r w:rsidR="00140166" w:rsidRPr="00140166">
              <w:rPr>
                <w:sz w:val="16"/>
                <w:szCs w:val="16"/>
                <w:lang w:val="en-US"/>
              </w:rPr>
              <w:t>costs associated with the p</w:t>
            </w:r>
            <w:r w:rsidR="00140166">
              <w:rPr>
                <w:sz w:val="16"/>
                <w:szCs w:val="16"/>
                <w:lang w:val="en-US"/>
              </w:rPr>
              <w:t>rocessing of export within the s</w:t>
            </w:r>
            <w:r w:rsidR="00140166" w:rsidRPr="00140166">
              <w:rPr>
                <w:sz w:val="16"/>
                <w:szCs w:val="16"/>
                <w:lang w:val="en-US"/>
              </w:rPr>
              <w:t>tate of the Seller</w:t>
            </w:r>
            <w:r w:rsidR="00140166">
              <w:rPr>
                <w:sz w:val="16"/>
                <w:szCs w:val="16"/>
                <w:lang w:val="en-US"/>
              </w:rPr>
              <w:t xml:space="preserve"> shall be paid by the</w:t>
            </w:r>
            <w:r w:rsidR="00140166" w:rsidRPr="00140166">
              <w:rPr>
                <w:sz w:val="16"/>
                <w:szCs w:val="16"/>
                <w:lang w:val="en-US"/>
              </w:rPr>
              <w:t xml:space="preserve"> Seller. All costs associated with the processing of import within the </w:t>
            </w:r>
            <w:r w:rsidR="00140166">
              <w:rPr>
                <w:sz w:val="16"/>
                <w:szCs w:val="16"/>
                <w:lang w:val="en-US"/>
              </w:rPr>
              <w:t>s</w:t>
            </w:r>
            <w:r w:rsidR="00140166" w:rsidRPr="00140166">
              <w:rPr>
                <w:sz w:val="16"/>
                <w:szCs w:val="16"/>
                <w:lang w:val="en-US"/>
              </w:rPr>
              <w:t xml:space="preserve">tate of the Buyer </w:t>
            </w:r>
            <w:r w:rsidR="00140166">
              <w:rPr>
                <w:sz w:val="16"/>
                <w:szCs w:val="16"/>
                <w:lang w:val="en-US"/>
              </w:rPr>
              <w:t>shall be paid by the</w:t>
            </w:r>
            <w:r w:rsidR="00140166" w:rsidRPr="00140166">
              <w:rPr>
                <w:sz w:val="16"/>
                <w:szCs w:val="16"/>
                <w:lang w:val="en-US"/>
              </w:rPr>
              <w:t xml:space="preserve"> Buyer.</w:t>
            </w:r>
          </w:p>
          <w:p w:rsidR="00CF026D" w:rsidRPr="009F6008" w:rsidRDefault="00CF026D" w:rsidP="002D5B8B">
            <w:pPr>
              <w:pStyle w:val="FR1"/>
              <w:ind w:left="0"/>
              <w:rPr>
                <w:b/>
                <w:sz w:val="16"/>
                <w:szCs w:val="16"/>
                <w:lang w:val="en-US"/>
              </w:rPr>
            </w:pPr>
            <w:r w:rsidRPr="009F6008">
              <w:rPr>
                <w:b/>
                <w:sz w:val="16"/>
                <w:szCs w:val="16"/>
                <w:lang w:val="en-US"/>
              </w:rPr>
              <w:t xml:space="preserve">4. </w:t>
            </w:r>
            <w:r w:rsidR="009F6008" w:rsidRPr="009F6008">
              <w:rPr>
                <w:b/>
                <w:sz w:val="16"/>
                <w:szCs w:val="16"/>
                <w:lang w:val="en-US"/>
              </w:rPr>
              <w:t>Liability of the Parties</w:t>
            </w:r>
          </w:p>
          <w:p w:rsidR="00CF026D" w:rsidRPr="009F6008" w:rsidRDefault="00CF026D" w:rsidP="002D5B8B">
            <w:pPr>
              <w:pStyle w:val="FR1"/>
              <w:ind w:left="0"/>
              <w:jc w:val="both"/>
              <w:rPr>
                <w:i/>
                <w:sz w:val="16"/>
                <w:szCs w:val="16"/>
                <w:lang w:val="en-US"/>
              </w:rPr>
            </w:pPr>
            <w:r w:rsidRPr="009F6008">
              <w:rPr>
                <w:sz w:val="16"/>
                <w:szCs w:val="16"/>
                <w:lang w:val="en-US"/>
              </w:rPr>
              <w:t xml:space="preserve">4.1. </w:t>
            </w:r>
            <w:r w:rsidR="009F6008" w:rsidRPr="009F6008">
              <w:rPr>
                <w:sz w:val="16"/>
                <w:szCs w:val="16"/>
                <w:lang w:val="en-US"/>
              </w:rPr>
              <w:t xml:space="preserve">The Seller shall notify the Buyer that the Equipment is ready for shipment 24 hours prior to </w:t>
            </w:r>
            <w:r w:rsidR="009F6008">
              <w:rPr>
                <w:sz w:val="16"/>
                <w:szCs w:val="16"/>
                <w:lang w:val="en-US"/>
              </w:rPr>
              <w:t>its dispatch</w:t>
            </w:r>
            <w:r w:rsidR="009F6008" w:rsidRPr="009F6008">
              <w:rPr>
                <w:sz w:val="16"/>
                <w:szCs w:val="16"/>
                <w:lang w:val="en-US"/>
              </w:rPr>
              <w:t xml:space="preserve"> by means of electronic communication.</w:t>
            </w:r>
          </w:p>
          <w:p w:rsidR="00CF026D" w:rsidRPr="00B21B28" w:rsidRDefault="00CF026D" w:rsidP="002D5B8B">
            <w:pPr>
              <w:jc w:val="both"/>
              <w:rPr>
                <w:sz w:val="16"/>
                <w:szCs w:val="16"/>
                <w:lang w:val="en-US"/>
              </w:rPr>
            </w:pPr>
            <w:r w:rsidRPr="00B21B28">
              <w:rPr>
                <w:sz w:val="16"/>
                <w:szCs w:val="16"/>
                <w:lang w:val="en-US"/>
              </w:rPr>
              <w:t xml:space="preserve">4.2. </w:t>
            </w:r>
            <w:r w:rsidR="00B21B28" w:rsidRPr="00B21B28">
              <w:rPr>
                <w:sz w:val="16"/>
                <w:szCs w:val="16"/>
                <w:lang w:val="en-US"/>
              </w:rPr>
              <w:t>Liability of the Parties in other cases not covered by this Agreement shall be determined in accordance with the current legislation of the Russian Federation.</w:t>
            </w:r>
          </w:p>
          <w:p w:rsidR="00CF026D" w:rsidRPr="003F5254" w:rsidRDefault="0073631A" w:rsidP="002D5B8B">
            <w:pPr>
              <w:numPr>
                <w:ilvl w:val="0"/>
                <w:numId w:val="4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A</w:t>
            </w:r>
            <w:proofErr w:type="spellStart"/>
            <w:r w:rsidRPr="0073631A">
              <w:rPr>
                <w:b/>
                <w:sz w:val="16"/>
                <w:szCs w:val="16"/>
              </w:rPr>
              <w:t>cceptance</w:t>
            </w:r>
            <w:proofErr w:type="spellEnd"/>
            <w:r w:rsidRPr="0073631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3631A">
              <w:rPr>
                <w:b/>
                <w:sz w:val="16"/>
                <w:szCs w:val="16"/>
              </w:rPr>
              <w:t>of</w:t>
            </w:r>
            <w:proofErr w:type="spellEnd"/>
            <w:r w:rsidRPr="0073631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3631A">
              <w:rPr>
                <w:b/>
                <w:sz w:val="16"/>
                <w:szCs w:val="16"/>
              </w:rPr>
              <w:t>the</w:t>
            </w:r>
            <w:proofErr w:type="spellEnd"/>
            <w:r w:rsidRPr="0073631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3631A">
              <w:rPr>
                <w:b/>
                <w:sz w:val="16"/>
                <w:szCs w:val="16"/>
              </w:rPr>
              <w:t>goods</w:t>
            </w:r>
            <w:proofErr w:type="spellEnd"/>
          </w:p>
          <w:p w:rsidR="00CF026D" w:rsidRPr="00A16CB4" w:rsidRDefault="00CF026D" w:rsidP="002D5B8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A16CB4">
              <w:rPr>
                <w:sz w:val="16"/>
                <w:szCs w:val="16"/>
                <w:lang w:val="en-US"/>
              </w:rPr>
              <w:t>5.1.</w:t>
            </w:r>
            <w:r w:rsidRPr="00A16CB4">
              <w:rPr>
                <w:b/>
                <w:sz w:val="16"/>
                <w:szCs w:val="16"/>
                <w:lang w:val="en-US"/>
              </w:rPr>
              <w:t xml:space="preserve"> </w:t>
            </w:r>
            <w:r w:rsidR="00A16CB4" w:rsidRPr="00A16CB4">
              <w:rPr>
                <w:sz w:val="16"/>
                <w:szCs w:val="16"/>
                <w:lang w:val="en-US"/>
              </w:rPr>
              <w:t>Equipment shall comply with the technical documentation.</w:t>
            </w:r>
          </w:p>
          <w:p w:rsidR="00CF026D" w:rsidRPr="00A16CB4" w:rsidRDefault="00CF026D" w:rsidP="002D5B8B">
            <w:pPr>
              <w:pStyle w:val="a5"/>
              <w:tabs>
                <w:tab w:val="clear" w:pos="1134"/>
              </w:tabs>
              <w:spacing w:line="240" w:lineRule="auto"/>
              <w:jc w:val="both"/>
              <w:rPr>
                <w:sz w:val="16"/>
                <w:szCs w:val="16"/>
                <w:lang w:val="en-US"/>
              </w:rPr>
            </w:pPr>
            <w:r w:rsidRPr="003F5254">
              <w:rPr>
                <w:sz w:val="16"/>
                <w:szCs w:val="16"/>
              </w:rPr>
              <w:t xml:space="preserve">5.2.  </w:t>
            </w:r>
            <w:r w:rsidR="00A16CB4" w:rsidRPr="00A16CB4">
              <w:rPr>
                <w:sz w:val="16"/>
                <w:szCs w:val="16"/>
                <w:lang w:val="en-US"/>
              </w:rPr>
              <w:t>When accepting the Equipment</w:t>
            </w:r>
            <w:r w:rsidR="00A16CB4">
              <w:rPr>
                <w:sz w:val="16"/>
                <w:szCs w:val="16"/>
                <w:lang w:val="en-US"/>
              </w:rPr>
              <w:t>,</w:t>
            </w:r>
            <w:r w:rsidR="00A16CB4" w:rsidRPr="00A16CB4">
              <w:rPr>
                <w:sz w:val="16"/>
                <w:szCs w:val="16"/>
                <w:lang w:val="en-US"/>
              </w:rPr>
              <w:t xml:space="preserve"> the Buyer shall verify its compliance with the data specified in the Specification, transport and accompanying documents, by name, completeness and quality.</w:t>
            </w:r>
          </w:p>
          <w:p w:rsidR="00CF026D" w:rsidRPr="00036EF8" w:rsidRDefault="00CF026D" w:rsidP="002D5B8B">
            <w:pPr>
              <w:pStyle w:val="FR1"/>
              <w:ind w:left="0"/>
              <w:rPr>
                <w:b/>
                <w:sz w:val="16"/>
                <w:szCs w:val="16"/>
                <w:lang w:val="en-US"/>
              </w:rPr>
            </w:pPr>
            <w:r w:rsidRPr="00036EF8">
              <w:rPr>
                <w:b/>
                <w:sz w:val="16"/>
                <w:szCs w:val="16"/>
                <w:lang w:val="en-US"/>
              </w:rPr>
              <w:t xml:space="preserve">6. </w:t>
            </w:r>
            <w:r w:rsidR="00036EF8" w:rsidRPr="00036EF8">
              <w:rPr>
                <w:b/>
                <w:sz w:val="16"/>
                <w:szCs w:val="16"/>
                <w:lang w:val="en-US"/>
              </w:rPr>
              <w:t>Force Majeure</w:t>
            </w:r>
          </w:p>
          <w:p w:rsidR="00CF026D" w:rsidRPr="00036EF8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036EF8">
              <w:rPr>
                <w:sz w:val="16"/>
                <w:szCs w:val="16"/>
                <w:lang w:val="en-US"/>
              </w:rPr>
              <w:t xml:space="preserve">6.1. </w:t>
            </w:r>
            <w:r w:rsidR="00036EF8" w:rsidRPr="00036EF8">
              <w:rPr>
                <w:sz w:val="16"/>
                <w:szCs w:val="16"/>
                <w:lang w:val="en-US"/>
              </w:rPr>
              <w:t>Parties are fully or partially exempted from liability for non-performance or improper performance of the obligations under this Agreement if such failure was the result of force majeure, which does</w:t>
            </w:r>
            <w:r w:rsidR="00036EF8">
              <w:rPr>
                <w:sz w:val="16"/>
                <w:szCs w:val="16"/>
                <w:lang w:val="en-US"/>
              </w:rPr>
              <w:t xml:space="preserve"> not depend on the will of the P</w:t>
            </w:r>
            <w:r w:rsidR="00036EF8" w:rsidRPr="00036EF8">
              <w:rPr>
                <w:sz w:val="16"/>
                <w:szCs w:val="16"/>
                <w:lang w:val="en-US"/>
              </w:rPr>
              <w:t>arties.</w:t>
            </w:r>
          </w:p>
          <w:p w:rsidR="00CF026D" w:rsidRPr="001B4D74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1B4D74">
              <w:rPr>
                <w:sz w:val="16"/>
                <w:szCs w:val="16"/>
                <w:lang w:val="en-US"/>
              </w:rPr>
              <w:t xml:space="preserve">6.2. </w:t>
            </w:r>
            <w:r w:rsidR="001B4D74">
              <w:rPr>
                <w:sz w:val="16"/>
                <w:szCs w:val="16"/>
                <w:lang w:val="en-US"/>
              </w:rPr>
              <w:t>T</w:t>
            </w:r>
            <w:r w:rsidR="001B4D74" w:rsidRPr="001B4D74">
              <w:rPr>
                <w:sz w:val="16"/>
                <w:szCs w:val="16"/>
                <w:lang w:val="en-US"/>
              </w:rPr>
              <w:t xml:space="preserve">he Party shall immediately notify the other Party </w:t>
            </w:r>
            <w:r w:rsidR="001B4D74">
              <w:rPr>
                <w:sz w:val="16"/>
                <w:szCs w:val="16"/>
                <w:lang w:val="en-US"/>
              </w:rPr>
              <w:t>o</w:t>
            </w:r>
            <w:r w:rsidR="001B4D74" w:rsidRPr="001B4D74">
              <w:rPr>
                <w:sz w:val="16"/>
                <w:szCs w:val="16"/>
                <w:lang w:val="en-US"/>
              </w:rPr>
              <w:t>n th</w:t>
            </w:r>
            <w:r w:rsidR="001B4D74">
              <w:rPr>
                <w:sz w:val="16"/>
                <w:szCs w:val="16"/>
                <w:lang w:val="en-US"/>
              </w:rPr>
              <w:t>e occurrence of force majeure</w:t>
            </w:r>
            <w:r w:rsidR="001B4D74" w:rsidRPr="001B4D74">
              <w:rPr>
                <w:sz w:val="16"/>
                <w:szCs w:val="16"/>
                <w:lang w:val="en-US"/>
              </w:rPr>
              <w:t>.</w:t>
            </w:r>
          </w:p>
          <w:p w:rsidR="00CF026D" w:rsidRPr="00EB2416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EB2416">
              <w:rPr>
                <w:sz w:val="16"/>
                <w:szCs w:val="16"/>
                <w:lang w:val="en-US"/>
              </w:rPr>
              <w:t xml:space="preserve">6.3. </w:t>
            </w:r>
            <w:r w:rsidR="00EB2416" w:rsidRPr="00EB2416">
              <w:rPr>
                <w:sz w:val="16"/>
                <w:szCs w:val="16"/>
                <w:lang w:val="en-US"/>
              </w:rPr>
              <w:t>The onset of force majeure must be validated by a certificate of CCI of the country where these circumstances have arisen.</w:t>
            </w:r>
          </w:p>
          <w:p w:rsidR="00CF026D" w:rsidRPr="00EB2416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EB2416">
              <w:rPr>
                <w:sz w:val="16"/>
                <w:szCs w:val="16"/>
                <w:lang w:val="en-US"/>
              </w:rPr>
              <w:t xml:space="preserve">6.4. </w:t>
            </w:r>
            <w:r w:rsidR="00EB2416" w:rsidRPr="00EB2416">
              <w:rPr>
                <w:sz w:val="16"/>
                <w:szCs w:val="16"/>
                <w:lang w:val="en-US"/>
              </w:rPr>
              <w:t>In any case, the Parties should fulfill their commitments in accordance with this Agreement after the expiration of force majeure.</w:t>
            </w:r>
          </w:p>
          <w:p w:rsidR="00CF026D" w:rsidRPr="003F5254" w:rsidRDefault="00CF026D" w:rsidP="002D5B8B">
            <w:pPr>
              <w:pStyle w:val="FR1"/>
              <w:ind w:left="0"/>
              <w:rPr>
                <w:b/>
                <w:sz w:val="16"/>
                <w:szCs w:val="16"/>
              </w:rPr>
            </w:pPr>
            <w:r w:rsidRPr="003F5254">
              <w:rPr>
                <w:b/>
                <w:sz w:val="16"/>
                <w:szCs w:val="16"/>
              </w:rPr>
              <w:t xml:space="preserve">7. </w:t>
            </w:r>
            <w:r w:rsidR="00D65BF3">
              <w:rPr>
                <w:b/>
                <w:sz w:val="16"/>
                <w:szCs w:val="16"/>
                <w:lang w:val="en-US"/>
              </w:rPr>
              <w:t>D</w:t>
            </w:r>
            <w:r w:rsidR="00D65BF3" w:rsidRPr="00827B19">
              <w:rPr>
                <w:b/>
                <w:sz w:val="16"/>
                <w:szCs w:val="16"/>
                <w:lang w:val="en-US"/>
              </w:rPr>
              <w:t>isputes</w:t>
            </w:r>
          </w:p>
          <w:p w:rsidR="00CF026D" w:rsidRPr="00F71592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F71592">
              <w:rPr>
                <w:sz w:val="16"/>
                <w:szCs w:val="16"/>
                <w:lang w:val="en-US"/>
              </w:rPr>
              <w:t xml:space="preserve">7.1. </w:t>
            </w:r>
            <w:r w:rsidR="00F71592" w:rsidRPr="00F71592">
              <w:rPr>
                <w:sz w:val="16"/>
                <w:szCs w:val="16"/>
                <w:lang w:val="en-US"/>
              </w:rPr>
              <w:t>All the disputes arising in connection with this Agreement shall be resolved by negotiation between the Parties.</w:t>
            </w:r>
          </w:p>
          <w:p w:rsidR="00CF026D" w:rsidRPr="00F71592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F71592">
              <w:rPr>
                <w:sz w:val="16"/>
                <w:szCs w:val="16"/>
                <w:lang w:val="en-US"/>
              </w:rPr>
              <w:t xml:space="preserve">7.2. </w:t>
            </w:r>
            <w:r w:rsidR="00F71592" w:rsidRPr="00F71592">
              <w:rPr>
                <w:sz w:val="16"/>
                <w:szCs w:val="16"/>
                <w:lang w:val="en-US"/>
              </w:rPr>
              <w:t>If the Parties fail to reach agreement within ninety (90) days from the date of the first negotiations, disagreements should be resolved by the Court of Arbitration of the Kaluga region.</w:t>
            </w:r>
            <w:r w:rsidRPr="00F71592">
              <w:rPr>
                <w:sz w:val="16"/>
                <w:szCs w:val="16"/>
                <w:lang w:val="en-US"/>
              </w:rPr>
              <w:t xml:space="preserve">  </w:t>
            </w:r>
          </w:p>
          <w:p w:rsidR="00CF026D" w:rsidRPr="008E4066" w:rsidRDefault="00CF026D" w:rsidP="002D5B8B">
            <w:pPr>
              <w:pStyle w:val="FR1"/>
              <w:ind w:left="0"/>
              <w:rPr>
                <w:b/>
                <w:sz w:val="16"/>
                <w:szCs w:val="16"/>
                <w:lang w:val="en-US"/>
              </w:rPr>
            </w:pPr>
            <w:r w:rsidRPr="008E4066">
              <w:rPr>
                <w:b/>
                <w:sz w:val="16"/>
                <w:szCs w:val="16"/>
                <w:lang w:val="en-US"/>
              </w:rPr>
              <w:t xml:space="preserve">8. </w:t>
            </w:r>
            <w:r w:rsidR="008E4066" w:rsidRPr="008E4066">
              <w:rPr>
                <w:b/>
                <w:sz w:val="16"/>
                <w:szCs w:val="16"/>
                <w:lang w:val="en-US"/>
              </w:rPr>
              <w:t>Validity of the Agreement</w:t>
            </w:r>
            <w:r w:rsidR="008E4066" w:rsidRPr="00F71592">
              <w:rPr>
                <w:sz w:val="16"/>
                <w:szCs w:val="16"/>
                <w:lang w:val="en-US"/>
              </w:rPr>
              <w:t xml:space="preserve"> </w:t>
            </w:r>
            <w:r w:rsidR="008E4066" w:rsidRPr="008E4066">
              <w:rPr>
                <w:b/>
                <w:sz w:val="16"/>
                <w:szCs w:val="16"/>
                <w:lang w:val="en-US"/>
              </w:rPr>
              <w:t>and other conditions</w:t>
            </w:r>
          </w:p>
          <w:p w:rsidR="00CF026D" w:rsidRPr="00A14A9E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A14A9E">
              <w:rPr>
                <w:sz w:val="16"/>
                <w:szCs w:val="16"/>
                <w:lang w:val="en-US"/>
              </w:rPr>
              <w:t xml:space="preserve">8.1. </w:t>
            </w:r>
            <w:r w:rsidR="00A14A9E">
              <w:rPr>
                <w:sz w:val="16"/>
                <w:szCs w:val="16"/>
                <w:lang w:val="en-US"/>
              </w:rPr>
              <w:t>The present</w:t>
            </w:r>
            <w:r w:rsidR="00A14A9E" w:rsidRPr="00A14A9E">
              <w:rPr>
                <w:sz w:val="16"/>
                <w:szCs w:val="16"/>
                <w:lang w:val="en-US"/>
              </w:rPr>
              <w:t xml:space="preserve"> Agreement shall come into force upon its signing by the Parties and shall </w:t>
            </w:r>
            <w:r w:rsidR="00A14A9E">
              <w:rPr>
                <w:sz w:val="16"/>
                <w:szCs w:val="16"/>
                <w:lang w:val="en-US"/>
              </w:rPr>
              <w:t xml:space="preserve">be </w:t>
            </w:r>
            <w:r w:rsidR="00A14A9E" w:rsidRPr="00A14A9E">
              <w:rPr>
                <w:sz w:val="16"/>
                <w:szCs w:val="16"/>
                <w:lang w:val="en-US"/>
              </w:rPr>
              <w:t>valid t</w:t>
            </w:r>
            <w:r w:rsidR="00A14A9E">
              <w:rPr>
                <w:sz w:val="16"/>
                <w:szCs w:val="16"/>
                <w:lang w:val="en-US"/>
              </w:rPr>
              <w:t xml:space="preserve">ill </w:t>
            </w:r>
            <w:r w:rsidR="00A14A9E" w:rsidRPr="00A14A9E">
              <w:rPr>
                <w:sz w:val="16"/>
                <w:szCs w:val="16"/>
                <w:lang w:val="en-US"/>
              </w:rPr>
              <w:t>December 31, 2015, or until the Parties fulfill their obligations under this Agreement in full.</w:t>
            </w:r>
          </w:p>
          <w:p w:rsidR="00CF026D" w:rsidRPr="00A15B8C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A15B8C">
              <w:rPr>
                <w:sz w:val="16"/>
                <w:szCs w:val="16"/>
                <w:lang w:val="en-US"/>
              </w:rPr>
              <w:t xml:space="preserve">8.2. </w:t>
            </w:r>
            <w:r w:rsidR="00A15B8C" w:rsidRPr="00A15B8C">
              <w:rPr>
                <w:sz w:val="16"/>
                <w:szCs w:val="16"/>
                <w:lang w:val="en-US"/>
              </w:rPr>
              <w:t xml:space="preserve">This Agreement is made in </w:t>
            </w:r>
            <w:r w:rsidR="00A15B8C" w:rsidRPr="00FE06A4">
              <w:rPr>
                <w:sz w:val="16"/>
                <w:szCs w:val="16"/>
                <w:lang w:val="en-US"/>
              </w:rPr>
              <w:t>English</w:t>
            </w:r>
            <w:r w:rsidR="00A15B8C" w:rsidRPr="00A15B8C">
              <w:rPr>
                <w:sz w:val="16"/>
                <w:szCs w:val="16"/>
                <w:lang w:val="en-US"/>
              </w:rPr>
              <w:t xml:space="preserve"> in two copies - one for each Party.</w:t>
            </w:r>
          </w:p>
          <w:p w:rsidR="00CF026D" w:rsidRPr="004F0528" w:rsidRDefault="00CF026D" w:rsidP="002D5B8B">
            <w:pPr>
              <w:jc w:val="both"/>
              <w:rPr>
                <w:sz w:val="16"/>
                <w:szCs w:val="16"/>
                <w:lang w:val="en-US"/>
              </w:rPr>
            </w:pPr>
            <w:r w:rsidRPr="004F0528">
              <w:rPr>
                <w:sz w:val="16"/>
                <w:szCs w:val="16"/>
                <w:lang w:val="en-US"/>
              </w:rPr>
              <w:t xml:space="preserve">8.3. </w:t>
            </w:r>
            <w:r w:rsidR="004F0528">
              <w:rPr>
                <w:sz w:val="16"/>
                <w:szCs w:val="16"/>
                <w:lang w:val="en-US"/>
              </w:rPr>
              <w:t xml:space="preserve">All the </w:t>
            </w:r>
            <w:r w:rsidR="000717CD">
              <w:rPr>
                <w:sz w:val="16"/>
                <w:szCs w:val="16"/>
                <w:lang w:val="en-US"/>
              </w:rPr>
              <w:t>amendments</w:t>
            </w:r>
            <w:r w:rsidR="000717CD" w:rsidRPr="000717CD">
              <w:rPr>
                <w:sz w:val="16"/>
                <w:szCs w:val="16"/>
                <w:lang w:val="en-US"/>
              </w:rPr>
              <w:t>, alterations and annexes</w:t>
            </w:r>
            <w:r w:rsidR="000717CD" w:rsidRPr="004F0528">
              <w:rPr>
                <w:sz w:val="16"/>
                <w:szCs w:val="16"/>
                <w:lang w:val="en-US"/>
              </w:rPr>
              <w:t xml:space="preserve"> </w:t>
            </w:r>
            <w:r w:rsidR="004F0528" w:rsidRPr="004F0528">
              <w:rPr>
                <w:sz w:val="16"/>
                <w:szCs w:val="16"/>
                <w:lang w:val="en-US"/>
              </w:rPr>
              <w:t>to the present Agreement, drawn up in writing and signed by the Parties, shall be an integral part of it.</w:t>
            </w:r>
          </w:p>
          <w:p w:rsidR="00CF026D" w:rsidRPr="000717CD" w:rsidRDefault="00CF026D" w:rsidP="002D5B8B">
            <w:pPr>
              <w:jc w:val="both"/>
              <w:rPr>
                <w:sz w:val="16"/>
                <w:szCs w:val="16"/>
                <w:lang w:val="en-US"/>
              </w:rPr>
            </w:pPr>
            <w:r w:rsidRPr="000717CD">
              <w:rPr>
                <w:sz w:val="16"/>
                <w:szCs w:val="16"/>
                <w:lang w:val="en-US"/>
              </w:rPr>
              <w:t xml:space="preserve">8.4. </w:t>
            </w:r>
            <w:r w:rsidR="000717CD" w:rsidRPr="00A15B8C">
              <w:rPr>
                <w:sz w:val="16"/>
                <w:szCs w:val="16"/>
                <w:lang w:val="en-US"/>
              </w:rPr>
              <w:t xml:space="preserve">This </w:t>
            </w:r>
            <w:r w:rsidR="000717CD" w:rsidRPr="00A14A9E">
              <w:rPr>
                <w:sz w:val="16"/>
                <w:szCs w:val="16"/>
                <w:lang w:val="en-US"/>
              </w:rPr>
              <w:t>Agreement</w:t>
            </w:r>
            <w:r w:rsidR="000717CD" w:rsidRPr="000717CD">
              <w:rPr>
                <w:sz w:val="16"/>
                <w:szCs w:val="16"/>
                <w:lang w:val="en-US"/>
              </w:rPr>
              <w:t xml:space="preserve">, as well as all its </w:t>
            </w:r>
            <w:r w:rsidR="000717CD">
              <w:rPr>
                <w:sz w:val="16"/>
                <w:szCs w:val="16"/>
                <w:lang w:val="en-US"/>
              </w:rPr>
              <w:t>amendments</w:t>
            </w:r>
            <w:r w:rsidR="000717CD" w:rsidRPr="000717CD">
              <w:rPr>
                <w:sz w:val="16"/>
                <w:szCs w:val="16"/>
                <w:lang w:val="en-US"/>
              </w:rPr>
              <w:t>, alterations and annexes, signed by the Parties and transmitted by facsimile, shall have legal force.</w:t>
            </w:r>
          </w:p>
          <w:p w:rsidR="00CF026D" w:rsidRPr="00752318" w:rsidRDefault="00CF026D" w:rsidP="002D5B8B">
            <w:pPr>
              <w:jc w:val="both"/>
              <w:rPr>
                <w:sz w:val="16"/>
                <w:szCs w:val="16"/>
                <w:lang w:val="en-US"/>
              </w:rPr>
            </w:pPr>
            <w:r w:rsidRPr="00752318">
              <w:rPr>
                <w:sz w:val="16"/>
                <w:szCs w:val="16"/>
                <w:lang w:val="en-US"/>
              </w:rPr>
              <w:t xml:space="preserve">8.5. </w:t>
            </w:r>
            <w:r w:rsidR="00752318" w:rsidRPr="00752318">
              <w:rPr>
                <w:sz w:val="16"/>
                <w:szCs w:val="16"/>
                <w:lang w:val="en-US"/>
              </w:rPr>
              <w:t xml:space="preserve">The language of the </w:t>
            </w:r>
            <w:r w:rsidR="00752318">
              <w:rPr>
                <w:sz w:val="16"/>
                <w:szCs w:val="16"/>
                <w:lang w:val="en-US"/>
              </w:rPr>
              <w:t>present</w:t>
            </w:r>
            <w:r w:rsidR="00752318" w:rsidRPr="00A14A9E">
              <w:rPr>
                <w:sz w:val="16"/>
                <w:szCs w:val="16"/>
                <w:lang w:val="en-US"/>
              </w:rPr>
              <w:t xml:space="preserve"> Agreement </w:t>
            </w:r>
            <w:r w:rsidR="00752318" w:rsidRPr="00752318">
              <w:rPr>
                <w:sz w:val="16"/>
                <w:szCs w:val="16"/>
                <w:lang w:val="en-US"/>
              </w:rPr>
              <w:t xml:space="preserve">is </w:t>
            </w:r>
            <w:r w:rsidR="00752318" w:rsidRPr="00FE06A4">
              <w:rPr>
                <w:sz w:val="16"/>
                <w:szCs w:val="16"/>
                <w:lang w:val="en-US"/>
              </w:rPr>
              <w:t>English</w:t>
            </w:r>
            <w:r w:rsidR="00752318" w:rsidRPr="00752318">
              <w:rPr>
                <w:sz w:val="16"/>
                <w:szCs w:val="16"/>
                <w:lang w:val="en-US"/>
              </w:rPr>
              <w:t xml:space="preserve">, and the right </w:t>
            </w:r>
            <w:r w:rsidR="00752318">
              <w:rPr>
                <w:sz w:val="16"/>
                <w:szCs w:val="16"/>
                <w:lang w:val="en-US"/>
              </w:rPr>
              <w:t xml:space="preserve">governing </w:t>
            </w:r>
            <w:r w:rsidR="00752318" w:rsidRPr="00752318">
              <w:rPr>
                <w:sz w:val="16"/>
                <w:szCs w:val="16"/>
                <w:lang w:val="en-US"/>
              </w:rPr>
              <w:t xml:space="preserve">the </w:t>
            </w:r>
            <w:r w:rsidR="00752318">
              <w:rPr>
                <w:sz w:val="16"/>
                <w:szCs w:val="16"/>
                <w:lang w:val="en-US"/>
              </w:rPr>
              <w:t>present</w:t>
            </w:r>
            <w:r w:rsidR="00752318" w:rsidRPr="00A14A9E">
              <w:rPr>
                <w:sz w:val="16"/>
                <w:szCs w:val="16"/>
                <w:lang w:val="en-US"/>
              </w:rPr>
              <w:t xml:space="preserve"> Agreement </w:t>
            </w:r>
            <w:r w:rsidR="00752318">
              <w:rPr>
                <w:sz w:val="16"/>
                <w:szCs w:val="16"/>
                <w:lang w:val="en-US"/>
              </w:rPr>
              <w:t>is</w:t>
            </w:r>
            <w:r w:rsidR="00752318" w:rsidRPr="00752318">
              <w:rPr>
                <w:sz w:val="16"/>
                <w:szCs w:val="16"/>
                <w:lang w:val="en-US"/>
              </w:rPr>
              <w:t xml:space="preserve"> the right of the Russian Federation.</w:t>
            </w:r>
          </w:p>
          <w:p w:rsidR="00CF026D" w:rsidRPr="00827B19" w:rsidRDefault="00CF026D" w:rsidP="002D5B8B">
            <w:pPr>
              <w:pStyle w:val="FR1"/>
              <w:ind w:left="0"/>
              <w:rPr>
                <w:b/>
                <w:sz w:val="16"/>
                <w:szCs w:val="16"/>
                <w:lang w:val="en-US"/>
              </w:rPr>
            </w:pPr>
            <w:r w:rsidRPr="00827B19">
              <w:rPr>
                <w:b/>
                <w:sz w:val="16"/>
                <w:szCs w:val="16"/>
                <w:lang w:val="en-US"/>
              </w:rPr>
              <w:t xml:space="preserve">9. </w:t>
            </w:r>
            <w:r w:rsidR="001D0081" w:rsidRPr="00827B19">
              <w:rPr>
                <w:b/>
                <w:sz w:val="16"/>
                <w:szCs w:val="16"/>
                <w:lang w:val="en-US"/>
              </w:rPr>
              <w:t xml:space="preserve">Details of the </w:t>
            </w:r>
            <w:r w:rsidR="001D0081">
              <w:rPr>
                <w:b/>
                <w:sz w:val="16"/>
                <w:szCs w:val="16"/>
                <w:lang w:val="en-US"/>
              </w:rPr>
              <w:t>P</w:t>
            </w:r>
            <w:r w:rsidR="001D0081" w:rsidRPr="00827B19">
              <w:rPr>
                <w:b/>
                <w:sz w:val="16"/>
                <w:szCs w:val="16"/>
                <w:lang w:val="en-US"/>
              </w:rPr>
              <w:t>arties:</w:t>
            </w:r>
          </w:p>
          <w:p w:rsidR="00CF026D" w:rsidRPr="00827B19" w:rsidRDefault="00827B19" w:rsidP="002D5B8B">
            <w:pPr>
              <w:rPr>
                <w:sz w:val="16"/>
                <w:szCs w:val="16"/>
                <w:lang w:val="en-US"/>
              </w:rPr>
            </w:pPr>
            <w:r w:rsidRPr="00827B19">
              <w:rPr>
                <w:b/>
                <w:bCs/>
                <w:sz w:val="16"/>
                <w:szCs w:val="16"/>
                <w:u w:val="single"/>
                <w:lang w:val="en-US"/>
              </w:rPr>
              <w:t>The Seller</w:t>
            </w:r>
            <w:r w:rsidR="00CF026D" w:rsidRPr="00827B19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: </w:t>
            </w:r>
            <w:r>
              <w:rPr>
                <w:b/>
                <w:sz w:val="16"/>
                <w:szCs w:val="16"/>
                <w:lang w:val="en-US"/>
              </w:rPr>
              <w:t>"SACMI VERONA</w:t>
            </w:r>
            <w:r w:rsidRPr="004A363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363C">
              <w:rPr>
                <w:b/>
                <w:sz w:val="16"/>
                <w:szCs w:val="16"/>
                <w:lang w:val="en-US"/>
              </w:rPr>
              <w:t>S.p.A</w:t>
            </w:r>
            <w:proofErr w:type="spellEnd"/>
            <w:r w:rsidRPr="004A363C">
              <w:rPr>
                <w:b/>
                <w:sz w:val="16"/>
                <w:szCs w:val="16"/>
                <w:lang w:val="en-US"/>
              </w:rPr>
              <w:t>."</w:t>
            </w:r>
            <w:r>
              <w:rPr>
                <w:b/>
                <w:sz w:val="16"/>
                <w:szCs w:val="16"/>
                <w:lang w:val="en-US"/>
              </w:rPr>
              <w:t xml:space="preserve"> JSC</w:t>
            </w:r>
          </w:p>
          <w:p w:rsidR="00827B19" w:rsidRPr="00827B19" w:rsidRDefault="00827B19" w:rsidP="00827B19">
            <w:pPr>
              <w:pStyle w:val="FR1"/>
              <w:jc w:val="both"/>
              <w:rPr>
                <w:sz w:val="16"/>
                <w:szCs w:val="16"/>
                <w:lang w:val="en-US"/>
              </w:rPr>
            </w:pPr>
            <w:r w:rsidRPr="00827B19">
              <w:rPr>
                <w:sz w:val="16"/>
                <w:szCs w:val="16"/>
                <w:lang w:val="en-US"/>
              </w:rPr>
              <w:t xml:space="preserve">Legal address: Via </w:t>
            </w:r>
            <w:proofErr w:type="spellStart"/>
            <w:r w:rsidRPr="00827B19">
              <w:rPr>
                <w:sz w:val="16"/>
                <w:szCs w:val="16"/>
                <w:lang w:val="en-US"/>
              </w:rPr>
              <w:t>Celis</w:t>
            </w:r>
            <w:proofErr w:type="spellEnd"/>
            <w:r w:rsidRPr="00827B1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06A4">
              <w:rPr>
                <w:sz w:val="16"/>
                <w:szCs w:val="16"/>
                <w:lang w:val="en-US"/>
              </w:rPr>
              <w:t>Prov.le</w:t>
            </w:r>
            <w:proofErr w:type="spellEnd"/>
            <w:r w:rsidRPr="00FE06A4">
              <w:rPr>
                <w:sz w:val="16"/>
                <w:szCs w:val="16"/>
                <w:lang w:val="en-US"/>
              </w:rPr>
              <w:t xml:space="preserve"> 17/a</w:t>
            </w:r>
            <w:r w:rsidRPr="00827B19">
              <w:rPr>
                <w:sz w:val="16"/>
                <w:szCs w:val="16"/>
                <w:lang w:val="en-US"/>
              </w:rPr>
              <w:t xml:space="preserve"> - 40026 </w:t>
            </w:r>
            <w:proofErr w:type="spellStart"/>
            <w:r w:rsidRPr="00827B19">
              <w:rPr>
                <w:sz w:val="16"/>
                <w:szCs w:val="16"/>
                <w:lang w:val="en-US"/>
              </w:rPr>
              <w:t>Imola</w:t>
            </w:r>
            <w:proofErr w:type="spellEnd"/>
            <w:r w:rsidRPr="00827B19">
              <w:rPr>
                <w:sz w:val="16"/>
                <w:szCs w:val="16"/>
                <w:lang w:val="en-US"/>
              </w:rPr>
              <w:t xml:space="preserve"> (BO) Italy</w:t>
            </w:r>
          </w:p>
          <w:p w:rsidR="00827B19" w:rsidRPr="00827B19" w:rsidRDefault="00827B19" w:rsidP="00827B19">
            <w:pPr>
              <w:pStyle w:val="FR1"/>
              <w:jc w:val="both"/>
              <w:rPr>
                <w:sz w:val="16"/>
                <w:szCs w:val="16"/>
                <w:lang w:val="en-US"/>
              </w:rPr>
            </w:pPr>
            <w:r w:rsidRPr="00827B19">
              <w:rPr>
                <w:sz w:val="16"/>
                <w:szCs w:val="16"/>
                <w:lang w:val="en-US"/>
              </w:rPr>
              <w:t xml:space="preserve">Company Registration Number in Bologna BOo-0412532, </w:t>
            </w:r>
            <w:r>
              <w:rPr>
                <w:sz w:val="16"/>
                <w:szCs w:val="16"/>
                <w:lang w:val="en-US"/>
              </w:rPr>
              <w:t>T</w:t>
            </w:r>
            <w:r w:rsidRPr="00827B19">
              <w:rPr>
                <w:sz w:val="16"/>
                <w:szCs w:val="16"/>
                <w:lang w:val="en-US"/>
              </w:rPr>
              <w:t xml:space="preserve">axpayer's </w:t>
            </w:r>
            <w:r>
              <w:rPr>
                <w:sz w:val="16"/>
                <w:szCs w:val="16"/>
                <w:lang w:val="en-US"/>
              </w:rPr>
              <w:t>C</w:t>
            </w:r>
            <w:r w:rsidRPr="00827B19">
              <w:rPr>
                <w:sz w:val="16"/>
                <w:szCs w:val="16"/>
                <w:lang w:val="en-US"/>
              </w:rPr>
              <w:t>ode 01479640391 - VAT IT02100541206</w:t>
            </w:r>
          </w:p>
          <w:p w:rsidR="00827B19" w:rsidRPr="00827B19" w:rsidRDefault="00827B19" w:rsidP="00827B19">
            <w:pPr>
              <w:pStyle w:val="FR1"/>
              <w:jc w:val="both"/>
              <w:rPr>
                <w:sz w:val="16"/>
                <w:szCs w:val="16"/>
                <w:lang w:val="en-US"/>
              </w:rPr>
            </w:pPr>
            <w:r w:rsidRPr="00827B19">
              <w:rPr>
                <w:sz w:val="16"/>
                <w:szCs w:val="16"/>
                <w:lang w:val="en-US"/>
              </w:rPr>
              <w:t>Bank details: Bank "MONTE DEI P</w:t>
            </w:r>
            <w:r>
              <w:rPr>
                <w:sz w:val="16"/>
                <w:szCs w:val="16"/>
                <w:lang w:val="en-US"/>
              </w:rPr>
              <w:t>ASCHI DI SIENA</w:t>
            </w:r>
            <w:r w:rsidRPr="00827B19">
              <w:rPr>
                <w:sz w:val="16"/>
                <w:szCs w:val="16"/>
                <w:lang w:val="en-US"/>
              </w:rPr>
              <w:t xml:space="preserve">" Branch 2335 </w:t>
            </w:r>
            <w:proofErr w:type="spellStart"/>
            <w:r w:rsidRPr="00827B19">
              <w:rPr>
                <w:sz w:val="16"/>
                <w:szCs w:val="16"/>
                <w:lang w:val="en-US"/>
              </w:rPr>
              <w:t>Roverbella</w:t>
            </w:r>
            <w:proofErr w:type="spellEnd"/>
            <w:r w:rsidRPr="00827B19">
              <w:rPr>
                <w:sz w:val="16"/>
                <w:szCs w:val="16"/>
                <w:lang w:val="en-US"/>
              </w:rPr>
              <w:t xml:space="preserve"> (M</w:t>
            </w:r>
            <w:r>
              <w:rPr>
                <w:sz w:val="16"/>
                <w:szCs w:val="16"/>
                <w:lang w:val="en-US"/>
              </w:rPr>
              <w:t>N</w:t>
            </w:r>
            <w:r w:rsidRPr="00827B19">
              <w:rPr>
                <w:sz w:val="16"/>
                <w:szCs w:val="16"/>
                <w:lang w:val="en-US"/>
              </w:rPr>
              <w:t>)</w:t>
            </w:r>
          </w:p>
          <w:p w:rsidR="00CF026D" w:rsidRPr="00827B19" w:rsidRDefault="00827B19" w:rsidP="00827B19">
            <w:pPr>
              <w:jc w:val="both"/>
              <w:rPr>
                <w:sz w:val="16"/>
                <w:szCs w:val="16"/>
                <w:lang w:val="en-US"/>
              </w:rPr>
            </w:pPr>
            <w:r w:rsidRPr="00827B19">
              <w:rPr>
                <w:sz w:val="16"/>
                <w:szCs w:val="16"/>
                <w:lang w:val="en-US"/>
              </w:rPr>
              <w:t>Code ABI: 01030 Code CAB: 57900 CIN: L, C/C: 000010194990, SWIFT</w:t>
            </w:r>
            <w:r w:rsidR="0007060F" w:rsidRPr="0095143C">
              <w:rPr>
                <w:sz w:val="16"/>
                <w:szCs w:val="16"/>
                <w:lang w:val="de-DE"/>
              </w:rPr>
              <w:t xml:space="preserve"> CODE</w:t>
            </w:r>
            <w:r w:rsidRPr="00827B19">
              <w:rPr>
                <w:sz w:val="16"/>
                <w:szCs w:val="16"/>
                <w:lang w:val="en-US"/>
              </w:rPr>
              <w:t>: PASCITM1076, IBAN: IT20L0103057900000010194990</w:t>
            </w:r>
          </w:p>
          <w:p w:rsidR="00CF026D" w:rsidRPr="003F5254" w:rsidRDefault="00CF026D" w:rsidP="002D5B8B">
            <w:pPr>
              <w:rPr>
                <w:sz w:val="16"/>
                <w:szCs w:val="16"/>
                <w:lang w:val="en-US"/>
              </w:rPr>
            </w:pPr>
          </w:p>
          <w:p w:rsidR="00CF026D" w:rsidRPr="003F5254" w:rsidRDefault="00CF026D" w:rsidP="002D5B8B">
            <w:pPr>
              <w:rPr>
                <w:sz w:val="16"/>
                <w:szCs w:val="16"/>
              </w:rPr>
            </w:pPr>
            <w:r w:rsidRPr="003F5254">
              <w:rPr>
                <w:sz w:val="16"/>
                <w:szCs w:val="16"/>
              </w:rPr>
              <w:t>________________________/______________________/</w:t>
            </w:r>
          </w:p>
          <w:p w:rsidR="00CF026D" w:rsidRPr="003F5254" w:rsidRDefault="00CF026D" w:rsidP="002D5B8B">
            <w:pPr>
              <w:rPr>
                <w:sz w:val="16"/>
                <w:szCs w:val="16"/>
              </w:rPr>
            </w:pPr>
          </w:p>
          <w:p w:rsidR="00CF026D" w:rsidRPr="00827B19" w:rsidRDefault="00CF026D" w:rsidP="002D5B8B">
            <w:pPr>
              <w:rPr>
                <w:b/>
                <w:sz w:val="16"/>
                <w:szCs w:val="16"/>
                <w:lang w:val="en-US"/>
              </w:rPr>
            </w:pPr>
            <w:r w:rsidRPr="00827B19">
              <w:rPr>
                <w:sz w:val="16"/>
                <w:szCs w:val="16"/>
                <w:lang w:val="en-US"/>
              </w:rPr>
              <w:t xml:space="preserve"> </w:t>
            </w:r>
            <w:r w:rsidR="00827B19" w:rsidRPr="00827B19">
              <w:rPr>
                <w:b/>
                <w:bCs/>
                <w:sz w:val="16"/>
                <w:szCs w:val="16"/>
                <w:u w:val="single"/>
                <w:lang w:val="en-US"/>
              </w:rPr>
              <w:t>The Buyer</w:t>
            </w:r>
            <w:r w:rsidRPr="00827B19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: </w:t>
            </w:r>
            <w:r w:rsidR="00827B19">
              <w:rPr>
                <w:b/>
                <w:sz w:val="16"/>
                <w:szCs w:val="16"/>
                <w:lang w:val="en-US"/>
              </w:rPr>
              <w:t>"SMP "Mark-IV" LLC</w:t>
            </w:r>
          </w:p>
          <w:p w:rsidR="0095143C" w:rsidRPr="0095143C" w:rsidRDefault="0095143C" w:rsidP="0095143C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en-US"/>
              </w:rPr>
              <w:t>Legal</w:t>
            </w:r>
            <w:r w:rsidRPr="0095143C">
              <w:rPr>
                <w:sz w:val="16"/>
                <w:szCs w:val="16"/>
                <w:lang w:val="de-DE"/>
              </w:rPr>
              <w:t>/</w:t>
            </w:r>
            <w:proofErr w:type="spellStart"/>
            <w:r>
              <w:rPr>
                <w:sz w:val="16"/>
                <w:szCs w:val="16"/>
                <w:lang w:val="de-DE"/>
              </w:rPr>
              <w:t>postal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address</w:t>
            </w:r>
            <w:proofErr w:type="spellEnd"/>
            <w:r w:rsidRPr="0095143C">
              <w:rPr>
                <w:sz w:val="16"/>
                <w:szCs w:val="16"/>
                <w:lang w:val="de-DE"/>
              </w:rPr>
              <w:t xml:space="preserve">: 249037 </w:t>
            </w:r>
            <w:proofErr w:type="spellStart"/>
            <w:r w:rsidRPr="0095143C">
              <w:rPr>
                <w:sz w:val="16"/>
                <w:szCs w:val="16"/>
                <w:lang w:val="de-DE"/>
              </w:rPr>
              <w:t>Russian</w:t>
            </w:r>
            <w:proofErr w:type="spellEnd"/>
            <w:r w:rsidRPr="0095143C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5143C">
              <w:rPr>
                <w:sz w:val="16"/>
                <w:szCs w:val="16"/>
                <w:lang w:val="de-DE"/>
              </w:rPr>
              <w:t>Federation</w:t>
            </w:r>
            <w:proofErr w:type="spellEnd"/>
            <w:r w:rsidRPr="0095143C">
              <w:rPr>
                <w:sz w:val="16"/>
                <w:szCs w:val="16"/>
                <w:lang w:val="de-DE"/>
              </w:rPr>
              <w:t xml:space="preserve">, Kaluga </w:t>
            </w:r>
            <w:proofErr w:type="spellStart"/>
            <w:r w:rsidRPr="0095143C">
              <w:rPr>
                <w:sz w:val="16"/>
                <w:szCs w:val="16"/>
                <w:lang w:val="de-DE"/>
              </w:rPr>
              <w:t>region</w:t>
            </w:r>
            <w:proofErr w:type="spellEnd"/>
            <w:r w:rsidRPr="0095143C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95143C">
              <w:rPr>
                <w:sz w:val="16"/>
                <w:szCs w:val="16"/>
                <w:lang w:val="de-DE"/>
              </w:rPr>
              <w:t>Obninsk</w:t>
            </w:r>
            <w:proofErr w:type="spellEnd"/>
            <w:r w:rsidRPr="0095143C">
              <w:rPr>
                <w:sz w:val="16"/>
                <w:szCs w:val="16"/>
                <w:lang w:val="de-DE"/>
              </w:rPr>
              <w:t xml:space="preserve">, </w:t>
            </w:r>
            <w:r w:rsidRPr="004A363C"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Krasnykh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Zor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St.</w:t>
            </w:r>
            <w:r w:rsidRPr="0095143C">
              <w:rPr>
                <w:sz w:val="16"/>
                <w:szCs w:val="16"/>
                <w:lang w:val="de-DE"/>
              </w:rPr>
              <w:t xml:space="preserve"> </w:t>
            </w:r>
          </w:p>
          <w:p w:rsidR="0095143C" w:rsidRPr="0095143C" w:rsidRDefault="0095143C" w:rsidP="0095143C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Tel./Fax: </w:t>
            </w:r>
            <w:r w:rsidR="0007060F">
              <w:rPr>
                <w:sz w:val="16"/>
                <w:szCs w:val="16"/>
                <w:lang w:val="de-DE"/>
              </w:rPr>
              <w:t xml:space="preserve">+7 </w:t>
            </w:r>
            <w:r>
              <w:rPr>
                <w:sz w:val="16"/>
                <w:szCs w:val="16"/>
                <w:lang w:val="de-DE"/>
              </w:rPr>
              <w:t xml:space="preserve">(48439) </w:t>
            </w:r>
            <w:r w:rsidRPr="0095143C">
              <w:rPr>
                <w:sz w:val="16"/>
                <w:szCs w:val="16"/>
                <w:lang w:val="de-DE"/>
              </w:rPr>
              <w:t>4</w:t>
            </w:r>
            <w:r>
              <w:rPr>
                <w:sz w:val="16"/>
                <w:szCs w:val="16"/>
                <w:lang w:val="de-DE"/>
              </w:rPr>
              <w:t>-</w:t>
            </w:r>
            <w:r w:rsidRPr="0095143C">
              <w:rPr>
                <w:sz w:val="16"/>
                <w:szCs w:val="16"/>
                <w:lang w:val="de-DE"/>
              </w:rPr>
              <w:t>01</w:t>
            </w:r>
            <w:r>
              <w:rPr>
                <w:sz w:val="16"/>
                <w:szCs w:val="16"/>
                <w:lang w:val="de-DE"/>
              </w:rPr>
              <w:t>-</w:t>
            </w:r>
            <w:r w:rsidRPr="0095143C">
              <w:rPr>
                <w:sz w:val="16"/>
                <w:szCs w:val="16"/>
                <w:lang w:val="de-DE"/>
              </w:rPr>
              <w:t>21</w:t>
            </w:r>
            <w:r w:rsidR="0007060F">
              <w:rPr>
                <w:sz w:val="16"/>
                <w:szCs w:val="16"/>
                <w:lang w:val="de-DE"/>
              </w:rPr>
              <w:t>, TIN 4025044310, RRC 402501001</w:t>
            </w:r>
            <w:r w:rsidRPr="0095143C">
              <w:rPr>
                <w:sz w:val="16"/>
                <w:szCs w:val="16"/>
                <w:lang w:val="de-DE"/>
              </w:rPr>
              <w:t xml:space="preserve">, OGRN 1024000949147 </w:t>
            </w:r>
          </w:p>
          <w:p w:rsidR="0095143C" w:rsidRPr="0095143C" w:rsidRDefault="0095143C" w:rsidP="0095143C">
            <w:pPr>
              <w:jc w:val="both"/>
              <w:rPr>
                <w:sz w:val="16"/>
                <w:szCs w:val="16"/>
                <w:lang w:val="de-DE"/>
              </w:rPr>
            </w:pPr>
            <w:r w:rsidRPr="0095143C">
              <w:rPr>
                <w:sz w:val="16"/>
                <w:szCs w:val="16"/>
                <w:lang w:val="de-DE"/>
              </w:rPr>
              <w:t xml:space="preserve">OJSC JSCB "ROSBANK", </w:t>
            </w:r>
            <w:proofErr w:type="spellStart"/>
            <w:r w:rsidRPr="0095143C">
              <w:rPr>
                <w:sz w:val="16"/>
                <w:szCs w:val="16"/>
                <w:lang w:val="de-DE"/>
              </w:rPr>
              <w:t>Russia</w:t>
            </w:r>
            <w:proofErr w:type="spellEnd"/>
            <w:r w:rsidRPr="0095143C">
              <w:rPr>
                <w:sz w:val="16"/>
                <w:szCs w:val="16"/>
                <w:lang w:val="de-DE"/>
              </w:rPr>
              <w:t xml:space="preserve">, 107078, </w:t>
            </w:r>
            <w:proofErr w:type="spellStart"/>
            <w:r w:rsidRPr="0095143C">
              <w:rPr>
                <w:sz w:val="16"/>
                <w:szCs w:val="16"/>
                <w:lang w:val="de-DE"/>
              </w:rPr>
              <w:t>Moscow</w:t>
            </w:r>
            <w:proofErr w:type="spellEnd"/>
            <w:r w:rsidRPr="0095143C">
              <w:rPr>
                <w:sz w:val="16"/>
                <w:szCs w:val="16"/>
                <w:lang w:val="de-DE"/>
              </w:rPr>
              <w:t xml:space="preserve">, </w:t>
            </w:r>
            <w:r w:rsidR="0007060F" w:rsidRPr="0095143C">
              <w:rPr>
                <w:sz w:val="16"/>
                <w:szCs w:val="16"/>
                <w:lang w:val="de-DE"/>
              </w:rPr>
              <w:t>11</w:t>
            </w:r>
            <w:r w:rsidRPr="0095143C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5143C">
              <w:rPr>
                <w:sz w:val="16"/>
                <w:szCs w:val="16"/>
                <w:lang w:val="de-DE"/>
              </w:rPr>
              <w:t>Mashi</w:t>
            </w:r>
            <w:proofErr w:type="spellEnd"/>
            <w:r w:rsidRPr="0095143C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5143C">
              <w:rPr>
                <w:sz w:val="16"/>
                <w:szCs w:val="16"/>
                <w:lang w:val="de-DE"/>
              </w:rPr>
              <w:t>Poryvaevoy</w:t>
            </w:r>
            <w:proofErr w:type="spellEnd"/>
            <w:r w:rsidR="0007060F">
              <w:rPr>
                <w:sz w:val="16"/>
                <w:szCs w:val="16"/>
                <w:lang w:val="de-DE"/>
              </w:rPr>
              <w:t xml:space="preserve"> St</w:t>
            </w:r>
            <w:r w:rsidRPr="0095143C">
              <w:rPr>
                <w:sz w:val="16"/>
                <w:szCs w:val="16"/>
                <w:lang w:val="de-DE"/>
              </w:rPr>
              <w:t xml:space="preserve">., </w:t>
            </w:r>
            <w:r w:rsidR="0007060F">
              <w:rPr>
                <w:sz w:val="16"/>
                <w:szCs w:val="16"/>
                <w:lang w:val="de-DE"/>
              </w:rPr>
              <w:t xml:space="preserve">POB </w:t>
            </w:r>
            <w:r w:rsidRPr="0095143C">
              <w:rPr>
                <w:sz w:val="16"/>
                <w:szCs w:val="16"/>
                <w:lang w:val="de-DE"/>
              </w:rPr>
              <w:t xml:space="preserve">208 </w:t>
            </w:r>
          </w:p>
          <w:p w:rsidR="0095143C" w:rsidRPr="0095143C" w:rsidRDefault="0095143C" w:rsidP="0095143C">
            <w:pPr>
              <w:jc w:val="both"/>
              <w:rPr>
                <w:sz w:val="16"/>
                <w:szCs w:val="16"/>
                <w:lang w:val="de-DE"/>
              </w:rPr>
            </w:pPr>
            <w:r w:rsidRPr="0095143C">
              <w:rPr>
                <w:sz w:val="16"/>
                <w:szCs w:val="16"/>
                <w:lang w:val="de-DE"/>
              </w:rPr>
              <w:t xml:space="preserve">SWIFT CODE: RSBN RU MM </w:t>
            </w:r>
          </w:p>
          <w:p w:rsidR="00CF026D" w:rsidRDefault="0095143C" w:rsidP="0095143C">
            <w:pPr>
              <w:jc w:val="both"/>
              <w:rPr>
                <w:sz w:val="16"/>
                <w:szCs w:val="16"/>
                <w:lang w:val="en-US"/>
              </w:rPr>
            </w:pPr>
            <w:r w:rsidRPr="0095143C">
              <w:rPr>
                <w:sz w:val="16"/>
                <w:szCs w:val="16"/>
                <w:lang w:val="de-DE"/>
              </w:rPr>
              <w:t>BIK (</w:t>
            </w:r>
            <w:proofErr w:type="spellStart"/>
            <w:r w:rsidRPr="0095143C">
              <w:rPr>
                <w:sz w:val="16"/>
                <w:szCs w:val="16"/>
                <w:lang w:val="de-DE"/>
              </w:rPr>
              <w:t>sort</w:t>
            </w:r>
            <w:proofErr w:type="spellEnd"/>
            <w:r w:rsidRPr="0095143C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="0007060F">
              <w:rPr>
                <w:sz w:val="16"/>
                <w:szCs w:val="16"/>
                <w:lang w:val="de-DE"/>
              </w:rPr>
              <w:t>code</w:t>
            </w:r>
            <w:proofErr w:type="spellEnd"/>
            <w:r w:rsidR="0007060F">
              <w:rPr>
                <w:sz w:val="16"/>
                <w:szCs w:val="16"/>
                <w:lang w:val="de-DE"/>
              </w:rPr>
              <w:t xml:space="preserve">) 044525256, </w:t>
            </w:r>
            <w:proofErr w:type="spellStart"/>
            <w:r w:rsidR="0007060F">
              <w:rPr>
                <w:sz w:val="16"/>
                <w:szCs w:val="16"/>
                <w:lang w:val="de-DE"/>
              </w:rPr>
              <w:t>Correspondent</w:t>
            </w:r>
            <w:proofErr w:type="spellEnd"/>
            <w:r w:rsidR="000706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="0007060F">
              <w:rPr>
                <w:sz w:val="16"/>
                <w:szCs w:val="16"/>
                <w:lang w:val="de-DE"/>
              </w:rPr>
              <w:t>Account</w:t>
            </w:r>
            <w:proofErr w:type="spellEnd"/>
            <w:r w:rsidR="0007060F">
              <w:rPr>
                <w:sz w:val="16"/>
                <w:szCs w:val="16"/>
                <w:lang w:val="de-DE"/>
              </w:rPr>
              <w:t xml:space="preserve"> 30101810000000000256, </w:t>
            </w:r>
            <w:proofErr w:type="spellStart"/>
            <w:r w:rsidR="0007060F">
              <w:rPr>
                <w:sz w:val="16"/>
                <w:szCs w:val="16"/>
                <w:lang w:val="de-DE"/>
              </w:rPr>
              <w:t>Current</w:t>
            </w:r>
            <w:proofErr w:type="spellEnd"/>
            <w:r w:rsidR="000706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="0007060F">
              <w:rPr>
                <w:sz w:val="16"/>
                <w:szCs w:val="16"/>
                <w:lang w:val="de-DE"/>
              </w:rPr>
              <w:t>A</w:t>
            </w:r>
            <w:r w:rsidRPr="0095143C">
              <w:rPr>
                <w:sz w:val="16"/>
                <w:szCs w:val="16"/>
                <w:lang w:val="de-DE"/>
              </w:rPr>
              <w:t>ccount</w:t>
            </w:r>
            <w:proofErr w:type="spellEnd"/>
            <w:r w:rsidRPr="0095143C">
              <w:rPr>
                <w:sz w:val="16"/>
                <w:szCs w:val="16"/>
                <w:lang w:val="de-DE"/>
              </w:rPr>
              <w:t xml:space="preserve"> 40702978200003061530 (in EUR)</w:t>
            </w:r>
            <w:r w:rsidR="00CF026D" w:rsidRPr="0095143C">
              <w:rPr>
                <w:sz w:val="16"/>
                <w:szCs w:val="16"/>
                <w:lang w:val="en-US"/>
              </w:rPr>
              <w:t xml:space="preserve"> </w:t>
            </w:r>
          </w:p>
          <w:p w:rsidR="0007060F" w:rsidRPr="0095143C" w:rsidRDefault="0007060F" w:rsidP="0095143C">
            <w:pPr>
              <w:jc w:val="both"/>
              <w:rPr>
                <w:sz w:val="16"/>
                <w:szCs w:val="16"/>
                <w:lang w:val="en-US"/>
              </w:rPr>
            </w:pPr>
          </w:p>
          <w:p w:rsidR="00CF026D" w:rsidRPr="0007060F" w:rsidRDefault="0007060F" w:rsidP="002D5B8B">
            <w:pPr>
              <w:rPr>
                <w:sz w:val="16"/>
                <w:szCs w:val="16"/>
                <w:lang w:val="en-US"/>
              </w:rPr>
            </w:pPr>
            <w:r w:rsidRPr="004A363C">
              <w:rPr>
                <w:sz w:val="16"/>
                <w:szCs w:val="16"/>
                <w:lang w:val="en-US"/>
              </w:rPr>
              <w:t>General Director</w:t>
            </w:r>
          </w:p>
          <w:p w:rsidR="00CF026D" w:rsidRPr="0007060F" w:rsidRDefault="00CF026D" w:rsidP="002D5B8B">
            <w:pPr>
              <w:jc w:val="both"/>
              <w:rPr>
                <w:sz w:val="16"/>
                <w:szCs w:val="16"/>
                <w:lang w:val="en-US"/>
              </w:rPr>
            </w:pPr>
            <w:r w:rsidRPr="0007060F">
              <w:rPr>
                <w:sz w:val="16"/>
                <w:szCs w:val="16"/>
                <w:lang w:val="en-US"/>
              </w:rPr>
              <w:t xml:space="preserve">_____________________ </w:t>
            </w:r>
            <w:proofErr w:type="spellStart"/>
            <w:r w:rsidR="0007060F" w:rsidRPr="004A363C">
              <w:rPr>
                <w:sz w:val="16"/>
                <w:szCs w:val="16"/>
                <w:lang w:val="en-US"/>
              </w:rPr>
              <w:t>Valer</w:t>
            </w:r>
            <w:r w:rsidR="0007060F">
              <w:rPr>
                <w:sz w:val="16"/>
                <w:szCs w:val="16"/>
                <w:lang w:val="en-US"/>
              </w:rPr>
              <w:t>i</w:t>
            </w:r>
            <w:r w:rsidR="0007060F" w:rsidRPr="004A363C">
              <w:rPr>
                <w:sz w:val="16"/>
                <w:szCs w:val="16"/>
                <w:lang w:val="en-US"/>
              </w:rPr>
              <w:t>y</w:t>
            </w:r>
            <w:proofErr w:type="spellEnd"/>
            <w:r w:rsidR="0007060F" w:rsidRPr="004A363C">
              <w:rPr>
                <w:sz w:val="16"/>
                <w:szCs w:val="16"/>
                <w:lang w:val="en-US"/>
              </w:rPr>
              <w:t xml:space="preserve"> </w:t>
            </w:r>
            <w:r w:rsidR="0007060F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="0007060F" w:rsidRPr="004A363C">
              <w:rPr>
                <w:sz w:val="16"/>
                <w:szCs w:val="16"/>
                <w:lang w:val="en-US"/>
              </w:rPr>
              <w:t>Rudnitskiy</w:t>
            </w:r>
            <w:proofErr w:type="spellEnd"/>
          </w:p>
          <w:p w:rsidR="00CF026D" w:rsidRPr="0007060F" w:rsidRDefault="00CF026D" w:rsidP="002D5B8B">
            <w:pPr>
              <w:jc w:val="both"/>
              <w:rPr>
                <w:sz w:val="16"/>
                <w:szCs w:val="16"/>
                <w:lang w:val="en-US"/>
              </w:rPr>
            </w:pPr>
          </w:p>
          <w:p w:rsidR="00CF026D" w:rsidRPr="0007060F" w:rsidRDefault="0007060F" w:rsidP="002D5B8B">
            <w:pPr>
              <w:jc w:val="both"/>
              <w:rPr>
                <w:sz w:val="16"/>
                <w:szCs w:val="16"/>
                <w:lang w:val="en-US"/>
              </w:rPr>
            </w:pPr>
            <w:r w:rsidRPr="004A363C">
              <w:rPr>
                <w:sz w:val="16"/>
                <w:szCs w:val="16"/>
                <w:lang w:val="en-US"/>
              </w:rPr>
              <w:t>Deputy Chief Accountant</w:t>
            </w:r>
            <w:r w:rsidR="00CF026D" w:rsidRPr="0007060F">
              <w:rPr>
                <w:sz w:val="16"/>
                <w:szCs w:val="16"/>
                <w:lang w:val="en-US"/>
              </w:rPr>
              <w:t xml:space="preserve"> </w:t>
            </w:r>
          </w:p>
          <w:p w:rsidR="00CF026D" w:rsidRPr="0007060F" w:rsidRDefault="00CF026D" w:rsidP="002D5B8B">
            <w:pPr>
              <w:jc w:val="both"/>
              <w:rPr>
                <w:sz w:val="16"/>
                <w:szCs w:val="16"/>
                <w:lang w:val="en-US"/>
              </w:rPr>
            </w:pPr>
          </w:p>
          <w:p w:rsidR="00CF026D" w:rsidRPr="0007060F" w:rsidRDefault="00CF026D" w:rsidP="002D5B8B">
            <w:pPr>
              <w:rPr>
                <w:sz w:val="16"/>
                <w:szCs w:val="16"/>
                <w:lang w:val="en-US"/>
              </w:rPr>
            </w:pPr>
            <w:r w:rsidRPr="0007060F">
              <w:rPr>
                <w:sz w:val="16"/>
                <w:szCs w:val="16"/>
                <w:lang w:val="en-US"/>
              </w:rPr>
              <w:t xml:space="preserve">_____________________ </w:t>
            </w:r>
            <w:r w:rsidR="0007060F" w:rsidRPr="004A363C">
              <w:rPr>
                <w:sz w:val="16"/>
                <w:szCs w:val="16"/>
                <w:lang w:val="en-US"/>
              </w:rPr>
              <w:t>Vera M</w:t>
            </w:r>
            <w:r w:rsidR="0007060F">
              <w:rPr>
                <w:sz w:val="16"/>
                <w:szCs w:val="16"/>
                <w:lang w:val="en-US"/>
              </w:rPr>
              <w:t>.</w:t>
            </w:r>
            <w:r w:rsidR="0007060F" w:rsidRPr="004A363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7060F" w:rsidRPr="004A363C">
              <w:rPr>
                <w:sz w:val="16"/>
                <w:szCs w:val="16"/>
                <w:lang w:val="en-US"/>
              </w:rPr>
              <w:t>Avseenko</w:t>
            </w:r>
            <w:proofErr w:type="spellEnd"/>
          </w:p>
          <w:p w:rsidR="00CF026D" w:rsidRPr="003F5254" w:rsidRDefault="00CF026D" w:rsidP="002D5B8B">
            <w:pPr>
              <w:rPr>
                <w:sz w:val="16"/>
                <w:szCs w:val="16"/>
                <w:lang w:val="pl-PL"/>
              </w:rPr>
            </w:pPr>
          </w:p>
        </w:tc>
      </w:tr>
    </w:tbl>
    <w:p w:rsidR="00CF026D" w:rsidRPr="003F5254" w:rsidRDefault="00CF026D" w:rsidP="00CF026D">
      <w:pPr>
        <w:rPr>
          <w:sz w:val="16"/>
          <w:szCs w:val="16"/>
          <w:lang w:val="pl-PL"/>
        </w:rPr>
      </w:pPr>
    </w:p>
    <w:p w:rsidR="00CF026D" w:rsidRDefault="00CF026D" w:rsidP="00CF026D">
      <w:pPr>
        <w:rPr>
          <w:sz w:val="16"/>
          <w:szCs w:val="16"/>
          <w:lang w:val="en-US"/>
        </w:rPr>
      </w:pPr>
    </w:p>
    <w:p w:rsidR="00140CB7" w:rsidRDefault="00140CB7" w:rsidP="00CF026D">
      <w:pPr>
        <w:rPr>
          <w:sz w:val="16"/>
          <w:szCs w:val="16"/>
          <w:lang w:val="en-US"/>
        </w:rPr>
      </w:pPr>
    </w:p>
    <w:p w:rsidR="00140CB7" w:rsidRDefault="00140CB7" w:rsidP="00CF026D">
      <w:pPr>
        <w:rPr>
          <w:sz w:val="16"/>
          <w:szCs w:val="16"/>
          <w:lang w:val="en-US"/>
        </w:rPr>
      </w:pPr>
    </w:p>
    <w:p w:rsidR="00140CB7" w:rsidRDefault="00140CB7" w:rsidP="00CF026D">
      <w:pPr>
        <w:rPr>
          <w:sz w:val="16"/>
          <w:szCs w:val="16"/>
          <w:lang w:val="en-US"/>
        </w:rPr>
      </w:pPr>
    </w:p>
    <w:p w:rsidR="00140CB7" w:rsidRDefault="00140CB7" w:rsidP="00CF026D">
      <w:pPr>
        <w:rPr>
          <w:sz w:val="16"/>
          <w:szCs w:val="16"/>
          <w:lang w:val="en-US"/>
        </w:rPr>
      </w:pPr>
    </w:p>
    <w:p w:rsidR="00140CB7" w:rsidRDefault="00140CB7" w:rsidP="00CF026D">
      <w:pPr>
        <w:rPr>
          <w:sz w:val="16"/>
          <w:szCs w:val="16"/>
          <w:lang w:val="en-US"/>
        </w:rPr>
      </w:pPr>
    </w:p>
    <w:p w:rsidR="00140CB7" w:rsidRPr="0007060F" w:rsidRDefault="00140CB7" w:rsidP="00CF026D">
      <w:pPr>
        <w:rPr>
          <w:sz w:val="16"/>
          <w:szCs w:val="16"/>
          <w:lang w:val="en-US"/>
        </w:rPr>
      </w:pPr>
    </w:p>
    <w:p w:rsidR="00CF026D" w:rsidRPr="0007060F" w:rsidRDefault="00CF026D" w:rsidP="00CF026D">
      <w:pPr>
        <w:rPr>
          <w:sz w:val="16"/>
          <w:szCs w:val="16"/>
          <w:lang w:val="en-US"/>
        </w:rPr>
      </w:pPr>
    </w:p>
    <w:tbl>
      <w:tblPr>
        <w:tblW w:w="10173" w:type="dxa"/>
        <w:tblLook w:val="04A0"/>
      </w:tblPr>
      <w:tblGrid>
        <w:gridCol w:w="108"/>
        <w:gridCol w:w="566"/>
        <w:gridCol w:w="4230"/>
        <w:gridCol w:w="750"/>
        <w:gridCol w:w="1695"/>
        <w:gridCol w:w="1131"/>
        <w:gridCol w:w="1095"/>
        <w:gridCol w:w="598"/>
      </w:tblGrid>
      <w:tr w:rsidR="00CF026D" w:rsidRPr="000A7602" w:rsidTr="004A0308">
        <w:trPr>
          <w:gridAfter w:val="1"/>
          <w:wAfter w:w="598" w:type="dxa"/>
        </w:trPr>
        <w:tc>
          <w:tcPr>
            <w:tcW w:w="9575" w:type="dxa"/>
            <w:gridSpan w:val="7"/>
          </w:tcPr>
          <w:p w:rsidR="00CF026D" w:rsidRPr="000A7602" w:rsidRDefault="00234639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0A7602">
              <w:rPr>
                <w:sz w:val="16"/>
                <w:szCs w:val="16"/>
                <w:lang w:val="en-US"/>
              </w:rPr>
              <w:t xml:space="preserve">SPECIFICATION </w:t>
            </w:r>
            <w:r>
              <w:rPr>
                <w:sz w:val="16"/>
                <w:szCs w:val="16"/>
                <w:lang w:val="en-US"/>
              </w:rPr>
              <w:t>No</w:t>
            </w:r>
            <w:r w:rsidRPr="000A7602">
              <w:rPr>
                <w:sz w:val="16"/>
                <w:szCs w:val="16"/>
                <w:lang w:val="en-US"/>
              </w:rPr>
              <w:t>.</w:t>
            </w:r>
            <w:r w:rsidR="00CF026D" w:rsidRPr="000A7602">
              <w:rPr>
                <w:sz w:val="16"/>
                <w:szCs w:val="16"/>
                <w:lang w:val="en-US"/>
              </w:rPr>
              <w:t xml:space="preserve">_______  </w:t>
            </w:r>
            <w:r>
              <w:rPr>
                <w:sz w:val="16"/>
                <w:szCs w:val="16"/>
                <w:lang w:val="en-US"/>
              </w:rPr>
              <w:t>from</w:t>
            </w:r>
            <w:r w:rsidR="000A7602" w:rsidRPr="000A7602">
              <w:rPr>
                <w:sz w:val="16"/>
                <w:szCs w:val="16"/>
                <w:lang w:val="en-US"/>
              </w:rPr>
              <w:t xml:space="preserve"> _______________  «___» ,  2014</w:t>
            </w:r>
          </w:p>
          <w:p w:rsidR="00CF026D" w:rsidRPr="000A7602" w:rsidRDefault="000A7602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0A7602">
              <w:rPr>
                <w:sz w:val="16"/>
                <w:szCs w:val="16"/>
                <w:lang w:val="en-US"/>
              </w:rPr>
              <w:t>TO SALE AND PURCHASE AGREEMENT No.</w:t>
            </w:r>
            <w:r w:rsidR="00CF026D" w:rsidRPr="000A7602">
              <w:rPr>
                <w:sz w:val="16"/>
                <w:szCs w:val="16"/>
                <w:lang w:val="en-US"/>
              </w:rPr>
              <w:t xml:space="preserve">71102149562 </w:t>
            </w:r>
            <w:r>
              <w:rPr>
                <w:sz w:val="16"/>
                <w:szCs w:val="16"/>
                <w:lang w:val="en-US"/>
              </w:rPr>
              <w:t>from</w:t>
            </w:r>
            <w:r w:rsidRPr="000A7602">
              <w:rPr>
                <w:sz w:val="16"/>
                <w:szCs w:val="16"/>
                <w:lang w:val="en-US"/>
              </w:rPr>
              <w:t xml:space="preserve"> _______________  «___» ,  2014</w:t>
            </w:r>
          </w:p>
          <w:p w:rsidR="00CF026D" w:rsidRPr="000A7602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0A7602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F026D" w:rsidRPr="001723A6" w:rsidTr="004A0308">
        <w:trPr>
          <w:gridBefore w:val="1"/>
          <w:wBefore w:w="10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6D" w:rsidRPr="004A0308" w:rsidRDefault="004A0308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6D" w:rsidRPr="003F5254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3F5254">
              <w:rPr>
                <w:sz w:val="16"/>
                <w:szCs w:val="16"/>
                <w:lang w:val="en-US"/>
              </w:rPr>
              <w:t>Name</w:t>
            </w:r>
            <w:r w:rsidRPr="004A0308">
              <w:rPr>
                <w:sz w:val="16"/>
                <w:szCs w:val="16"/>
                <w:lang w:val="en-US"/>
              </w:rPr>
              <w:t xml:space="preserve"> </w:t>
            </w:r>
            <w:r w:rsidRPr="003F5254">
              <w:rPr>
                <w:sz w:val="16"/>
                <w:szCs w:val="16"/>
                <w:lang w:val="en-US"/>
              </w:rPr>
              <w:t>and</w:t>
            </w:r>
            <w:r w:rsidRPr="004A0308">
              <w:rPr>
                <w:sz w:val="16"/>
                <w:szCs w:val="16"/>
                <w:lang w:val="en-US"/>
              </w:rPr>
              <w:t xml:space="preserve"> </w:t>
            </w:r>
            <w:r w:rsidR="004A0308" w:rsidRPr="004A0308">
              <w:rPr>
                <w:sz w:val="16"/>
                <w:szCs w:val="16"/>
                <w:lang w:val="en-US"/>
              </w:rPr>
              <w:t>range</w:t>
            </w:r>
            <w:r w:rsidR="004A0308">
              <w:rPr>
                <w:sz w:val="16"/>
                <w:szCs w:val="16"/>
                <w:lang w:val="en-US"/>
              </w:rPr>
              <w:t xml:space="preserve"> of G</w:t>
            </w:r>
            <w:r w:rsidRPr="003F5254">
              <w:rPr>
                <w:sz w:val="16"/>
                <w:szCs w:val="16"/>
                <w:lang w:val="en-US"/>
              </w:rPr>
              <w:t>oods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6D" w:rsidRPr="003F5254" w:rsidRDefault="004A0308" w:rsidP="002D5B8B">
            <w:pPr>
              <w:pStyle w:val="FR1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</w:t>
            </w:r>
            <w:proofErr w:type="spellStart"/>
            <w:r w:rsidRPr="004A0308">
              <w:rPr>
                <w:sz w:val="16"/>
                <w:szCs w:val="16"/>
              </w:rPr>
              <w:t>nit</w:t>
            </w:r>
            <w:proofErr w:type="spellEnd"/>
            <w:r w:rsidRPr="004A0308">
              <w:rPr>
                <w:sz w:val="16"/>
                <w:szCs w:val="16"/>
              </w:rPr>
              <w:t xml:space="preserve"> </w:t>
            </w:r>
            <w:proofErr w:type="spellStart"/>
            <w:r w:rsidRPr="004A0308">
              <w:rPr>
                <w:sz w:val="16"/>
                <w:szCs w:val="16"/>
              </w:rPr>
              <w:t>of</w:t>
            </w:r>
            <w:proofErr w:type="spellEnd"/>
            <w:r w:rsidRPr="004A0308">
              <w:rPr>
                <w:sz w:val="16"/>
                <w:szCs w:val="16"/>
              </w:rPr>
              <w:t xml:space="preserve"> </w:t>
            </w:r>
            <w:proofErr w:type="spellStart"/>
            <w:r w:rsidRPr="004A0308">
              <w:rPr>
                <w:sz w:val="16"/>
                <w:szCs w:val="16"/>
              </w:rPr>
              <w:t>measure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6D" w:rsidRPr="003F5254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</w:rPr>
            </w:pPr>
            <w:proofErr w:type="spellStart"/>
            <w:r w:rsidRPr="003F5254">
              <w:rPr>
                <w:sz w:val="16"/>
                <w:szCs w:val="16"/>
              </w:rPr>
              <w:t>Number</w:t>
            </w:r>
            <w:proofErr w:type="spellEnd"/>
            <w:r w:rsidRPr="003F5254">
              <w:rPr>
                <w:sz w:val="16"/>
                <w:szCs w:val="16"/>
              </w:rPr>
              <w:t xml:space="preserve"> </w:t>
            </w:r>
            <w:proofErr w:type="spellStart"/>
            <w:r w:rsidRPr="003F5254">
              <w:rPr>
                <w:sz w:val="16"/>
                <w:szCs w:val="16"/>
              </w:rPr>
              <w:t>of</w:t>
            </w:r>
            <w:proofErr w:type="spellEnd"/>
            <w:r w:rsidRPr="003F5254">
              <w:rPr>
                <w:sz w:val="16"/>
                <w:szCs w:val="16"/>
              </w:rPr>
              <w:t xml:space="preserve"> </w:t>
            </w:r>
            <w:proofErr w:type="spellStart"/>
            <w:r w:rsidRPr="003F5254">
              <w:rPr>
                <w:sz w:val="16"/>
                <w:szCs w:val="16"/>
              </w:rPr>
              <w:t>Goods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6D" w:rsidRPr="003F5254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</w:rPr>
            </w:pPr>
            <w:proofErr w:type="spellStart"/>
            <w:r w:rsidRPr="003F5254">
              <w:rPr>
                <w:sz w:val="16"/>
                <w:szCs w:val="16"/>
              </w:rPr>
              <w:t>Currency</w:t>
            </w:r>
            <w:proofErr w:type="spellEnd"/>
          </w:p>
          <w:p w:rsidR="00CF026D" w:rsidRPr="003F5254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26D" w:rsidRPr="003F5254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3F5254">
              <w:rPr>
                <w:sz w:val="16"/>
                <w:szCs w:val="16"/>
                <w:lang w:val="en-US"/>
              </w:rPr>
              <w:t>Price per unit</w:t>
            </w:r>
            <w:r w:rsidR="004A0308">
              <w:rPr>
                <w:sz w:val="16"/>
                <w:szCs w:val="16"/>
                <w:lang w:val="en-US"/>
              </w:rPr>
              <w:t>,</w:t>
            </w:r>
          </w:p>
          <w:p w:rsidR="00CF026D" w:rsidRPr="003F5254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3F5254">
              <w:rPr>
                <w:sz w:val="16"/>
                <w:szCs w:val="16"/>
                <w:lang w:val="en-US"/>
              </w:rPr>
              <w:t>including VAT</w:t>
            </w:r>
          </w:p>
        </w:tc>
      </w:tr>
      <w:tr w:rsidR="00CF026D" w:rsidRPr="003F5254" w:rsidTr="004A0308">
        <w:trPr>
          <w:gridBefore w:val="1"/>
          <w:wBefore w:w="108" w:type="dxa"/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6D" w:rsidRPr="003F5254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6D" w:rsidRPr="002B5D2A" w:rsidRDefault="002B5D2A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2B5D2A">
              <w:rPr>
                <w:sz w:val="16"/>
                <w:szCs w:val="16"/>
                <w:lang w:val="en-US"/>
              </w:rPr>
              <w:t>Automatic marking machine for printing on self-adhesive tape</w:t>
            </w:r>
            <w:r w:rsidR="00CF026D" w:rsidRPr="002B5D2A">
              <w:rPr>
                <w:sz w:val="16"/>
                <w:szCs w:val="16"/>
                <w:lang w:val="en-US"/>
              </w:rPr>
              <w:t xml:space="preserve">  </w:t>
            </w:r>
          </w:p>
          <w:p w:rsidR="00CF026D" w:rsidRPr="003F5254" w:rsidRDefault="002B5D2A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Pr="002B5D2A">
              <w:rPr>
                <w:sz w:val="16"/>
                <w:szCs w:val="16"/>
                <w:lang w:val="en-US"/>
              </w:rPr>
              <w:t>odel</w:t>
            </w:r>
            <w:r w:rsidR="00CF026D" w:rsidRPr="003F5254">
              <w:rPr>
                <w:sz w:val="16"/>
                <w:szCs w:val="16"/>
                <w:lang w:val="en-US"/>
              </w:rPr>
              <w:t>: OPERA  210 COMBI 12T S1/E1 AD+SA/E1 HM</w:t>
            </w:r>
          </w:p>
          <w:p w:rsidR="00CF026D" w:rsidRPr="002B5D2A" w:rsidRDefault="002B5D2A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Production speed: 15.000 ed./h</w:t>
            </w:r>
            <w:r w:rsidRPr="002B5D2A">
              <w:rPr>
                <w:sz w:val="16"/>
                <w:szCs w:val="16"/>
                <w:lang w:val="en-US"/>
              </w:rPr>
              <w:t>our maximum allowable</w:t>
            </w:r>
          </w:p>
          <w:p w:rsidR="00CF026D" w:rsidRPr="003F5254" w:rsidRDefault="002B5D2A" w:rsidP="002D5B8B">
            <w:pPr>
              <w:pStyle w:val="FR1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2B5D2A">
              <w:rPr>
                <w:b/>
                <w:sz w:val="16"/>
                <w:szCs w:val="16"/>
                <w:lang w:val="en-US"/>
              </w:rPr>
              <w:t>ncluding</w:t>
            </w:r>
            <w:r w:rsidR="00CF026D" w:rsidRPr="003F5254">
              <w:rPr>
                <w:b/>
                <w:sz w:val="16"/>
                <w:szCs w:val="16"/>
              </w:rPr>
              <w:t>:</w:t>
            </w:r>
          </w:p>
          <w:p w:rsidR="00CF026D" w:rsidRPr="002B5D2A" w:rsidRDefault="002B5D2A" w:rsidP="002D5B8B">
            <w:pPr>
              <w:pStyle w:val="a9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</w:pPr>
            <w:r w:rsidRPr="002B5D2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 xml:space="preserve">1 station for </w:t>
            </w:r>
            <w:r w:rsidR="00367C5A" w:rsidRPr="00367C5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 xml:space="preserve">labeling </w:t>
            </w:r>
            <w:r w:rsidR="00860A72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 xml:space="preserve">by </w:t>
            </w:r>
            <w:proofErr w:type="spellStart"/>
            <w:r w:rsidR="00860A72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thermo</w:t>
            </w:r>
            <w:r w:rsidR="00860A72" w:rsidRPr="00860A72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melting</w:t>
            </w:r>
            <w:proofErr w:type="spellEnd"/>
            <w:r w:rsidR="00860A72" w:rsidRPr="00860A72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 xml:space="preserve"> </w:t>
            </w:r>
            <w:r w:rsidRPr="002B5D2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method</w:t>
            </w:r>
          </w:p>
          <w:p w:rsidR="00CF026D" w:rsidRPr="002B5D2A" w:rsidRDefault="002B5D2A" w:rsidP="002D5B8B">
            <w:pPr>
              <w:pStyle w:val="a9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</w:pPr>
            <w:r w:rsidRPr="002B5D2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 xml:space="preserve">1 station for </w:t>
            </w:r>
            <w:r w:rsidR="00367C5A" w:rsidRPr="00367C5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 xml:space="preserve">labeling </w:t>
            </w:r>
            <w:r w:rsidRPr="002B5D2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on self-adhesive tape</w:t>
            </w:r>
          </w:p>
          <w:p w:rsidR="00CF026D" w:rsidRPr="003D48B5" w:rsidRDefault="003D48B5" w:rsidP="002D5B8B">
            <w:pPr>
              <w:pStyle w:val="a9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</w:pPr>
            <w:r w:rsidRPr="003D48B5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Feed and output conveyor located on the same line</w:t>
            </w:r>
          </w:p>
          <w:p w:rsidR="00CF026D" w:rsidRPr="003D48B5" w:rsidRDefault="003D48B5" w:rsidP="002D5B8B">
            <w:pPr>
              <w:pStyle w:val="a9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</w:pPr>
            <w:r w:rsidRPr="003D48B5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Electronic control unit for driving platforms in motion (stepper motors);</w:t>
            </w:r>
          </w:p>
          <w:p w:rsidR="00CF026D" w:rsidRPr="003F5254" w:rsidRDefault="003D48B5" w:rsidP="002D5B8B">
            <w:pPr>
              <w:pStyle w:val="a9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proofErr w:type="spellStart"/>
            <w:r w:rsidRPr="003D48B5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Sewing</w:t>
            </w:r>
            <w:proofErr w:type="spellEnd"/>
            <w:r w:rsidRPr="003D48B5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8B5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engines</w:t>
            </w:r>
            <w:proofErr w:type="spellEnd"/>
          </w:p>
          <w:p w:rsidR="00CF026D" w:rsidRPr="003D48B5" w:rsidRDefault="003D48B5" w:rsidP="002D5B8B">
            <w:pPr>
              <w:pStyle w:val="a9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</w:pPr>
            <w:r w:rsidRPr="003D48B5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 xml:space="preserve">Pneumatic system FESTO (metalworking </w:t>
            </w: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s</w:t>
            </w:r>
            <w:r w:rsidRPr="003D48B5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tandard);</w:t>
            </w:r>
          </w:p>
          <w:p w:rsidR="00CF026D" w:rsidRPr="003D48B5" w:rsidRDefault="003D48B5" w:rsidP="002D5B8B">
            <w:pPr>
              <w:pStyle w:val="a9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</w:pPr>
            <w:r w:rsidRPr="003D48B5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Air Conditioning System for the main electrical enclosure;</w:t>
            </w:r>
          </w:p>
          <w:p w:rsidR="00CF026D" w:rsidRPr="003D48B5" w:rsidRDefault="003D48B5" w:rsidP="002D5B8B">
            <w:pPr>
              <w:pStyle w:val="a9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</w:pPr>
            <w:r w:rsidRPr="003D48B5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Standard power supply: 400 V (+/- 10%), 50 Hz, 3 PH + neutral/ground (TNS);</w:t>
            </w:r>
          </w:p>
          <w:p w:rsidR="00CF026D" w:rsidRPr="003F5254" w:rsidRDefault="00F64093" w:rsidP="002D5B8B">
            <w:pPr>
              <w:pStyle w:val="a9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proofErr w:type="spellStart"/>
            <w:r w:rsidRPr="00F640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Standard</w:t>
            </w:r>
            <w:proofErr w:type="spellEnd"/>
            <w:r w:rsidRPr="00F640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40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components</w:t>
            </w:r>
            <w:proofErr w:type="spellEnd"/>
            <w:r w:rsidRPr="00F640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640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Sacmi</w:t>
            </w:r>
            <w:proofErr w:type="spellEnd"/>
            <w:r w:rsidRPr="00F640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":</w:t>
            </w:r>
          </w:p>
          <w:p w:rsidR="00CF026D" w:rsidRPr="003F5254" w:rsidRDefault="00CB1D1B" w:rsidP="002D5B8B">
            <w:pPr>
              <w:pStyle w:val="a9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 xml:space="preserve">Special </w:t>
            </w:r>
            <w:proofErr w:type="spellStart"/>
            <w:r w:rsidRPr="00CB1D1B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delivery</w:t>
            </w:r>
            <w:proofErr w:type="spellEnd"/>
            <w:r w:rsidRPr="00CB1D1B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64093" w:rsidRPr="00F640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platform</w:t>
            </w:r>
            <w:proofErr w:type="spellEnd"/>
            <w:r w:rsidR="00CF026D" w:rsidRPr="003F525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;</w:t>
            </w:r>
          </w:p>
          <w:p w:rsidR="00CF026D" w:rsidRPr="008A24E6" w:rsidRDefault="008A24E6" w:rsidP="002D5B8B">
            <w:pPr>
              <w:pStyle w:val="a9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B</w:t>
            </w:r>
            <w:r w:rsidRPr="008A24E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ottle detection tool on a conveyor belt</w:t>
            </w:r>
            <w:r w:rsidR="00CF026D" w:rsidRPr="008A24E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;</w:t>
            </w:r>
          </w:p>
          <w:p w:rsidR="00CF026D" w:rsidRPr="00367C5A" w:rsidRDefault="00367C5A" w:rsidP="002D5B8B">
            <w:pPr>
              <w:pStyle w:val="a9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S</w:t>
            </w:r>
            <w:r w:rsidRPr="00367C5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 xml:space="preserve">ensor for transparent labels (1 </w:t>
            </w:r>
            <w:proofErr w:type="spellStart"/>
            <w:r w:rsidRPr="00367C5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pcs</w:t>
            </w:r>
            <w:proofErr w:type="spellEnd"/>
            <w:r w:rsidRPr="00367C5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.)</w:t>
            </w:r>
          </w:p>
          <w:p w:rsidR="00CF026D" w:rsidRPr="00367C5A" w:rsidRDefault="00367C5A" w:rsidP="002D5B8B">
            <w:pPr>
              <w:pStyle w:val="a9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</w:pPr>
            <w:r w:rsidRPr="00367C5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Replacement parts for 700-milliliter bottles</w:t>
            </w:r>
          </w:p>
          <w:p w:rsidR="00CF026D" w:rsidRPr="00367C5A" w:rsidRDefault="00367C5A" w:rsidP="002D5B8B">
            <w:pPr>
              <w:pStyle w:val="a9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</w:pPr>
            <w:r w:rsidRPr="00367C5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 xml:space="preserve">Replacement parts for 700-milliliter bottles for labeling by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thermo</w:t>
            </w:r>
            <w:r w:rsidRPr="00860A72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melting</w:t>
            </w:r>
            <w:proofErr w:type="spellEnd"/>
            <w:r w:rsidRPr="00860A72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 xml:space="preserve"> </w:t>
            </w:r>
            <w:r w:rsidRPr="00367C5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method</w:t>
            </w:r>
          </w:p>
          <w:p w:rsidR="00CF026D" w:rsidRPr="00712B53" w:rsidRDefault="00712B53" w:rsidP="002D5B8B">
            <w:pPr>
              <w:pStyle w:val="a9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</w:pPr>
            <w:r w:rsidRPr="00712B5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Replacement parts for 300-milliliter bottles</w:t>
            </w:r>
          </w:p>
          <w:p w:rsidR="00CF026D" w:rsidRPr="00712B53" w:rsidRDefault="00712B53" w:rsidP="002D5B8B">
            <w:pPr>
              <w:pStyle w:val="a9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712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Replacement</w:t>
            </w:r>
            <w:proofErr w:type="spellEnd"/>
            <w:r w:rsidRPr="00712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parts for 300-milliliter bottles</w:t>
            </w:r>
            <w:r w:rsidRPr="00367C5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 xml:space="preserve"> for labeling by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thermo</w:t>
            </w:r>
            <w:r w:rsidRPr="00860A72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melting</w:t>
            </w:r>
            <w:proofErr w:type="spellEnd"/>
            <w:r w:rsidRPr="00860A72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 xml:space="preserve"> </w:t>
            </w:r>
            <w:r w:rsidRPr="00367C5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method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6D" w:rsidRPr="00712B53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6D" w:rsidRPr="00712B53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6D" w:rsidRPr="002B5D2A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3F5254">
              <w:rPr>
                <w:sz w:val="16"/>
                <w:szCs w:val="16"/>
                <w:lang w:val="en-US"/>
              </w:rPr>
              <w:t>EURO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26D" w:rsidRPr="003F5254" w:rsidRDefault="00CF026D" w:rsidP="002D5B8B">
            <w:pPr>
              <w:pStyle w:val="FR1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F026D" w:rsidRPr="003F5254" w:rsidRDefault="00CF026D" w:rsidP="00CF026D">
      <w:pPr>
        <w:pStyle w:val="FR1"/>
        <w:ind w:left="0"/>
        <w:jc w:val="both"/>
        <w:rPr>
          <w:sz w:val="16"/>
          <w:szCs w:val="16"/>
        </w:rPr>
      </w:pPr>
    </w:p>
    <w:p w:rsidR="00CF026D" w:rsidRPr="003F5254" w:rsidRDefault="00CF026D" w:rsidP="00CF026D">
      <w:pPr>
        <w:pStyle w:val="FR1"/>
        <w:ind w:left="0"/>
        <w:jc w:val="both"/>
        <w:rPr>
          <w:sz w:val="16"/>
          <w:szCs w:val="16"/>
        </w:rPr>
      </w:pPr>
      <w:r w:rsidRPr="003F5254">
        <w:rPr>
          <w:sz w:val="16"/>
          <w:szCs w:val="16"/>
        </w:rPr>
        <w:t>1. TOTAL: ______________________________________________________________________________________</w:t>
      </w:r>
    </w:p>
    <w:p w:rsidR="00CF026D" w:rsidRPr="003F5254" w:rsidRDefault="00CF026D" w:rsidP="00CF026D">
      <w:pPr>
        <w:pStyle w:val="FR1"/>
        <w:ind w:left="0"/>
        <w:jc w:val="both"/>
        <w:rPr>
          <w:sz w:val="16"/>
          <w:szCs w:val="16"/>
        </w:rPr>
      </w:pPr>
      <w:r w:rsidRPr="003F5254">
        <w:rPr>
          <w:sz w:val="16"/>
          <w:szCs w:val="16"/>
        </w:rPr>
        <w:t>(</w:t>
      </w:r>
      <w:proofErr w:type="spellStart"/>
      <w:r w:rsidRPr="003F5254">
        <w:rPr>
          <w:sz w:val="16"/>
          <w:szCs w:val="16"/>
        </w:rPr>
        <w:t>in</w:t>
      </w:r>
      <w:proofErr w:type="spellEnd"/>
      <w:r w:rsidRPr="003F5254">
        <w:rPr>
          <w:sz w:val="16"/>
          <w:szCs w:val="16"/>
        </w:rPr>
        <w:t xml:space="preserve"> </w:t>
      </w:r>
      <w:proofErr w:type="spellStart"/>
      <w:r w:rsidRPr="003F5254">
        <w:rPr>
          <w:sz w:val="16"/>
          <w:szCs w:val="16"/>
        </w:rPr>
        <w:t>figures</w:t>
      </w:r>
      <w:proofErr w:type="spellEnd"/>
      <w:r w:rsidRPr="003F5254">
        <w:rPr>
          <w:sz w:val="16"/>
          <w:szCs w:val="16"/>
        </w:rPr>
        <w:t xml:space="preserve"> </w:t>
      </w:r>
      <w:proofErr w:type="spellStart"/>
      <w:r w:rsidRPr="003F5254">
        <w:rPr>
          <w:sz w:val="16"/>
          <w:szCs w:val="16"/>
        </w:rPr>
        <w:t>and</w:t>
      </w:r>
      <w:proofErr w:type="spellEnd"/>
      <w:r w:rsidRPr="003F5254">
        <w:rPr>
          <w:sz w:val="16"/>
          <w:szCs w:val="16"/>
        </w:rPr>
        <w:t xml:space="preserve"> </w:t>
      </w:r>
      <w:proofErr w:type="spellStart"/>
      <w:r w:rsidRPr="003F5254">
        <w:rPr>
          <w:sz w:val="16"/>
          <w:szCs w:val="16"/>
        </w:rPr>
        <w:t>words</w:t>
      </w:r>
      <w:proofErr w:type="spellEnd"/>
      <w:r w:rsidRPr="003F5254">
        <w:rPr>
          <w:sz w:val="16"/>
          <w:szCs w:val="16"/>
        </w:rPr>
        <w:t>)</w:t>
      </w:r>
    </w:p>
    <w:p w:rsidR="00CF026D" w:rsidRPr="003F5254" w:rsidRDefault="00CF026D" w:rsidP="00CF026D">
      <w:pPr>
        <w:pStyle w:val="FR1"/>
        <w:ind w:left="0"/>
        <w:jc w:val="both"/>
        <w:rPr>
          <w:sz w:val="16"/>
          <w:szCs w:val="16"/>
        </w:rPr>
      </w:pPr>
    </w:p>
    <w:p w:rsidR="00CF026D" w:rsidRPr="003F5254" w:rsidRDefault="00CF026D" w:rsidP="00CF026D">
      <w:pPr>
        <w:pStyle w:val="FR1"/>
        <w:ind w:left="0"/>
        <w:jc w:val="both"/>
        <w:rPr>
          <w:sz w:val="16"/>
          <w:szCs w:val="16"/>
        </w:rPr>
      </w:pPr>
      <w:r w:rsidRPr="003F5254">
        <w:rPr>
          <w:sz w:val="16"/>
          <w:szCs w:val="16"/>
        </w:rPr>
        <w:t xml:space="preserve">2. </w:t>
      </w:r>
      <w:r w:rsidR="00B0186B">
        <w:rPr>
          <w:sz w:val="16"/>
          <w:szCs w:val="16"/>
          <w:lang w:val="en-US"/>
        </w:rPr>
        <w:t>I</w:t>
      </w:r>
      <w:proofErr w:type="spellStart"/>
      <w:r w:rsidRPr="003F5254">
        <w:rPr>
          <w:sz w:val="16"/>
          <w:szCs w:val="16"/>
        </w:rPr>
        <w:t>ncluding</w:t>
      </w:r>
      <w:proofErr w:type="spellEnd"/>
      <w:r w:rsidRPr="003F5254">
        <w:rPr>
          <w:sz w:val="16"/>
          <w:szCs w:val="16"/>
        </w:rPr>
        <w:t xml:space="preserve"> VAT - ________________________________________________________________________________</w:t>
      </w:r>
    </w:p>
    <w:p w:rsidR="00CF026D" w:rsidRPr="003F5254" w:rsidRDefault="00CF026D" w:rsidP="00CF026D">
      <w:pPr>
        <w:pStyle w:val="FR1"/>
        <w:ind w:left="0"/>
        <w:jc w:val="both"/>
        <w:rPr>
          <w:sz w:val="16"/>
          <w:szCs w:val="16"/>
        </w:rPr>
      </w:pPr>
      <w:r w:rsidRPr="003F5254">
        <w:rPr>
          <w:sz w:val="16"/>
          <w:szCs w:val="16"/>
        </w:rPr>
        <w:t>(</w:t>
      </w:r>
      <w:proofErr w:type="spellStart"/>
      <w:r w:rsidRPr="003F5254">
        <w:rPr>
          <w:sz w:val="16"/>
          <w:szCs w:val="16"/>
        </w:rPr>
        <w:t>in</w:t>
      </w:r>
      <w:proofErr w:type="spellEnd"/>
      <w:r w:rsidRPr="003F5254">
        <w:rPr>
          <w:sz w:val="16"/>
          <w:szCs w:val="16"/>
        </w:rPr>
        <w:t xml:space="preserve"> </w:t>
      </w:r>
      <w:proofErr w:type="spellStart"/>
      <w:r w:rsidRPr="003F5254">
        <w:rPr>
          <w:sz w:val="16"/>
          <w:szCs w:val="16"/>
        </w:rPr>
        <w:t>figures</w:t>
      </w:r>
      <w:proofErr w:type="spellEnd"/>
      <w:r w:rsidRPr="003F5254">
        <w:rPr>
          <w:sz w:val="16"/>
          <w:szCs w:val="16"/>
        </w:rPr>
        <w:t xml:space="preserve"> </w:t>
      </w:r>
      <w:proofErr w:type="spellStart"/>
      <w:r w:rsidRPr="003F5254">
        <w:rPr>
          <w:sz w:val="16"/>
          <w:szCs w:val="16"/>
        </w:rPr>
        <w:t>and</w:t>
      </w:r>
      <w:proofErr w:type="spellEnd"/>
      <w:r w:rsidRPr="003F5254">
        <w:rPr>
          <w:sz w:val="16"/>
          <w:szCs w:val="16"/>
        </w:rPr>
        <w:t xml:space="preserve"> </w:t>
      </w:r>
      <w:proofErr w:type="spellStart"/>
      <w:r w:rsidRPr="003F5254">
        <w:rPr>
          <w:sz w:val="16"/>
          <w:szCs w:val="16"/>
        </w:rPr>
        <w:t>words</w:t>
      </w:r>
      <w:proofErr w:type="spellEnd"/>
      <w:r w:rsidRPr="003F5254">
        <w:rPr>
          <w:sz w:val="16"/>
          <w:szCs w:val="16"/>
        </w:rPr>
        <w:t>)</w:t>
      </w:r>
    </w:p>
    <w:p w:rsidR="00CF026D" w:rsidRPr="003F5254" w:rsidRDefault="00CF026D" w:rsidP="00CF026D">
      <w:pPr>
        <w:pStyle w:val="FR1"/>
        <w:ind w:left="0"/>
        <w:jc w:val="both"/>
        <w:rPr>
          <w:sz w:val="16"/>
          <w:szCs w:val="16"/>
        </w:rPr>
      </w:pPr>
    </w:p>
    <w:p w:rsidR="00CF026D" w:rsidRPr="003F5254" w:rsidRDefault="00CF026D" w:rsidP="00CF026D">
      <w:pPr>
        <w:pStyle w:val="FR1"/>
        <w:ind w:left="0"/>
        <w:jc w:val="both"/>
        <w:rPr>
          <w:sz w:val="16"/>
          <w:szCs w:val="16"/>
          <w:lang w:val="en-US"/>
        </w:rPr>
      </w:pPr>
      <w:r w:rsidRPr="00B42314">
        <w:rPr>
          <w:sz w:val="16"/>
          <w:szCs w:val="16"/>
          <w:lang w:val="en-US"/>
        </w:rPr>
        <w:t xml:space="preserve">3. </w:t>
      </w:r>
      <w:r w:rsidR="00B0186B" w:rsidRPr="00B0186B">
        <w:rPr>
          <w:sz w:val="16"/>
          <w:szCs w:val="16"/>
          <w:lang w:val="en-US"/>
        </w:rPr>
        <w:t>Delivery time of the Goods</w:t>
      </w:r>
      <w:r w:rsidRPr="003F5254">
        <w:rPr>
          <w:sz w:val="16"/>
          <w:szCs w:val="16"/>
          <w:lang w:val="en-US"/>
        </w:rPr>
        <w:t xml:space="preserve">: </w:t>
      </w:r>
      <w:r w:rsidR="00B0186B">
        <w:rPr>
          <w:sz w:val="16"/>
          <w:szCs w:val="16"/>
          <w:lang w:val="en-US"/>
        </w:rPr>
        <w:t>till</w:t>
      </w:r>
      <w:r w:rsidRPr="003F5254">
        <w:rPr>
          <w:sz w:val="16"/>
          <w:szCs w:val="16"/>
          <w:lang w:val="en-US"/>
        </w:rPr>
        <w:t xml:space="preserve"> </w:t>
      </w:r>
      <w:r w:rsidR="00B0186B" w:rsidRPr="000A7602">
        <w:rPr>
          <w:sz w:val="16"/>
          <w:szCs w:val="16"/>
          <w:lang w:val="en-US"/>
        </w:rPr>
        <w:t>______________</w:t>
      </w:r>
      <w:proofErr w:type="gramStart"/>
      <w:r w:rsidR="00B0186B" w:rsidRPr="000A7602">
        <w:rPr>
          <w:sz w:val="16"/>
          <w:szCs w:val="16"/>
          <w:lang w:val="en-US"/>
        </w:rPr>
        <w:t>_  «</w:t>
      </w:r>
      <w:proofErr w:type="gramEnd"/>
      <w:r w:rsidR="00B0186B" w:rsidRPr="000A7602">
        <w:rPr>
          <w:sz w:val="16"/>
          <w:szCs w:val="16"/>
          <w:lang w:val="en-US"/>
        </w:rPr>
        <w:t>___» ,  2014</w:t>
      </w:r>
    </w:p>
    <w:p w:rsidR="00CF026D" w:rsidRPr="003F5254" w:rsidRDefault="00CF026D" w:rsidP="00CF026D">
      <w:pPr>
        <w:pStyle w:val="FR1"/>
        <w:ind w:left="0"/>
        <w:jc w:val="both"/>
        <w:rPr>
          <w:sz w:val="16"/>
          <w:szCs w:val="16"/>
          <w:lang w:val="en-US"/>
        </w:rPr>
      </w:pPr>
    </w:p>
    <w:p w:rsidR="00CF026D" w:rsidRPr="00B42314" w:rsidRDefault="00CF026D" w:rsidP="00CF026D">
      <w:pPr>
        <w:pStyle w:val="FR1"/>
        <w:ind w:left="0"/>
        <w:jc w:val="both"/>
        <w:rPr>
          <w:sz w:val="16"/>
          <w:szCs w:val="16"/>
          <w:lang w:val="en-US"/>
        </w:rPr>
      </w:pPr>
      <w:r w:rsidRPr="00B42314">
        <w:rPr>
          <w:sz w:val="16"/>
          <w:szCs w:val="16"/>
          <w:lang w:val="en-US"/>
        </w:rPr>
        <w:t xml:space="preserve">4. </w:t>
      </w:r>
      <w:r w:rsidR="00B42314" w:rsidRPr="003F5254">
        <w:rPr>
          <w:sz w:val="16"/>
          <w:szCs w:val="16"/>
          <w:lang w:val="en-US"/>
        </w:rPr>
        <w:t>Method of delivery</w:t>
      </w:r>
      <w:r w:rsidR="00B42314" w:rsidRPr="00B42314">
        <w:rPr>
          <w:sz w:val="16"/>
          <w:szCs w:val="16"/>
          <w:lang w:val="en-US"/>
        </w:rPr>
        <w:t xml:space="preserve"> </w:t>
      </w:r>
      <w:r w:rsidR="00B42314" w:rsidRPr="00B0186B">
        <w:rPr>
          <w:sz w:val="16"/>
          <w:szCs w:val="16"/>
          <w:lang w:val="en-US"/>
        </w:rPr>
        <w:t>of the Goods</w:t>
      </w:r>
      <w:r w:rsidRPr="00B42314">
        <w:rPr>
          <w:sz w:val="16"/>
          <w:szCs w:val="16"/>
          <w:lang w:val="en-US"/>
        </w:rPr>
        <w:t>: _______________________________________________________________________</w:t>
      </w:r>
    </w:p>
    <w:p w:rsidR="00CF026D" w:rsidRPr="00B42314" w:rsidRDefault="00CF026D" w:rsidP="00CF026D">
      <w:pPr>
        <w:pStyle w:val="FR1"/>
        <w:ind w:left="0"/>
        <w:jc w:val="both"/>
        <w:rPr>
          <w:sz w:val="16"/>
          <w:szCs w:val="16"/>
          <w:lang w:val="en-US"/>
        </w:rPr>
      </w:pPr>
      <w:r w:rsidRPr="00B42314">
        <w:rPr>
          <w:sz w:val="16"/>
          <w:szCs w:val="16"/>
          <w:lang w:val="en-US"/>
        </w:rPr>
        <w:t xml:space="preserve">                                                                                             (</w:t>
      </w:r>
      <w:proofErr w:type="gramStart"/>
      <w:r w:rsidR="00B42314" w:rsidRPr="00B42314">
        <w:rPr>
          <w:sz w:val="16"/>
          <w:szCs w:val="16"/>
          <w:lang w:val="en-US"/>
        </w:rPr>
        <w:t>delivery</w:t>
      </w:r>
      <w:proofErr w:type="gramEnd"/>
      <w:r w:rsidR="00B42314" w:rsidRPr="00B42314">
        <w:rPr>
          <w:sz w:val="16"/>
          <w:szCs w:val="16"/>
          <w:lang w:val="en-US"/>
        </w:rPr>
        <w:t xml:space="preserve"> to the Buyer</w:t>
      </w:r>
      <w:r w:rsidRPr="00B42314">
        <w:rPr>
          <w:sz w:val="16"/>
          <w:szCs w:val="16"/>
          <w:lang w:val="en-US"/>
        </w:rPr>
        <w:t xml:space="preserve">,  </w:t>
      </w:r>
      <w:r w:rsidR="00B42314" w:rsidRPr="00B42314">
        <w:rPr>
          <w:sz w:val="16"/>
          <w:szCs w:val="16"/>
          <w:lang w:val="en-US"/>
        </w:rPr>
        <w:t xml:space="preserve">sampling at the </w:t>
      </w:r>
      <w:r w:rsidR="007E5166" w:rsidRPr="003F5254">
        <w:rPr>
          <w:sz w:val="16"/>
          <w:szCs w:val="16"/>
          <w:lang w:val="en-US"/>
        </w:rPr>
        <w:t>warehouse</w:t>
      </w:r>
      <w:r w:rsidR="007E5166" w:rsidRPr="00B42314">
        <w:rPr>
          <w:sz w:val="16"/>
          <w:szCs w:val="16"/>
          <w:lang w:val="en-US"/>
        </w:rPr>
        <w:t xml:space="preserve"> </w:t>
      </w:r>
      <w:r w:rsidR="00B42314" w:rsidRPr="00B42314">
        <w:rPr>
          <w:sz w:val="16"/>
          <w:szCs w:val="16"/>
          <w:lang w:val="en-US"/>
        </w:rPr>
        <w:t>of the Seller</w:t>
      </w:r>
      <w:r w:rsidRPr="00B42314">
        <w:rPr>
          <w:sz w:val="16"/>
          <w:szCs w:val="16"/>
          <w:lang w:val="en-US"/>
        </w:rPr>
        <w:t>)</w:t>
      </w:r>
    </w:p>
    <w:p w:rsidR="00CF026D" w:rsidRPr="003F5254" w:rsidRDefault="00CF026D" w:rsidP="00CF026D">
      <w:pPr>
        <w:pStyle w:val="FR1"/>
        <w:ind w:left="0"/>
        <w:jc w:val="both"/>
        <w:rPr>
          <w:sz w:val="16"/>
          <w:szCs w:val="16"/>
          <w:lang w:val="en-US"/>
        </w:rPr>
      </w:pPr>
      <w:r w:rsidRPr="007E5166">
        <w:rPr>
          <w:sz w:val="16"/>
          <w:szCs w:val="16"/>
          <w:lang w:val="en-US"/>
        </w:rPr>
        <w:t xml:space="preserve">5. </w:t>
      </w:r>
      <w:r w:rsidRPr="003F5254">
        <w:rPr>
          <w:sz w:val="16"/>
          <w:szCs w:val="16"/>
          <w:lang w:val="en-US"/>
        </w:rPr>
        <w:t>Place of loading of the Goods____________________________________________________________________</w:t>
      </w:r>
    </w:p>
    <w:p w:rsidR="00CF026D" w:rsidRPr="003F5254" w:rsidRDefault="00CF026D" w:rsidP="00CF026D">
      <w:pPr>
        <w:pStyle w:val="FR1"/>
        <w:ind w:left="0"/>
        <w:jc w:val="both"/>
        <w:rPr>
          <w:sz w:val="16"/>
          <w:szCs w:val="16"/>
          <w:lang w:val="en-US"/>
        </w:rPr>
      </w:pPr>
      <w:r w:rsidRPr="003F5254">
        <w:rPr>
          <w:sz w:val="16"/>
          <w:szCs w:val="16"/>
          <w:lang w:val="en-US"/>
        </w:rPr>
        <w:t xml:space="preserve">                                                                                    (</w:t>
      </w:r>
      <w:proofErr w:type="gramStart"/>
      <w:r w:rsidRPr="003F5254">
        <w:rPr>
          <w:sz w:val="16"/>
          <w:szCs w:val="16"/>
          <w:lang w:val="en-US"/>
        </w:rPr>
        <w:t>address</w:t>
      </w:r>
      <w:proofErr w:type="gramEnd"/>
      <w:r w:rsidRPr="003F5254">
        <w:rPr>
          <w:sz w:val="16"/>
          <w:szCs w:val="16"/>
          <w:lang w:val="en-US"/>
        </w:rPr>
        <w:t xml:space="preserve"> of </w:t>
      </w:r>
      <w:r w:rsidR="00F62650">
        <w:rPr>
          <w:sz w:val="16"/>
          <w:szCs w:val="16"/>
          <w:lang w:val="en-US"/>
        </w:rPr>
        <w:t xml:space="preserve">the </w:t>
      </w:r>
      <w:r w:rsidRPr="003F5254">
        <w:rPr>
          <w:sz w:val="16"/>
          <w:szCs w:val="16"/>
          <w:lang w:val="en-US"/>
        </w:rPr>
        <w:t xml:space="preserve">place of delivery or </w:t>
      </w:r>
      <w:r w:rsidR="007E5166">
        <w:rPr>
          <w:sz w:val="16"/>
          <w:szCs w:val="16"/>
          <w:lang w:val="en-US"/>
        </w:rPr>
        <w:t xml:space="preserve">of </w:t>
      </w:r>
      <w:r w:rsidRPr="003F5254">
        <w:rPr>
          <w:sz w:val="16"/>
          <w:szCs w:val="16"/>
          <w:lang w:val="en-US"/>
        </w:rPr>
        <w:t xml:space="preserve">the </w:t>
      </w:r>
      <w:r w:rsidR="007E5166">
        <w:rPr>
          <w:sz w:val="16"/>
          <w:szCs w:val="16"/>
          <w:lang w:val="en-US"/>
        </w:rPr>
        <w:t>S</w:t>
      </w:r>
      <w:r w:rsidRPr="003F5254">
        <w:rPr>
          <w:sz w:val="16"/>
          <w:szCs w:val="16"/>
          <w:lang w:val="en-US"/>
        </w:rPr>
        <w:t>upplier's warehouse)</w:t>
      </w:r>
    </w:p>
    <w:p w:rsidR="00CF026D" w:rsidRPr="003F5254" w:rsidRDefault="00CF026D" w:rsidP="00CF026D">
      <w:pPr>
        <w:pStyle w:val="FR1"/>
        <w:ind w:left="0"/>
        <w:jc w:val="both"/>
        <w:rPr>
          <w:sz w:val="16"/>
          <w:szCs w:val="16"/>
          <w:lang w:val="en-US"/>
        </w:rPr>
      </w:pPr>
    </w:p>
    <w:p w:rsidR="00CF026D" w:rsidRPr="003F5254" w:rsidRDefault="00CF026D" w:rsidP="00CF026D">
      <w:pPr>
        <w:pStyle w:val="FR1"/>
        <w:ind w:left="0"/>
        <w:jc w:val="both"/>
        <w:rPr>
          <w:sz w:val="16"/>
          <w:szCs w:val="16"/>
          <w:lang w:val="en-US"/>
        </w:rPr>
      </w:pPr>
      <w:r w:rsidRPr="003F5254">
        <w:rPr>
          <w:sz w:val="16"/>
          <w:szCs w:val="16"/>
          <w:lang w:val="en-US"/>
        </w:rPr>
        <w:t xml:space="preserve">6. Place of delivery/sampling </w:t>
      </w:r>
      <w:r w:rsidR="00F62650" w:rsidRPr="003F5254">
        <w:rPr>
          <w:sz w:val="16"/>
          <w:szCs w:val="16"/>
          <w:lang w:val="en-US"/>
        </w:rPr>
        <w:t xml:space="preserve">of the Goods </w:t>
      </w:r>
      <w:r w:rsidRPr="003F5254">
        <w:rPr>
          <w:sz w:val="16"/>
          <w:szCs w:val="16"/>
          <w:lang w:val="en-US"/>
        </w:rPr>
        <w:t>_______________________________________________________________</w:t>
      </w:r>
    </w:p>
    <w:p w:rsidR="00CF026D" w:rsidRPr="003F5254" w:rsidRDefault="00CF026D" w:rsidP="00CF026D">
      <w:pPr>
        <w:pStyle w:val="FR1"/>
        <w:ind w:left="0"/>
        <w:jc w:val="both"/>
        <w:rPr>
          <w:sz w:val="16"/>
          <w:szCs w:val="16"/>
          <w:lang w:val="en-US"/>
        </w:rPr>
      </w:pPr>
      <w:r w:rsidRPr="003F5254">
        <w:rPr>
          <w:sz w:val="16"/>
          <w:szCs w:val="16"/>
          <w:lang w:val="en-US"/>
        </w:rPr>
        <w:t xml:space="preserve">                                                                                    (</w:t>
      </w:r>
      <w:proofErr w:type="gramStart"/>
      <w:r w:rsidRPr="003F5254">
        <w:rPr>
          <w:sz w:val="16"/>
          <w:szCs w:val="16"/>
          <w:lang w:val="en-US"/>
        </w:rPr>
        <w:t>address</w:t>
      </w:r>
      <w:proofErr w:type="gramEnd"/>
      <w:r w:rsidRPr="003F5254">
        <w:rPr>
          <w:sz w:val="16"/>
          <w:szCs w:val="16"/>
          <w:lang w:val="en-US"/>
        </w:rPr>
        <w:t xml:space="preserve"> of </w:t>
      </w:r>
      <w:r w:rsidR="00F62650">
        <w:rPr>
          <w:sz w:val="16"/>
          <w:szCs w:val="16"/>
          <w:lang w:val="en-US"/>
        </w:rPr>
        <w:t xml:space="preserve">the </w:t>
      </w:r>
      <w:r w:rsidRPr="003F5254">
        <w:rPr>
          <w:sz w:val="16"/>
          <w:szCs w:val="16"/>
          <w:lang w:val="en-US"/>
        </w:rPr>
        <w:t xml:space="preserve">place of delivery or </w:t>
      </w:r>
      <w:r w:rsidR="00F62650">
        <w:rPr>
          <w:sz w:val="16"/>
          <w:szCs w:val="16"/>
          <w:lang w:val="en-US"/>
        </w:rPr>
        <w:t xml:space="preserve">of </w:t>
      </w:r>
      <w:r w:rsidRPr="003F5254">
        <w:rPr>
          <w:sz w:val="16"/>
          <w:szCs w:val="16"/>
          <w:lang w:val="en-US"/>
        </w:rPr>
        <w:t xml:space="preserve">the </w:t>
      </w:r>
      <w:r w:rsidR="00F62650">
        <w:rPr>
          <w:sz w:val="16"/>
          <w:szCs w:val="16"/>
          <w:lang w:val="en-US"/>
        </w:rPr>
        <w:t>S</w:t>
      </w:r>
      <w:r w:rsidRPr="003F5254">
        <w:rPr>
          <w:sz w:val="16"/>
          <w:szCs w:val="16"/>
          <w:lang w:val="en-US"/>
        </w:rPr>
        <w:t>upplier's warehouse)</w:t>
      </w:r>
    </w:p>
    <w:p w:rsidR="00CF026D" w:rsidRPr="003F5254" w:rsidRDefault="00CF026D" w:rsidP="00CF026D">
      <w:pPr>
        <w:pStyle w:val="FR1"/>
        <w:ind w:left="0"/>
        <w:jc w:val="both"/>
        <w:rPr>
          <w:sz w:val="16"/>
          <w:szCs w:val="16"/>
          <w:lang w:val="en-US"/>
        </w:rPr>
      </w:pPr>
    </w:p>
    <w:p w:rsidR="00CF026D" w:rsidRPr="00692AA0" w:rsidRDefault="00CF026D" w:rsidP="00CF026D">
      <w:pPr>
        <w:pStyle w:val="FR1"/>
        <w:ind w:left="0"/>
        <w:jc w:val="both"/>
        <w:rPr>
          <w:sz w:val="16"/>
          <w:szCs w:val="16"/>
          <w:lang w:val="en-US"/>
        </w:rPr>
      </w:pPr>
      <w:r w:rsidRPr="003F5254">
        <w:rPr>
          <w:sz w:val="16"/>
          <w:szCs w:val="16"/>
          <w:lang w:val="en-US"/>
        </w:rPr>
        <w:t xml:space="preserve">7. </w:t>
      </w:r>
      <w:r w:rsidRPr="00692AA0">
        <w:rPr>
          <w:sz w:val="16"/>
          <w:szCs w:val="16"/>
          <w:lang w:val="en-US"/>
        </w:rPr>
        <w:t xml:space="preserve">Shelf Life </w:t>
      </w:r>
      <w:r w:rsidR="00692AA0">
        <w:rPr>
          <w:sz w:val="16"/>
          <w:szCs w:val="16"/>
          <w:lang w:val="en-US"/>
        </w:rPr>
        <w:t xml:space="preserve">of the </w:t>
      </w:r>
      <w:r w:rsidRPr="00692AA0">
        <w:rPr>
          <w:sz w:val="16"/>
          <w:szCs w:val="16"/>
          <w:lang w:val="en-US"/>
        </w:rPr>
        <w:t>Goods: __________________________________________</w:t>
      </w:r>
    </w:p>
    <w:p w:rsidR="00CF026D" w:rsidRPr="00692AA0" w:rsidRDefault="00CF026D" w:rsidP="00CF026D">
      <w:pPr>
        <w:pStyle w:val="FR1"/>
        <w:ind w:left="0"/>
        <w:jc w:val="both"/>
        <w:rPr>
          <w:sz w:val="16"/>
          <w:szCs w:val="16"/>
          <w:lang w:val="en-US"/>
        </w:rPr>
      </w:pPr>
      <w:r w:rsidRPr="00692AA0">
        <w:rPr>
          <w:sz w:val="16"/>
          <w:szCs w:val="16"/>
          <w:lang w:val="en-US"/>
        </w:rPr>
        <w:t xml:space="preserve"> </w:t>
      </w:r>
    </w:p>
    <w:p w:rsidR="00CF026D" w:rsidRPr="003F5254" w:rsidRDefault="00CF026D" w:rsidP="00CF026D">
      <w:pPr>
        <w:pStyle w:val="FR1"/>
        <w:ind w:left="0"/>
        <w:jc w:val="both"/>
        <w:rPr>
          <w:sz w:val="16"/>
          <w:szCs w:val="16"/>
          <w:lang w:val="en-US"/>
        </w:rPr>
      </w:pPr>
      <w:r w:rsidRPr="00F978FF">
        <w:rPr>
          <w:sz w:val="16"/>
          <w:szCs w:val="16"/>
          <w:lang w:val="en-US"/>
        </w:rPr>
        <w:t xml:space="preserve">8. </w:t>
      </w:r>
      <w:r w:rsidR="00692AA0">
        <w:rPr>
          <w:sz w:val="16"/>
          <w:szCs w:val="16"/>
          <w:lang w:val="en-US"/>
        </w:rPr>
        <w:t>Date of dispatch of the G</w:t>
      </w:r>
      <w:r w:rsidRPr="003F5254">
        <w:rPr>
          <w:sz w:val="16"/>
          <w:szCs w:val="16"/>
          <w:lang w:val="en-US"/>
        </w:rPr>
        <w:t>oods _________________________________</w:t>
      </w:r>
    </w:p>
    <w:p w:rsidR="00CF026D" w:rsidRDefault="00CF026D" w:rsidP="00CF026D">
      <w:pPr>
        <w:pStyle w:val="FR1"/>
        <w:ind w:left="0"/>
        <w:jc w:val="both"/>
        <w:rPr>
          <w:sz w:val="16"/>
          <w:szCs w:val="16"/>
          <w:lang w:val="en-US"/>
        </w:rPr>
      </w:pPr>
    </w:p>
    <w:p w:rsidR="00F978FF" w:rsidRPr="003F5254" w:rsidRDefault="00F978FF" w:rsidP="00CF026D">
      <w:pPr>
        <w:pStyle w:val="FR1"/>
        <w:ind w:left="0"/>
        <w:jc w:val="both"/>
        <w:rPr>
          <w:sz w:val="16"/>
          <w:szCs w:val="16"/>
          <w:lang w:val="en-US"/>
        </w:rPr>
      </w:pPr>
    </w:p>
    <w:p w:rsidR="00CF026D" w:rsidRPr="00F978FF" w:rsidRDefault="00F978FF" w:rsidP="00CF026D">
      <w:pPr>
        <w:rPr>
          <w:sz w:val="16"/>
          <w:szCs w:val="16"/>
          <w:lang w:val="en-US"/>
        </w:rPr>
      </w:pPr>
      <w:r w:rsidRPr="00827B19">
        <w:rPr>
          <w:b/>
          <w:bCs/>
          <w:sz w:val="16"/>
          <w:szCs w:val="16"/>
          <w:u w:val="single"/>
          <w:lang w:val="en-US"/>
        </w:rPr>
        <w:t xml:space="preserve">The Seller: </w:t>
      </w:r>
      <w:r>
        <w:rPr>
          <w:b/>
          <w:sz w:val="16"/>
          <w:szCs w:val="16"/>
          <w:lang w:val="en-US"/>
        </w:rPr>
        <w:t>"SACMI VERONA</w:t>
      </w:r>
      <w:r w:rsidRPr="004A363C">
        <w:rPr>
          <w:b/>
          <w:sz w:val="16"/>
          <w:szCs w:val="16"/>
          <w:lang w:val="en-US"/>
        </w:rPr>
        <w:t xml:space="preserve"> </w:t>
      </w:r>
      <w:proofErr w:type="spellStart"/>
      <w:r w:rsidRPr="004A363C">
        <w:rPr>
          <w:b/>
          <w:sz w:val="16"/>
          <w:szCs w:val="16"/>
          <w:lang w:val="en-US"/>
        </w:rPr>
        <w:t>S.p.A</w:t>
      </w:r>
      <w:proofErr w:type="spellEnd"/>
      <w:r w:rsidRPr="004A363C">
        <w:rPr>
          <w:b/>
          <w:sz w:val="16"/>
          <w:szCs w:val="16"/>
          <w:lang w:val="en-US"/>
        </w:rPr>
        <w:t>."</w:t>
      </w:r>
      <w:r>
        <w:rPr>
          <w:b/>
          <w:sz w:val="16"/>
          <w:szCs w:val="16"/>
          <w:lang w:val="en-US"/>
        </w:rPr>
        <w:t xml:space="preserve"> JSC</w:t>
      </w:r>
      <w:r w:rsidR="00CF026D" w:rsidRPr="00F978FF">
        <w:rPr>
          <w:b/>
          <w:sz w:val="16"/>
          <w:szCs w:val="16"/>
          <w:lang w:val="en-US"/>
        </w:rPr>
        <w:t xml:space="preserve"> </w:t>
      </w:r>
    </w:p>
    <w:p w:rsidR="00CF026D" w:rsidRPr="00F978FF" w:rsidRDefault="00CF026D" w:rsidP="00CF026D">
      <w:pPr>
        <w:rPr>
          <w:sz w:val="16"/>
          <w:szCs w:val="16"/>
          <w:lang w:val="en-US"/>
        </w:rPr>
      </w:pPr>
    </w:p>
    <w:p w:rsidR="00CF026D" w:rsidRPr="00F978FF" w:rsidRDefault="00CF026D" w:rsidP="00CF026D">
      <w:pPr>
        <w:rPr>
          <w:sz w:val="16"/>
          <w:szCs w:val="16"/>
          <w:lang w:val="en-US"/>
        </w:rPr>
      </w:pPr>
      <w:r w:rsidRPr="00F978FF">
        <w:rPr>
          <w:sz w:val="16"/>
          <w:szCs w:val="16"/>
          <w:lang w:val="en-US"/>
        </w:rPr>
        <w:t>________________________/______________________/</w:t>
      </w:r>
    </w:p>
    <w:p w:rsidR="00CF026D" w:rsidRPr="00F978FF" w:rsidRDefault="00CF026D" w:rsidP="00CF026D">
      <w:pPr>
        <w:rPr>
          <w:sz w:val="16"/>
          <w:szCs w:val="16"/>
          <w:lang w:val="en-US"/>
        </w:rPr>
      </w:pPr>
    </w:p>
    <w:p w:rsidR="00CF026D" w:rsidRDefault="00CF026D" w:rsidP="00CF026D">
      <w:pPr>
        <w:rPr>
          <w:b/>
          <w:sz w:val="16"/>
          <w:szCs w:val="16"/>
          <w:lang w:val="en-US"/>
        </w:rPr>
      </w:pPr>
      <w:r w:rsidRPr="00F978FF">
        <w:rPr>
          <w:sz w:val="16"/>
          <w:szCs w:val="16"/>
          <w:lang w:val="en-US"/>
        </w:rPr>
        <w:t xml:space="preserve"> </w:t>
      </w:r>
      <w:r w:rsidR="00F978FF" w:rsidRPr="00827B19">
        <w:rPr>
          <w:b/>
          <w:bCs/>
          <w:sz w:val="16"/>
          <w:szCs w:val="16"/>
          <w:u w:val="single"/>
          <w:lang w:val="en-US"/>
        </w:rPr>
        <w:t xml:space="preserve">The Buyer: </w:t>
      </w:r>
      <w:r w:rsidR="00F978FF">
        <w:rPr>
          <w:b/>
          <w:sz w:val="16"/>
          <w:szCs w:val="16"/>
          <w:lang w:val="en-US"/>
        </w:rPr>
        <w:t>"SMP "Mark-IV" LLC</w:t>
      </w:r>
    </w:p>
    <w:p w:rsidR="00F978FF" w:rsidRPr="00F978FF" w:rsidRDefault="00F978FF" w:rsidP="00CF026D">
      <w:pPr>
        <w:rPr>
          <w:b/>
          <w:sz w:val="16"/>
          <w:szCs w:val="16"/>
          <w:lang w:val="en-US"/>
        </w:rPr>
      </w:pPr>
    </w:p>
    <w:p w:rsidR="00F978FF" w:rsidRPr="0007060F" w:rsidRDefault="00F978FF" w:rsidP="00F978FF">
      <w:pPr>
        <w:rPr>
          <w:sz w:val="16"/>
          <w:szCs w:val="16"/>
          <w:lang w:val="en-US"/>
        </w:rPr>
      </w:pPr>
      <w:r w:rsidRPr="004A363C">
        <w:rPr>
          <w:sz w:val="16"/>
          <w:szCs w:val="16"/>
          <w:lang w:val="en-US"/>
        </w:rPr>
        <w:t>General Director</w:t>
      </w:r>
    </w:p>
    <w:p w:rsidR="00F978FF" w:rsidRPr="0007060F" w:rsidRDefault="00F978FF" w:rsidP="00F978FF">
      <w:pPr>
        <w:jc w:val="both"/>
        <w:rPr>
          <w:sz w:val="16"/>
          <w:szCs w:val="16"/>
          <w:lang w:val="en-US"/>
        </w:rPr>
      </w:pPr>
      <w:r w:rsidRPr="0007060F">
        <w:rPr>
          <w:sz w:val="16"/>
          <w:szCs w:val="16"/>
          <w:lang w:val="en-US"/>
        </w:rPr>
        <w:t xml:space="preserve">_____________________ </w:t>
      </w:r>
      <w:proofErr w:type="spellStart"/>
      <w:proofErr w:type="gramStart"/>
      <w:r w:rsidRPr="004A363C">
        <w:rPr>
          <w:sz w:val="16"/>
          <w:szCs w:val="16"/>
          <w:lang w:val="en-US"/>
        </w:rPr>
        <w:t>Valer</w:t>
      </w:r>
      <w:r>
        <w:rPr>
          <w:sz w:val="16"/>
          <w:szCs w:val="16"/>
          <w:lang w:val="en-US"/>
        </w:rPr>
        <w:t>i</w:t>
      </w:r>
      <w:r w:rsidRPr="004A363C">
        <w:rPr>
          <w:sz w:val="16"/>
          <w:szCs w:val="16"/>
          <w:lang w:val="en-US"/>
        </w:rPr>
        <w:t>y</w:t>
      </w:r>
      <w:proofErr w:type="spellEnd"/>
      <w:r w:rsidRPr="004A363C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 M</w:t>
      </w:r>
      <w:proofErr w:type="gramEnd"/>
      <w:r>
        <w:rPr>
          <w:sz w:val="16"/>
          <w:szCs w:val="16"/>
          <w:lang w:val="en-US"/>
        </w:rPr>
        <w:t xml:space="preserve">. </w:t>
      </w:r>
      <w:proofErr w:type="spellStart"/>
      <w:r w:rsidRPr="004A363C">
        <w:rPr>
          <w:sz w:val="16"/>
          <w:szCs w:val="16"/>
          <w:lang w:val="en-US"/>
        </w:rPr>
        <w:t>Rudnitskiy</w:t>
      </w:r>
      <w:proofErr w:type="spellEnd"/>
    </w:p>
    <w:p w:rsidR="00F978FF" w:rsidRPr="0007060F" w:rsidRDefault="00F978FF" w:rsidP="00F978FF">
      <w:pPr>
        <w:jc w:val="both"/>
        <w:rPr>
          <w:sz w:val="16"/>
          <w:szCs w:val="16"/>
          <w:lang w:val="en-US"/>
        </w:rPr>
      </w:pPr>
    </w:p>
    <w:p w:rsidR="00F978FF" w:rsidRPr="0007060F" w:rsidRDefault="00F978FF" w:rsidP="00F978FF">
      <w:pPr>
        <w:jc w:val="both"/>
        <w:rPr>
          <w:sz w:val="16"/>
          <w:szCs w:val="16"/>
          <w:lang w:val="en-US"/>
        </w:rPr>
      </w:pPr>
      <w:r w:rsidRPr="004A363C">
        <w:rPr>
          <w:sz w:val="16"/>
          <w:szCs w:val="16"/>
          <w:lang w:val="en-US"/>
        </w:rPr>
        <w:t>Deputy Chief Accountant</w:t>
      </w:r>
      <w:r w:rsidRPr="0007060F">
        <w:rPr>
          <w:sz w:val="16"/>
          <w:szCs w:val="16"/>
          <w:lang w:val="en-US"/>
        </w:rPr>
        <w:t xml:space="preserve"> </w:t>
      </w:r>
    </w:p>
    <w:p w:rsidR="00F978FF" w:rsidRPr="0007060F" w:rsidRDefault="00F978FF" w:rsidP="00F978FF">
      <w:pPr>
        <w:jc w:val="both"/>
        <w:rPr>
          <w:sz w:val="16"/>
          <w:szCs w:val="16"/>
          <w:lang w:val="en-US"/>
        </w:rPr>
      </w:pPr>
    </w:p>
    <w:p w:rsidR="00166936" w:rsidRPr="003F5254" w:rsidRDefault="00F978FF" w:rsidP="00F978FF">
      <w:pPr>
        <w:rPr>
          <w:szCs w:val="16"/>
        </w:rPr>
      </w:pPr>
      <w:r w:rsidRPr="0007060F">
        <w:rPr>
          <w:sz w:val="16"/>
          <w:szCs w:val="16"/>
          <w:lang w:val="en-US"/>
        </w:rPr>
        <w:t xml:space="preserve">_____________________ </w:t>
      </w:r>
      <w:r w:rsidRPr="004A363C">
        <w:rPr>
          <w:sz w:val="16"/>
          <w:szCs w:val="16"/>
          <w:lang w:val="en-US"/>
        </w:rPr>
        <w:t>Vera M</w:t>
      </w:r>
      <w:r>
        <w:rPr>
          <w:sz w:val="16"/>
          <w:szCs w:val="16"/>
          <w:lang w:val="en-US"/>
        </w:rPr>
        <w:t>.</w:t>
      </w:r>
      <w:r w:rsidRPr="004A363C">
        <w:rPr>
          <w:sz w:val="16"/>
          <w:szCs w:val="16"/>
          <w:lang w:val="en-US"/>
        </w:rPr>
        <w:t xml:space="preserve"> </w:t>
      </w:r>
      <w:proofErr w:type="spellStart"/>
      <w:r w:rsidRPr="004A363C">
        <w:rPr>
          <w:sz w:val="16"/>
          <w:szCs w:val="16"/>
          <w:lang w:val="en-US"/>
        </w:rPr>
        <w:t>Avseenko</w:t>
      </w:r>
      <w:proofErr w:type="spellEnd"/>
    </w:p>
    <w:sectPr w:rsidR="00166936" w:rsidRPr="003F5254" w:rsidSect="00756E7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E56"/>
    <w:multiLevelType w:val="hybridMultilevel"/>
    <w:tmpl w:val="2092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065C"/>
    <w:multiLevelType w:val="hybridMultilevel"/>
    <w:tmpl w:val="AFE2EB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46C0D"/>
    <w:multiLevelType w:val="multilevel"/>
    <w:tmpl w:val="2EE4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275B5"/>
    <w:multiLevelType w:val="hybridMultilevel"/>
    <w:tmpl w:val="81007184"/>
    <w:lvl w:ilvl="0" w:tplc="6D4802BA">
      <w:start w:val="2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D398EE2E">
      <w:numFmt w:val="none"/>
      <w:lvlText w:val=""/>
      <w:lvlJc w:val="left"/>
      <w:pPr>
        <w:tabs>
          <w:tab w:val="num" w:pos="360"/>
        </w:tabs>
      </w:pPr>
    </w:lvl>
    <w:lvl w:ilvl="2" w:tplc="DDA6D20C">
      <w:numFmt w:val="none"/>
      <w:lvlText w:val=""/>
      <w:lvlJc w:val="left"/>
      <w:pPr>
        <w:tabs>
          <w:tab w:val="num" w:pos="360"/>
        </w:tabs>
      </w:pPr>
    </w:lvl>
    <w:lvl w:ilvl="3" w:tplc="98D6B0EA">
      <w:numFmt w:val="none"/>
      <w:lvlText w:val=""/>
      <w:lvlJc w:val="left"/>
      <w:pPr>
        <w:tabs>
          <w:tab w:val="num" w:pos="360"/>
        </w:tabs>
      </w:pPr>
    </w:lvl>
    <w:lvl w:ilvl="4" w:tplc="B7E41E3A">
      <w:numFmt w:val="none"/>
      <w:lvlText w:val=""/>
      <w:lvlJc w:val="left"/>
      <w:pPr>
        <w:tabs>
          <w:tab w:val="num" w:pos="360"/>
        </w:tabs>
      </w:pPr>
    </w:lvl>
    <w:lvl w:ilvl="5" w:tplc="1ED8BC1A">
      <w:numFmt w:val="none"/>
      <w:lvlText w:val=""/>
      <w:lvlJc w:val="left"/>
      <w:pPr>
        <w:tabs>
          <w:tab w:val="num" w:pos="360"/>
        </w:tabs>
      </w:pPr>
    </w:lvl>
    <w:lvl w:ilvl="6" w:tplc="E10667B2">
      <w:numFmt w:val="none"/>
      <w:lvlText w:val=""/>
      <w:lvlJc w:val="left"/>
      <w:pPr>
        <w:tabs>
          <w:tab w:val="num" w:pos="360"/>
        </w:tabs>
      </w:pPr>
    </w:lvl>
    <w:lvl w:ilvl="7" w:tplc="803E3514">
      <w:numFmt w:val="none"/>
      <w:lvlText w:val=""/>
      <w:lvlJc w:val="left"/>
      <w:pPr>
        <w:tabs>
          <w:tab w:val="num" w:pos="360"/>
        </w:tabs>
      </w:pPr>
    </w:lvl>
    <w:lvl w:ilvl="8" w:tplc="8BA0F65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A6595E"/>
    <w:multiLevelType w:val="hybridMultilevel"/>
    <w:tmpl w:val="EA4AA3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47790"/>
    <w:multiLevelType w:val="multilevel"/>
    <w:tmpl w:val="2692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725859D7"/>
    <w:multiLevelType w:val="hybridMultilevel"/>
    <w:tmpl w:val="B6D6C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332700"/>
    <w:multiLevelType w:val="hybridMultilevel"/>
    <w:tmpl w:val="F0EC255A"/>
    <w:lvl w:ilvl="0" w:tplc="DA602B6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8">
    <w:nsid w:val="7FB771A1"/>
    <w:multiLevelType w:val="multilevel"/>
    <w:tmpl w:val="DDB0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AD6CD7"/>
    <w:rsid w:val="00003651"/>
    <w:rsid w:val="00017652"/>
    <w:rsid w:val="000204EF"/>
    <w:rsid w:val="00036EF8"/>
    <w:rsid w:val="000472A9"/>
    <w:rsid w:val="00055E72"/>
    <w:rsid w:val="0007060F"/>
    <w:rsid w:val="000717CD"/>
    <w:rsid w:val="000A25A1"/>
    <w:rsid w:val="000A7602"/>
    <w:rsid w:val="000B0B50"/>
    <w:rsid w:val="000B2088"/>
    <w:rsid w:val="00124AB7"/>
    <w:rsid w:val="00140166"/>
    <w:rsid w:val="00140CB7"/>
    <w:rsid w:val="001453EB"/>
    <w:rsid w:val="00154C3A"/>
    <w:rsid w:val="001569DB"/>
    <w:rsid w:val="00166936"/>
    <w:rsid w:val="001723A6"/>
    <w:rsid w:val="0019548C"/>
    <w:rsid w:val="001A20A4"/>
    <w:rsid w:val="001B4D74"/>
    <w:rsid w:val="001D0081"/>
    <w:rsid w:val="001D3FCD"/>
    <w:rsid w:val="002264B8"/>
    <w:rsid w:val="00233B32"/>
    <w:rsid w:val="00234639"/>
    <w:rsid w:val="002B5D2A"/>
    <w:rsid w:val="002C43FB"/>
    <w:rsid w:val="002D1A9B"/>
    <w:rsid w:val="002D4F9A"/>
    <w:rsid w:val="002F241B"/>
    <w:rsid w:val="00304B50"/>
    <w:rsid w:val="003170D5"/>
    <w:rsid w:val="0031757C"/>
    <w:rsid w:val="00317E0C"/>
    <w:rsid w:val="00367C5A"/>
    <w:rsid w:val="003B0D7A"/>
    <w:rsid w:val="003D48B5"/>
    <w:rsid w:val="003F5254"/>
    <w:rsid w:val="003F7862"/>
    <w:rsid w:val="00452500"/>
    <w:rsid w:val="004A0308"/>
    <w:rsid w:val="004A363C"/>
    <w:rsid w:val="004D02BF"/>
    <w:rsid w:val="004E4935"/>
    <w:rsid w:val="004F04E1"/>
    <w:rsid w:val="004F0528"/>
    <w:rsid w:val="005065A1"/>
    <w:rsid w:val="00560FCD"/>
    <w:rsid w:val="00572E82"/>
    <w:rsid w:val="00581D8A"/>
    <w:rsid w:val="005B308C"/>
    <w:rsid w:val="005B4C26"/>
    <w:rsid w:val="00602AC8"/>
    <w:rsid w:val="00647276"/>
    <w:rsid w:val="0064768E"/>
    <w:rsid w:val="006635EF"/>
    <w:rsid w:val="00692AA0"/>
    <w:rsid w:val="006F0D97"/>
    <w:rsid w:val="00712B53"/>
    <w:rsid w:val="00713634"/>
    <w:rsid w:val="0073631A"/>
    <w:rsid w:val="00752318"/>
    <w:rsid w:val="00756E7A"/>
    <w:rsid w:val="007A5223"/>
    <w:rsid w:val="007E5166"/>
    <w:rsid w:val="007F5040"/>
    <w:rsid w:val="00812962"/>
    <w:rsid w:val="00827B19"/>
    <w:rsid w:val="008465AF"/>
    <w:rsid w:val="00860A72"/>
    <w:rsid w:val="008A0E5B"/>
    <w:rsid w:val="008A24E6"/>
    <w:rsid w:val="008E4066"/>
    <w:rsid w:val="0090163F"/>
    <w:rsid w:val="00912B59"/>
    <w:rsid w:val="00933A9D"/>
    <w:rsid w:val="00940993"/>
    <w:rsid w:val="0095143C"/>
    <w:rsid w:val="00956575"/>
    <w:rsid w:val="009578B2"/>
    <w:rsid w:val="00961479"/>
    <w:rsid w:val="009857CE"/>
    <w:rsid w:val="009C7402"/>
    <w:rsid w:val="009F2B7D"/>
    <w:rsid w:val="009F6008"/>
    <w:rsid w:val="009F640F"/>
    <w:rsid w:val="00A04ED0"/>
    <w:rsid w:val="00A14A9E"/>
    <w:rsid w:val="00A15B8C"/>
    <w:rsid w:val="00A16CB4"/>
    <w:rsid w:val="00A25E54"/>
    <w:rsid w:val="00A374BA"/>
    <w:rsid w:val="00A60353"/>
    <w:rsid w:val="00A70718"/>
    <w:rsid w:val="00A83B8A"/>
    <w:rsid w:val="00A83D06"/>
    <w:rsid w:val="00A87855"/>
    <w:rsid w:val="00A9582B"/>
    <w:rsid w:val="00AB5DEE"/>
    <w:rsid w:val="00AD6CD7"/>
    <w:rsid w:val="00B0186B"/>
    <w:rsid w:val="00B21B28"/>
    <w:rsid w:val="00B32090"/>
    <w:rsid w:val="00B3509C"/>
    <w:rsid w:val="00B42314"/>
    <w:rsid w:val="00B75303"/>
    <w:rsid w:val="00B80DC7"/>
    <w:rsid w:val="00BA27B4"/>
    <w:rsid w:val="00BB3883"/>
    <w:rsid w:val="00BB6C14"/>
    <w:rsid w:val="00C16122"/>
    <w:rsid w:val="00C223B5"/>
    <w:rsid w:val="00C95E13"/>
    <w:rsid w:val="00CA3DCA"/>
    <w:rsid w:val="00CB1D1B"/>
    <w:rsid w:val="00CE4AE9"/>
    <w:rsid w:val="00CF026D"/>
    <w:rsid w:val="00CF24D3"/>
    <w:rsid w:val="00D414C3"/>
    <w:rsid w:val="00D65BF3"/>
    <w:rsid w:val="00D830D6"/>
    <w:rsid w:val="00DB491A"/>
    <w:rsid w:val="00DB5881"/>
    <w:rsid w:val="00E00A4D"/>
    <w:rsid w:val="00E03839"/>
    <w:rsid w:val="00E04FC2"/>
    <w:rsid w:val="00E239C5"/>
    <w:rsid w:val="00E52C22"/>
    <w:rsid w:val="00E7141D"/>
    <w:rsid w:val="00E71DCF"/>
    <w:rsid w:val="00E722FE"/>
    <w:rsid w:val="00E866B1"/>
    <w:rsid w:val="00E9103B"/>
    <w:rsid w:val="00EA539F"/>
    <w:rsid w:val="00EB2416"/>
    <w:rsid w:val="00EC51A1"/>
    <w:rsid w:val="00EF5C93"/>
    <w:rsid w:val="00F03D37"/>
    <w:rsid w:val="00F62650"/>
    <w:rsid w:val="00F64093"/>
    <w:rsid w:val="00F71592"/>
    <w:rsid w:val="00F978FF"/>
    <w:rsid w:val="00FB087E"/>
    <w:rsid w:val="00FB6DB0"/>
    <w:rsid w:val="00FD206C"/>
    <w:rsid w:val="00FD46D2"/>
    <w:rsid w:val="00FD782A"/>
    <w:rsid w:val="00FE06A4"/>
    <w:rsid w:val="00FE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D6CD7"/>
    <w:pPr>
      <w:widowControl w:val="0"/>
      <w:ind w:left="40"/>
      <w:jc w:val="center"/>
    </w:pPr>
    <w:rPr>
      <w:snapToGrid w:val="0"/>
      <w:sz w:val="24"/>
    </w:rPr>
  </w:style>
  <w:style w:type="paragraph" w:styleId="a4">
    <w:name w:val="Body Text Indent"/>
    <w:basedOn w:val="a"/>
    <w:rsid w:val="00AD6CD7"/>
    <w:pPr>
      <w:tabs>
        <w:tab w:val="left" w:pos="1134"/>
      </w:tabs>
      <w:jc w:val="both"/>
    </w:pPr>
    <w:rPr>
      <w:sz w:val="24"/>
    </w:rPr>
  </w:style>
  <w:style w:type="paragraph" w:styleId="a5">
    <w:name w:val="Body Text"/>
    <w:basedOn w:val="a"/>
    <w:rsid w:val="00AD6CD7"/>
    <w:pPr>
      <w:tabs>
        <w:tab w:val="num" w:pos="1134"/>
      </w:tabs>
      <w:spacing w:line="280" w:lineRule="auto"/>
    </w:pPr>
    <w:rPr>
      <w:sz w:val="22"/>
    </w:rPr>
  </w:style>
  <w:style w:type="paragraph" w:customStyle="1" w:styleId="a6">
    <w:name w:val="Таблицы (моноширинный)"/>
    <w:basedOn w:val="a"/>
    <w:next w:val="a"/>
    <w:rsid w:val="00AD6C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Iauiue">
    <w:name w:val="Iau?iue"/>
    <w:rsid w:val="00AD6CD7"/>
    <w:rPr>
      <w:sz w:val="22"/>
      <w:szCs w:val="22"/>
    </w:rPr>
  </w:style>
  <w:style w:type="character" w:customStyle="1" w:styleId="mediumtext1">
    <w:name w:val="medium_text1"/>
    <w:basedOn w:val="a0"/>
    <w:rsid w:val="00713634"/>
    <w:rPr>
      <w:sz w:val="26"/>
      <w:szCs w:val="26"/>
    </w:rPr>
  </w:style>
  <w:style w:type="character" w:customStyle="1" w:styleId="shorttext1">
    <w:name w:val="short_text1"/>
    <w:basedOn w:val="a0"/>
    <w:rsid w:val="00713634"/>
    <w:rPr>
      <w:sz w:val="23"/>
      <w:szCs w:val="23"/>
    </w:rPr>
  </w:style>
  <w:style w:type="paragraph" w:customStyle="1" w:styleId="1">
    <w:name w:val="Обычный1"/>
    <w:rsid w:val="004D02BF"/>
    <w:pPr>
      <w:suppressAutoHyphens/>
    </w:pPr>
    <w:rPr>
      <w:rFonts w:ascii="Courier New" w:eastAsia="Arial" w:hAnsi="Courier New"/>
      <w:sz w:val="22"/>
      <w:lang w:eastAsia="ar-SA"/>
    </w:rPr>
  </w:style>
  <w:style w:type="character" w:customStyle="1" w:styleId="shorttext">
    <w:name w:val="short_text"/>
    <w:basedOn w:val="a0"/>
    <w:rsid w:val="001453EB"/>
  </w:style>
  <w:style w:type="character" w:customStyle="1" w:styleId="hps">
    <w:name w:val="hps"/>
    <w:basedOn w:val="a0"/>
    <w:rsid w:val="001453EB"/>
  </w:style>
  <w:style w:type="paragraph" w:styleId="a7">
    <w:name w:val="Plain Text"/>
    <w:basedOn w:val="a"/>
    <w:link w:val="a8"/>
    <w:rsid w:val="00C95E13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C95E13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166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1039</Words>
  <Characters>7766</Characters>
  <Application>Microsoft Office Word</Application>
  <DocSecurity>0</DocSecurity>
  <Lines>184</Lines>
  <Paragraphs>144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ДОГОВОР КУПЛИ-ПРОДАЖИ № _________</vt:lpstr>
      <vt:lpstr>ДОГОВОР КУПЛИ-ПРОДАЖИ № _________</vt:lpstr>
      <vt:lpstr>ДОГОВОР КУПЛИ-ПРОДАЖИ № _________</vt:lpstr>
    </vt:vector>
  </TitlesOfParts>
  <Company>MW-GMW Sp. z o.o. Sp. k.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_________</dc:title>
  <dc:creator>Barbara Gawęda</dc:creator>
  <cp:lastModifiedBy>Erich Alfred Hartmann</cp:lastModifiedBy>
  <cp:revision>96</cp:revision>
  <cp:lastPrinted>2014-08-19T07:45:00Z</cp:lastPrinted>
  <dcterms:created xsi:type="dcterms:W3CDTF">2014-08-21T09:35:00Z</dcterms:created>
  <dcterms:modified xsi:type="dcterms:W3CDTF">2014-08-21T12:35:00Z</dcterms:modified>
</cp:coreProperties>
</file>