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F2" w:rsidRPr="009677F2" w:rsidRDefault="009677F2" w:rsidP="0005465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677F2">
          <w:rPr>
            <w:rStyle w:val="a4"/>
            <w:rFonts w:ascii="Times New Roman" w:hAnsi="Times New Roman" w:cs="Times New Roman"/>
            <w:sz w:val="24"/>
            <w:szCs w:val="24"/>
          </w:rPr>
          <w:t>http://armed-market.ru/cat/nabory-probnyh-ochkovyh-linz.html</w:t>
        </w:r>
      </w:hyperlink>
      <w:r w:rsidRPr="00967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7F2" w:rsidRPr="009677F2" w:rsidRDefault="009677F2" w:rsidP="000546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CFA" w:rsidRDefault="00A15054" w:rsidP="00054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054">
        <w:rPr>
          <w:rFonts w:ascii="Times New Roman" w:hAnsi="Times New Roman" w:cs="Times New Roman"/>
          <w:b/>
          <w:sz w:val="28"/>
          <w:szCs w:val="28"/>
        </w:rPr>
        <w:t>Наборы для коррекции зрения</w:t>
      </w:r>
    </w:p>
    <w:p w:rsidR="00BD4C27" w:rsidRDefault="00A15054" w:rsidP="00054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Стопроцентное зрение и восприятие окружающего мира в </w:t>
      </w:r>
      <w:r w:rsidR="005C517C">
        <w:rPr>
          <w:rFonts w:ascii="Times New Roman" w:hAnsi="Times New Roman" w:cs="Times New Roman"/>
          <w:sz w:val="24"/>
          <w:szCs w:val="24"/>
        </w:rPr>
        <w:t>правильных</w:t>
      </w:r>
      <w:r>
        <w:rPr>
          <w:rFonts w:ascii="Times New Roman" w:hAnsi="Times New Roman" w:cs="Times New Roman"/>
          <w:sz w:val="24"/>
          <w:szCs w:val="24"/>
        </w:rPr>
        <w:t xml:space="preserve"> расцветках позволяет человеку жить полноценной жизнью. </w:t>
      </w:r>
      <w:r w:rsidR="005C517C">
        <w:rPr>
          <w:rFonts w:ascii="Times New Roman" w:hAnsi="Times New Roman" w:cs="Times New Roman"/>
          <w:sz w:val="24"/>
          <w:szCs w:val="24"/>
        </w:rPr>
        <w:t xml:space="preserve">Малейшие отклонения от стандартных показателей сказываются на чёткости и яркости картинки, </w:t>
      </w:r>
      <w:r w:rsidR="007D356B">
        <w:rPr>
          <w:rFonts w:ascii="Times New Roman" w:hAnsi="Times New Roman" w:cs="Times New Roman"/>
          <w:sz w:val="24"/>
          <w:szCs w:val="24"/>
        </w:rPr>
        <w:t>фиксируемой</w:t>
      </w:r>
      <w:r w:rsidR="005C517C">
        <w:rPr>
          <w:rFonts w:ascii="Times New Roman" w:hAnsi="Times New Roman" w:cs="Times New Roman"/>
          <w:sz w:val="24"/>
          <w:szCs w:val="24"/>
        </w:rPr>
        <w:t xml:space="preserve"> </w:t>
      </w:r>
      <w:r w:rsidR="007D356B">
        <w:rPr>
          <w:rFonts w:ascii="Times New Roman" w:hAnsi="Times New Roman" w:cs="Times New Roman"/>
          <w:sz w:val="24"/>
          <w:szCs w:val="24"/>
        </w:rPr>
        <w:t xml:space="preserve">глазом. </w:t>
      </w:r>
      <w:r w:rsidR="00343A84">
        <w:rPr>
          <w:rFonts w:ascii="Times New Roman" w:hAnsi="Times New Roman" w:cs="Times New Roman"/>
          <w:sz w:val="24"/>
          <w:szCs w:val="24"/>
        </w:rPr>
        <w:t>Для коррекции и лечения возникших проблем со зрением обращаются к врачу-офтальмологу. На данный момент существует оборудование, способное за короткий срок</w:t>
      </w:r>
      <w:r w:rsidR="00BD4C27">
        <w:rPr>
          <w:rFonts w:ascii="Times New Roman" w:hAnsi="Times New Roman" w:cs="Times New Roman"/>
          <w:sz w:val="24"/>
          <w:szCs w:val="24"/>
        </w:rPr>
        <w:t xml:space="preserve"> провести диагностику и</w:t>
      </w:r>
      <w:r w:rsidR="00343A84">
        <w:rPr>
          <w:rFonts w:ascii="Times New Roman" w:hAnsi="Times New Roman" w:cs="Times New Roman"/>
          <w:sz w:val="24"/>
          <w:szCs w:val="24"/>
        </w:rPr>
        <w:t xml:space="preserve"> определить причину и степень повреждения </w:t>
      </w:r>
      <w:r w:rsidR="00BD4C27">
        <w:rPr>
          <w:rFonts w:ascii="Times New Roman" w:hAnsi="Times New Roman" w:cs="Times New Roman"/>
          <w:sz w:val="24"/>
          <w:szCs w:val="24"/>
        </w:rPr>
        <w:t>сенсорного органа, но каждый уважающий себя окулист всегда имеет при себе ящик с наборными линзами. Даже минимальный комплект способен методом подбора установить возникшее отклонение глазного яблока и поможет определиться после осмотра с планом терапии для дальнейшего лечения.</w:t>
      </w:r>
    </w:p>
    <w:p w:rsidR="00A15054" w:rsidRDefault="00BD4C27" w:rsidP="00054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Основное содержимое чемоданчика:</w:t>
      </w:r>
    </w:p>
    <w:p w:rsidR="00BD4C27" w:rsidRDefault="00BD4C27" w:rsidP="00BD4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Универсальная оправа, </w:t>
      </w:r>
      <w:r w:rsidR="0047143D">
        <w:rPr>
          <w:rFonts w:ascii="Times New Roman" w:hAnsi="Times New Roman" w:cs="Times New Roman"/>
          <w:sz w:val="24"/>
          <w:szCs w:val="24"/>
        </w:rPr>
        <w:t>регулируемая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43D">
        <w:rPr>
          <w:rFonts w:ascii="Times New Roman" w:hAnsi="Times New Roman" w:cs="Times New Roman"/>
          <w:sz w:val="24"/>
          <w:szCs w:val="24"/>
        </w:rPr>
        <w:t>под любую форму</w:t>
      </w:r>
      <w:r>
        <w:rPr>
          <w:rFonts w:ascii="Times New Roman" w:hAnsi="Times New Roman" w:cs="Times New Roman"/>
          <w:sz w:val="24"/>
          <w:szCs w:val="24"/>
        </w:rPr>
        <w:t xml:space="preserve"> и размер головы</w:t>
      </w:r>
      <w:r w:rsidR="0047143D">
        <w:rPr>
          <w:rFonts w:ascii="Times New Roman" w:hAnsi="Times New Roman" w:cs="Times New Roman"/>
          <w:sz w:val="24"/>
          <w:szCs w:val="24"/>
        </w:rPr>
        <w:t xml:space="preserve">, </w:t>
      </w:r>
      <w:r w:rsidR="00D9606D">
        <w:rPr>
          <w:rFonts w:ascii="Times New Roman" w:hAnsi="Times New Roman" w:cs="Times New Roman"/>
          <w:sz w:val="24"/>
          <w:szCs w:val="24"/>
        </w:rPr>
        <w:t>устанавливается</w:t>
      </w:r>
      <w:r w:rsidR="0047143D">
        <w:rPr>
          <w:rFonts w:ascii="Times New Roman" w:hAnsi="Times New Roman" w:cs="Times New Roman"/>
          <w:sz w:val="24"/>
          <w:szCs w:val="24"/>
        </w:rPr>
        <w:t xml:space="preserve"> при помощи винтов под межзрачковое расстояние каждого пациента и высоту </w:t>
      </w:r>
      <w:r w:rsidR="00D9606D">
        <w:rPr>
          <w:rFonts w:ascii="Times New Roman" w:hAnsi="Times New Roman" w:cs="Times New Roman"/>
          <w:sz w:val="24"/>
          <w:szCs w:val="24"/>
        </w:rPr>
        <w:t xml:space="preserve">носового </w:t>
      </w:r>
      <w:r w:rsidR="0047143D">
        <w:rPr>
          <w:rFonts w:ascii="Times New Roman" w:hAnsi="Times New Roman" w:cs="Times New Roman"/>
          <w:sz w:val="24"/>
          <w:szCs w:val="24"/>
        </w:rPr>
        <w:t xml:space="preserve">упора. В </w:t>
      </w:r>
      <w:r w:rsidR="00D9606D">
        <w:rPr>
          <w:rFonts w:ascii="Times New Roman" w:hAnsi="Times New Roman" w:cs="Times New Roman"/>
          <w:sz w:val="24"/>
          <w:szCs w:val="24"/>
        </w:rPr>
        <w:t xml:space="preserve">округлых </w:t>
      </w:r>
      <w:r w:rsidR="00D15AEE">
        <w:rPr>
          <w:rFonts w:ascii="Times New Roman" w:hAnsi="Times New Roman" w:cs="Times New Roman"/>
          <w:sz w:val="24"/>
          <w:szCs w:val="24"/>
        </w:rPr>
        <w:t>ободках</w:t>
      </w:r>
      <w:r w:rsidR="0047143D">
        <w:rPr>
          <w:rFonts w:ascii="Times New Roman" w:hAnsi="Times New Roman" w:cs="Times New Roman"/>
          <w:sz w:val="24"/>
          <w:szCs w:val="24"/>
        </w:rPr>
        <w:t xml:space="preserve"> расположены два зажима, способных удер</w:t>
      </w:r>
      <w:r w:rsidR="00D9606D">
        <w:rPr>
          <w:rFonts w:ascii="Times New Roman" w:hAnsi="Times New Roman" w:cs="Times New Roman"/>
          <w:sz w:val="24"/>
          <w:szCs w:val="24"/>
        </w:rPr>
        <w:t>живать до четырёх линз каждая</w:t>
      </w:r>
      <w:r w:rsidR="0047143D">
        <w:rPr>
          <w:rFonts w:ascii="Times New Roman" w:hAnsi="Times New Roman" w:cs="Times New Roman"/>
          <w:sz w:val="24"/>
          <w:szCs w:val="24"/>
        </w:rPr>
        <w:t>.</w:t>
      </w:r>
      <w:r w:rsidR="00D9606D">
        <w:rPr>
          <w:rFonts w:ascii="Times New Roman" w:hAnsi="Times New Roman" w:cs="Times New Roman"/>
          <w:sz w:val="24"/>
          <w:szCs w:val="24"/>
        </w:rPr>
        <w:t xml:space="preserve"> На них же размечена</w:t>
      </w:r>
      <w:r w:rsidR="0047143D">
        <w:rPr>
          <w:rFonts w:ascii="Times New Roman" w:hAnsi="Times New Roman" w:cs="Times New Roman"/>
          <w:sz w:val="24"/>
          <w:szCs w:val="24"/>
        </w:rPr>
        <w:t xml:space="preserve"> </w:t>
      </w:r>
      <w:r w:rsidR="00D9606D">
        <w:rPr>
          <w:rFonts w:ascii="Times New Roman" w:hAnsi="Times New Roman" w:cs="Times New Roman"/>
          <w:sz w:val="24"/>
          <w:szCs w:val="24"/>
        </w:rPr>
        <w:t xml:space="preserve">шкала </w:t>
      </w:r>
      <w:r w:rsidR="00D15AEE">
        <w:rPr>
          <w:rFonts w:ascii="Times New Roman" w:hAnsi="Times New Roman" w:cs="Times New Roman"/>
          <w:sz w:val="24"/>
          <w:szCs w:val="24"/>
        </w:rPr>
        <w:t>измерений, как и на вертикально</w:t>
      </w:r>
      <w:r w:rsidR="00815AE0">
        <w:rPr>
          <w:rFonts w:ascii="Times New Roman" w:hAnsi="Times New Roman" w:cs="Times New Roman"/>
          <w:sz w:val="24"/>
          <w:szCs w:val="24"/>
        </w:rPr>
        <w:t>й рамке над переносицей</w:t>
      </w:r>
      <w:r w:rsidR="00D15AEE">
        <w:rPr>
          <w:rFonts w:ascii="Times New Roman" w:hAnsi="Times New Roman" w:cs="Times New Roman"/>
          <w:sz w:val="24"/>
          <w:szCs w:val="24"/>
        </w:rPr>
        <w:t>.</w:t>
      </w:r>
    </w:p>
    <w:p w:rsidR="00D9606D" w:rsidRDefault="00D9606D" w:rsidP="00BD4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Сферы</w:t>
      </w:r>
      <w:r w:rsidR="00E630CC">
        <w:rPr>
          <w:rFonts w:ascii="Times New Roman" w:hAnsi="Times New Roman" w:cs="Times New Roman"/>
          <w:sz w:val="24"/>
          <w:szCs w:val="24"/>
        </w:rPr>
        <w:t xml:space="preserve"> выпуклой и вогнутой формы служат для выявления близорукости, когда человек не способен рассмотреть мелкие предметы на дальнем расстоянии, и дальнозоркости, когда сложно уловить шрифт и объекты вблизи.</w:t>
      </w:r>
    </w:p>
    <w:p w:rsidR="00E630CC" w:rsidRDefault="002B774E" w:rsidP="00BD4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Цилиндры</w:t>
      </w:r>
      <w:r w:rsidR="00E630CC">
        <w:rPr>
          <w:rFonts w:ascii="Times New Roman" w:hAnsi="Times New Roman" w:cs="Times New Roman"/>
          <w:sz w:val="24"/>
          <w:szCs w:val="24"/>
        </w:rPr>
        <w:t xml:space="preserve"> выявляют предрасположенность к нечёткому видению</w:t>
      </w:r>
      <w:r>
        <w:rPr>
          <w:rFonts w:ascii="Times New Roman" w:hAnsi="Times New Roman" w:cs="Times New Roman"/>
          <w:sz w:val="24"/>
          <w:szCs w:val="24"/>
        </w:rPr>
        <w:t>, которое приводит без должного лечения к косоглазию и падению зрения.</w:t>
      </w:r>
    </w:p>
    <w:p w:rsidR="002B774E" w:rsidRDefault="002B774E" w:rsidP="00BD4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Призмы помогают обследовать страбизм и провести тренировку </w:t>
      </w:r>
      <w:r w:rsidR="00CE4275">
        <w:rPr>
          <w:rFonts w:ascii="Times New Roman" w:hAnsi="Times New Roman" w:cs="Times New Roman"/>
          <w:sz w:val="24"/>
          <w:szCs w:val="24"/>
        </w:rPr>
        <w:t>глаза.</w:t>
      </w:r>
    </w:p>
    <w:p w:rsidR="0037508B" w:rsidRDefault="0037508B" w:rsidP="00BD4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Цветовые стёкла, способные обнаружить нарушения цветового восприятия.</w:t>
      </w:r>
    </w:p>
    <w:p w:rsidR="0037508B" w:rsidRDefault="0037508B" w:rsidP="00BD4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Maddox</w:t>
      </w:r>
      <w:r w:rsidRPr="0037508B">
        <w:rPr>
          <w:rFonts w:ascii="Times New Roman" w:hAnsi="Times New Roman" w:cs="Times New Roman"/>
          <w:sz w:val="24"/>
          <w:szCs w:val="24"/>
        </w:rPr>
        <w:t xml:space="preserve"> необходим для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силы мускулатуры глаза и обнаружения неправильной параллельности зрительной оси на двух глазницах. </w:t>
      </w:r>
    </w:p>
    <w:p w:rsidR="004E3EF1" w:rsidRDefault="004E3EF1" w:rsidP="004E3E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EF1">
        <w:rPr>
          <w:rFonts w:ascii="Times New Roman" w:hAnsi="Times New Roman" w:cs="Times New Roman"/>
          <w:sz w:val="24"/>
          <w:szCs w:val="24"/>
        </w:rPr>
        <w:t xml:space="preserve">И другие виды линз, входящие в тот или иной набор. </w:t>
      </w:r>
    </w:p>
    <w:p w:rsidR="004E3EF1" w:rsidRDefault="00965B22" w:rsidP="004E3EF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30F27" w:rsidRPr="00C3621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https://www.youtube.com/watch?v=XO2Mzucx724</w:t>
        </w:r>
      </w:hyperlink>
      <w:r w:rsidR="00030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F1" w:rsidRPr="004E3EF1" w:rsidRDefault="004E3EF1" w:rsidP="004E3E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F1">
        <w:rPr>
          <w:rFonts w:ascii="Times New Roman" w:hAnsi="Times New Roman" w:cs="Times New Roman"/>
          <w:b/>
          <w:sz w:val="24"/>
          <w:szCs w:val="24"/>
        </w:rPr>
        <w:t>Выбор товара</w:t>
      </w:r>
    </w:p>
    <w:p w:rsidR="00460237" w:rsidRDefault="000C3A1A" w:rsidP="004E3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покупке люди в первую очередь обращают внимание на упаковку товара. Качественно исполненный чемодан является лицом внутреннего содержимого. Обязательно стоит проверить </w:t>
      </w:r>
      <w:r w:rsidR="00460237">
        <w:rPr>
          <w:rFonts w:ascii="Times New Roman" w:hAnsi="Times New Roman" w:cs="Times New Roman"/>
          <w:sz w:val="24"/>
          <w:szCs w:val="24"/>
        </w:rPr>
        <w:t>совпадение линз с разъёмами держателей, чтобы они легко вставлялись и не выпадали из них. Есть смысл исследовать конструкцию оправы на наличие посторонних зазоров, вызывающих разболтанность инструмента, требующего точности.</w:t>
      </w:r>
    </w:p>
    <w:p w:rsidR="004E3EF1" w:rsidRDefault="00460237" w:rsidP="004E3E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37">
        <w:rPr>
          <w:rFonts w:ascii="Times New Roman" w:hAnsi="Times New Roman" w:cs="Times New Roman"/>
          <w:b/>
          <w:sz w:val="24"/>
          <w:szCs w:val="24"/>
        </w:rPr>
        <w:t xml:space="preserve">Отзывы пользователей </w:t>
      </w:r>
    </w:p>
    <w:p w:rsidR="00460237" w:rsidRPr="00460237" w:rsidRDefault="00460237" w:rsidP="004E3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Покупатели отмечают удобство расположения хрупких</w:t>
      </w:r>
      <w:r w:rsidR="00383BF0">
        <w:rPr>
          <w:rFonts w:ascii="Times New Roman" w:hAnsi="Times New Roman" w:cs="Times New Roman"/>
          <w:sz w:val="24"/>
          <w:szCs w:val="24"/>
        </w:rPr>
        <w:t xml:space="preserve"> стеклянных</w:t>
      </w:r>
      <w:r>
        <w:rPr>
          <w:rFonts w:ascii="Times New Roman" w:hAnsi="Times New Roman" w:cs="Times New Roman"/>
          <w:sz w:val="24"/>
          <w:szCs w:val="24"/>
        </w:rPr>
        <w:t xml:space="preserve"> предметов в чемодане, что предохраняет их от </w:t>
      </w:r>
      <w:r w:rsidR="00383BF0">
        <w:rPr>
          <w:rFonts w:ascii="Times New Roman" w:hAnsi="Times New Roman" w:cs="Times New Roman"/>
          <w:sz w:val="24"/>
          <w:szCs w:val="24"/>
        </w:rPr>
        <w:t>ударов, сколов, царапин и загрязнений.</w:t>
      </w:r>
    </w:p>
    <w:sectPr w:rsidR="00460237" w:rsidRPr="00460237" w:rsidSect="00A7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0665"/>
    <w:multiLevelType w:val="hybridMultilevel"/>
    <w:tmpl w:val="2244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650"/>
    <w:rsid w:val="00030F27"/>
    <w:rsid w:val="00054650"/>
    <w:rsid w:val="000C3A1A"/>
    <w:rsid w:val="002B774E"/>
    <w:rsid w:val="00343A84"/>
    <w:rsid w:val="0037508B"/>
    <w:rsid w:val="00383BF0"/>
    <w:rsid w:val="00460237"/>
    <w:rsid w:val="0047143D"/>
    <w:rsid w:val="004E3EF1"/>
    <w:rsid w:val="005C517C"/>
    <w:rsid w:val="005F3186"/>
    <w:rsid w:val="00740197"/>
    <w:rsid w:val="007D356B"/>
    <w:rsid w:val="00815AE0"/>
    <w:rsid w:val="00965B22"/>
    <w:rsid w:val="009677F2"/>
    <w:rsid w:val="00A15054"/>
    <w:rsid w:val="00A76CFA"/>
    <w:rsid w:val="00BD4C27"/>
    <w:rsid w:val="00CE4275"/>
    <w:rsid w:val="00D15AEE"/>
    <w:rsid w:val="00D9606D"/>
    <w:rsid w:val="00E6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2Mzucx724" TargetMode="External"/><Relationship Id="rId5" Type="http://schemas.openxmlformats.org/officeDocument/2006/relationships/hyperlink" Target="http://armed-market.ru/cat/nabory-probnyh-ochkovyh-lin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2015-03-01T19:38:00Z</dcterms:created>
  <dcterms:modified xsi:type="dcterms:W3CDTF">2015-03-05T19:23:00Z</dcterms:modified>
</cp:coreProperties>
</file>