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26" w:rsidRDefault="005508E5" w:rsidP="00550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 Элитные массажные кресла </w:t>
      </w:r>
      <w:hyperlink r:id="rId5" w:history="1">
        <w:r w:rsidRPr="00723F77">
          <w:rPr>
            <w:rStyle w:val="a3"/>
            <w:rFonts w:ascii="Times New Roman" w:hAnsi="Times New Roman" w:cs="Times New Roman"/>
            <w:sz w:val="24"/>
            <w:szCs w:val="24"/>
          </w:rPr>
          <w:t>http://med-serdce.ru/cat/elitnye-massazhnye-kresla.html</w:t>
        </w:r>
      </w:hyperlink>
    </w:p>
    <w:p w:rsidR="005508E5" w:rsidRDefault="005508E5" w:rsidP="00550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Популярный товар: </w:t>
      </w:r>
      <w:hyperlink r:id="rId6" w:history="1">
        <w:r w:rsidRPr="00723F77">
          <w:rPr>
            <w:rStyle w:val="a3"/>
            <w:rFonts w:ascii="Times New Roman" w:hAnsi="Times New Roman" w:cs="Times New Roman"/>
            <w:sz w:val="24"/>
            <w:szCs w:val="24"/>
          </w:rPr>
          <w:t>http://med-serdce.ru/catalog/massazhnoe-kreslo-kennedy-4.html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8E5" w:rsidRDefault="005508E5" w:rsidP="00550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8E5" w:rsidRDefault="00A632CE" w:rsidP="00550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элитной серии массажных кресел заключается не только во внедрении передовых оздоровительных технологий, но и получение экск</w:t>
      </w:r>
      <w:r w:rsidR="00EF40DF">
        <w:rPr>
          <w:rFonts w:ascii="Times New Roman" w:hAnsi="Times New Roman" w:cs="Times New Roman"/>
          <w:sz w:val="24"/>
          <w:szCs w:val="24"/>
        </w:rPr>
        <w:t>люзивного дизайна: форм, обивки, оформления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дополнительными элементами декора. Оборудование, выпушенное в лимитированном количестве, </w:t>
      </w:r>
      <w:r w:rsidR="00EF40DF">
        <w:rPr>
          <w:rFonts w:ascii="Times New Roman" w:hAnsi="Times New Roman" w:cs="Times New Roman"/>
          <w:sz w:val="24"/>
          <w:szCs w:val="24"/>
        </w:rPr>
        <w:t>займёт достойное место в кабинете руководящего лица, апартаментах презентабельной городской квартиры, респектабельном лечебном заведении. Устройства, отличающиеся своей дороговизной и шикарным исполнением, подчеркнут превосходный вкус своих владельцев и статус в обществе.</w:t>
      </w:r>
    </w:p>
    <w:p w:rsidR="00EF40DF" w:rsidRDefault="00930F49" w:rsidP="00550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более высоком уровне, чем в стандартных моделях массажных устройств, осуществляется:</w:t>
      </w:r>
    </w:p>
    <w:p w:rsidR="00930F49" w:rsidRDefault="00930F49" w:rsidP="00930F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Снятие усталости, накопившейся за целый день в мышцах.</w:t>
      </w:r>
    </w:p>
    <w:p w:rsidR="00930F49" w:rsidRDefault="00930F49" w:rsidP="00930F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кровообращения и обмена веществ.</w:t>
      </w:r>
    </w:p>
    <w:p w:rsidR="00930F49" w:rsidRDefault="00930F49" w:rsidP="00930F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Избавление от стрессовых проявлений и раздражительности.</w:t>
      </w:r>
    </w:p>
    <w:p w:rsidR="00930F49" w:rsidRDefault="00930F49" w:rsidP="00930F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Устранение болевого синдрома в проблемных зонах.</w:t>
      </w:r>
    </w:p>
    <w:p w:rsidR="00930F49" w:rsidRDefault="00930F49" w:rsidP="00930F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Нормализация сна и нервной системы.</w:t>
      </w:r>
    </w:p>
    <w:p w:rsidR="00930F49" w:rsidRDefault="00930F49" w:rsidP="00930F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иммунитета.</w:t>
      </w:r>
    </w:p>
    <w:p w:rsidR="00930F49" w:rsidRPr="001C75C0" w:rsidRDefault="001C75C0" w:rsidP="00930F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5C0">
        <w:rPr>
          <w:rFonts w:ascii="Times New Roman" w:hAnsi="Times New Roman" w:cs="Times New Roman"/>
          <w:b/>
          <w:sz w:val="24"/>
          <w:szCs w:val="24"/>
        </w:rPr>
        <w:t>Элитные массажные аппараты – лучший выбор</w:t>
      </w:r>
    </w:p>
    <w:p w:rsidR="001C75C0" w:rsidRDefault="001C75C0" w:rsidP="00930F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с высокими требования</w:t>
      </w:r>
      <w:r w:rsidR="00F60440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к комфорту, высокотехнологичной оснащённости и многообразию выбора процедур в одном оборудовании предпочитают кресла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люкс-класса</w:t>
      </w:r>
      <w:proofErr w:type="spellEnd"/>
      <w:proofErr w:type="gramEnd"/>
      <w:r w:rsidR="001530FE">
        <w:rPr>
          <w:rFonts w:ascii="Times New Roman" w:hAnsi="Times New Roman" w:cs="Times New Roman"/>
          <w:sz w:val="24"/>
          <w:szCs w:val="24"/>
        </w:rPr>
        <w:t xml:space="preserve"> от </w:t>
      </w:r>
      <w:r w:rsidR="001530FE">
        <w:rPr>
          <w:rFonts w:ascii="Times New Roman" w:hAnsi="Times New Roman" w:cs="Times New Roman"/>
          <w:sz w:val="24"/>
          <w:szCs w:val="24"/>
          <w:lang w:val="en-US"/>
        </w:rPr>
        <w:t>Yamaguchi</w:t>
      </w:r>
      <w:r w:rsidR="001530FE" w:rsidRPr="001530FE">
        <w:rPr>
          <w:rFonts w:ascii="Times New Roman" w:hAnsi="Times New Roman" w:cs="Times New Roman"/>
          <w:sz w:val="24"/>
          <w:szCs w:val="24"/>
        </w:rPr>
        <w:t xml:space="preserve">, </w:t>
      </w:r>
      <w:r w:rsidR="001530FE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="001530FE" w:rsidRPr="0015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0FE">
        <w:rPr>
          <w:rFonts w:ascii="Times New Roman" w:hAnsi="Times New Roman" w:cs="Times New Roman"/>
          <w:sz w:val="24"/>
          <w:szCs w:val="24"/>
          <w:lang w:val="en-US"/>
        </w:rPr>
        <w:t>Medica</w:t>
      </w:r>
      <w:proofErr w:type="spellEnd"/>
      <w:r w:rsidR="001530FE" w:rsidRPr="001530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30FE">
        <w:rPr>
          <w:rFonts w:ascii="Times New Roman" w:hAnsi="Times New Roman" w:cs="Times New Roman"/>
          <w:sz w:val="24"/>
          <w:szCs w:val="24"/>
          <w:lang w:val="en-US"/>
        </w:rPr>
        <w:t>Takasima</w:t>
      </w:r>
      <w:proofErr w:type="spellEnd"/>
      <w:r>
        <w:rPr>
          <w:rFonts w:ascii="Times New Roman" w:hAnsi="Times New Roman" w:cs="Times New Roman"/>
          <w:sz w:val="24"/>
          <w:szCs w:val="24"/>
        </w:rPr>
        <w:t>, в которых сверхсложный микропроцессор просчитывает автоматически:</w:t>
      </w:r>
    </w:p>
    <w:p w:rsidR="001C75C0" w:rsidRDefault="00FA009A" w:rsidP="001C75C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инфракрасного и трёхмерного сканирования организма.</w:t>
      </w:r>
    </w:p>
    <w:p w:rsidR="00FA009A" w:rsidRDefault="00FA009A" w:rsidP="001C75C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акупунктурных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точек каждого в отдельности пользователя</w:t>
      </w:r>
      <w:proofErr w:type="gramStart"/>
      <w:r w:rsidR="001530F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0F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предел</w:t>
      </w:r>
      <w:r w:rsidR="001530FE">
        <w:rPr>
          <w:rFonts w:ascii="Times New Roman" w:hAnsi="Times New Roman" w:cs="Times New Roman"/>
          <w:sz w:val="24"/>
          <w:szCs w:val="24"/>
        </w:rPr>
        <w:t>яет</w:t>
      </w:r>
      <w:r>
        <w:rPr>
          <w:rFonts w:ascii="Times New Roman" w:hAnsi="Times New Roman" w:cs="Times New Roman"/>
          <w:sz w:val="24"/>
          <w:szCs w:val="24"/>
        </w:rPr>
        <w:t xml:space="preserve"> болезненны</w:t>
      </w:r>
      <w:r w:rsidR="001530F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зон</w:t>
      </w:r>
      <w:r w:rsidR="001530F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чтобы идеально подстроиться к проведению массажа.</w:t>
      </w:r>
    </w:p>
    <w:p w:rsidR="00FA009A" w:rsidRDefault="001530FE" w:rsidP="001C75C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Оптимальную высоту ног и длину нижней платформы под рост человека. Одновременно происходит регулировка спинки и подлокотников.</w:t>
      </w:r>
    </w:p>
    <w:p w:rsidR="001530FE" w:rsidRDefault="001530FE" w:rsidP="001530F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Идеально подходящую комбинацию массажных техник для конкретного человека.</w:t>
      </w:r>
    </w:p>
    <w:p w:rsidR="001530FE" w:rsidRPr="001530FE" w:rsidRDefault="001530FE" w:rsidP="001530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0FE">
        <w:rPr>
          <w:rFonts w:ascii="Times New Roman" w:hAnsi="Times New Roman" w:cs="Times New Roman"/>
          <w:b/>
          <w:sz w:val="24"/>
          <w:szCs w:val="24"/>
        </w:rPr>
        <w:t>Популярная модель кресла</w:t>
      </w:r>
    </w:p>
    <w:p w:rsidR="00F60440" w:rsidRDefault="00F60440" w:rsidP="001530F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Casada</w:t>
      </w:r>
      <w:proofErr w:type="spellEnd"/>
      <w:r w:rsidRPr="00F60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Kennedy</w:t>
      </w:r>
      <w:r w:rsidRPr="00F60440"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>– это отличный робот-врач, предоставляющий 11 основных функций и режимов массажа, их сочетание между собой.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Позволяет проводить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аудиотерапию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помощью встроенных динамиков.</w:t>
      </w:r>
    </w:p>
    <w:p w:rsidR="00F60440" w:rsidRPr="00F60440" w:rsidRDefault="00F60440" w:rsidP="001530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440">
        <w:rPr>
          <w:rFonts w:ascii="Times New Roman" w:hAnsi="Times New Roman" w:cs="Times New Roman"/>
          <w:b/>
          <w:sz w:val="24"/>
          <w:szCs w:val="24"/>
        </w:rPr>
        <w:t>Впечатления пользователей от элитной продукции</w:t>
      </w:r>
    </w:p>
    <w:p w:rsidR="00F60440" w:rsidRDefault="003664B0" w:rsidP="00153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Люди акцентируют внимание на отсутствие ощущений от грубых механических манипуляций. Наоборот, создается впечатление заботливого массажа, максимально приближенного к </w:t>
      </w:r>
      <w:proofErr w:type="gramStart"/>
      <w:r>
        <w:rPr>
          <w:rFonts w:ascii="Times New Roman" w:hAnsi="Times New Roman" w:cs="Times New Roman"/>
          <w:sz w:val="24"/>
          <w:szCs w:val="24"/>
        </w:rPr>
        <w:t>ручному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530FE" w:rsidRDefault="00F60440" w:rsidP="00153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664B0" w:rsidRPr="00723F7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https://www.youtube.com/watch?v=B9dDB1--IJE</w:t>
        </w:r>
      </w:hyperlink>
      <w:r w:rsidR="00366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4B0" w:rsidRPr="00F60440" w:rsidRDefault="00102B20" w:rsidP="001530F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23F77">
          <w:rPr>
            <w:rStyle w:val="a3"/>
            <w:rFonts w:ascii="Times New Roman" w:hAnsi="Times New Roman" w:cs="Times New Roman"/>
            <w:sz w:val="24"/>
            <w:szCs w:val="24"/>
          </w:rPr>
          <w:t>http://www.shopsante.ru/pic/vcataloge/Ogawa_Smart_DeLight-12.jpg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664B0" w:rsidRPr="00F60440" w:rsidSect="00A1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810"/>
    <w:multiLevelType w:val="hybridMultilevel"/>
    <w:tmpl w:val="A0DA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D6A31"/>
    <w:multiLevelType w:val="hybridMultilevel"/>
    <w:tmpl w:val="24564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8E5"/>
    <w:rsid w:val="00102B20"/>
    <w:rsid w:val="001530FE"/>
    <w:rsid w:val="001C75C0"/>
    <w:rsid w:val="003664B0"/>
    <w:rsid w:val="005508E5"/>
    <w:rsid w:val="00930F49"/>
    <w:rsid w:val="00A16E26"/>
    <w:rsid w:val="00A632CE"/>
    <w:rsid w:val="00EF40DF"/>
    <w:rsid w:val="00F60440"/>
    <w:rsid w:val="00FA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8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0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psante.ru/pic/vcataloge/Ogawa_Smart_DeLight-12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9dDB1--I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-serdce.ru/catalog/massazhnoe-kreslo-kennedy-4.html" TargetMode="External"/><Relationship Id="rId5" Type="http://schemas.openxmlformats.org/officeDocument/2006/relationships/hyperlink" Target="http://med-serdce.ru/cat/elitnye-massazhnye-kresl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2015-03-20T08:08:00Z</dcterms:created>
  <dcterms:modified xsi:type="dcterms:W3CDTF">2015-03-20T10:05:00Z</dcterms:modified>
</cp:coreProperties>
</file>