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C3" w:rsidRDefault="00043A36" w:rsidP="005D6C02">
      <w:pPr>
        <w:jc w:val="both"/>
        <w:rPr>
          <w:rFonts w:ascii="Times New Roman" w:hAnsi="Times New Roman" w:cs="Times New Roman"/>
          <w:sz w:val="24"/>
          <w:szCs w:val="24"/>
        </w:rPr>
      </w:pPr>
      <w:r>
        <w:rPr>
          <w:rFonts w:ascii="Times New Roman" w:hAnsi="Times New Roman" w:cs="Times New Roman"/>
          <w:sz w:val="24"/>
          <w:szCs w:val="24"/>
        </w:rPr>
        <w:t>Тромбофлебит – диагностика, лечение, питание. Советы врача.</w:t>
      </w:r>
    </w:p>
    <w:p w:rsidR="00E77C44" w:rsidRDefault="00E77C44" w:rsidP="005D6C02">
      <w:pPr>
        <w:jc w:val="both"/>
        <w:rPr>
          <w:rFonts w:ascii="Times New Roman" w:hAnsi="Times New Roman" w:cs="Times New Roman"/>
          <w:sz w:val="24"/>
          <w:szCs w:val="24"/>
        </w:rPr>
      </w:pPr>
      <w:r>
        <w:rPr>
          <w:rFonts w:ascii="Times New Roman" w:hAnsi="Times New Roman" w:cs="Times New Roman"/>
          <w:sz w:val="24"/>
          <w:szCs w:val="24"/>
        </w:rPr>
        <w:t>Гиподинамия и сидячий образ жизни сопровождаются целым рядом заболеваний, в том числе тромбофлебитом. Что делать, если вы все же столкнулись с этой патологией?</w:t>
      </w:r>
    </w:p>
    <w:p w:rsidR="00D454A6" w:rsidRPr="00481B64" w:rsidRDefault="00D454A6" w:rsidP="005D6C02">
      <w:pPr>
        <w:jc w:val="both"/>
        <w:rPr>
          <w:rFonts w:ascii="Times New Roman" w:hAnsi="Times New Roman" w:cs="Times New Roman"/>
          <w:sz w:val="24"/>
          <w:szCs w:val="24"/>
        </w:rPr>
      </w:pPr>
      <w:r w:rsidRPr="00481B64">
        <w:rPr>
          <w:rFonts w:ascii="Times New Roman" w:hAnsi="Times New Roman" w:cs="Times New Roman"/>
          <w:sz w:val="24"/>
          <w:szCs w:val="24"/>
        </w:rPr>
        <w:t>Что такое тромбофлебит</w:t>
      </w:r>
      <w:r w:rsidR="00307CD4">
        <w:rPr>
          <w:rFonts w:ascii="Times New Roman" w:hAnsi="Times New Roman" w:cs="Times New Roman"/>
          <w:sz w:val="24"/>
          <w:szCs w:val="24"/>
        </w:rPr>
        <w:t xml:space="preserve"> и как с ним бороться</w:t>
      </w:r>
      <w:r w:rsidRPr="00481B64">
        <w:rPr>
          <w:rFonts w:ascii="Times New Roman" w:hAnsi="Times New Roman" w:cs="Times New Roman"/>
          <w:sz w:val="24"/>
          <w:szCs w:val="24"/>
        </w:rPr>
        <w:t>?</w:t>
      </w:r>
    </w:p>
    <w:p w:rsidR="00BB7A7F" w:rsidRPr="00481B64" w:rsidRDefault="005D6C02" w:rsidP="005D6C02">
      <w:pPr>
        <w:jc w:val="both"/>
        <w:rPr>
          <w:rFonts w:ascii="Times New Roman" w:hAnsi="Times New Roman" w:cs="Times New Roman"/>
          <w:sz w:val="24"/>
          <w:szCs w:val="24"/>
        </w:rPr>
      </w:pPr>
      <w:r w:rsidRPr="00481B64">
        <w:rPr>
          <w:rFonts w:ascii="Times New Roman" w:hAnsi="Times New Roman" w:cs="Times New Roman"/>
          <w:sz w:val="24"/>
          <w:szCs w:val="24"/>
        </w:rPr>
        <w:t>Тромбофлебит</w:t>
      </w:r>
      <w:r w:rsidR="005101CD" w:rsidRPr="00481B64">
        <w:rPr>
          <w:rFonts w:ascii="Times New Roman" w:hAnsi="Times New Roman" w:cs="Times New Roman"/>
          <w:sz w:val="24"/>
          <w:szCs w:val="24"/>
        </w:rPr>
        <w:t xml:space="preserve"> – весьма неприятное заболевание, представляющее собой </w:t>
      </w:r>
      <w:r w:rsidR="00414ADE" w:rsidRPr="00481B64">
        <w:rPr>
          <w:rFonts w:ascii="Times New Roman" w:hAnsi="Times New Roman" w:cs="Times New Roman"/>
          <w:sz w:val="24"/>
          <w:szCs w:val="24"/>
        </w:rPr>
        <w:t>комплекс</w:t>
      </w:r>
      <w:r w:rsidR="005101CD" w:rsidRPr="00481B64">
        <w:rPr>
          <w:rFonts w:ascii="Times New Roman" w:hAnsi="Times New Roman" w:cs="Times New Roman"/>
          <w:sz w:val="24"/>
          <w:szCs w:val="24"/>
        </w:rPr>
        <w:t xml:space="preserve"> сразу двух патологических аномалий. Во-первых</w:t>
      </w:r>
      <w:r w:rsidR="00790061" w:rsidRPr="00481B64">
        <w:rPr>
          <w:rFonts w:ascii="Times New Roman" w:hAnsi="Times New Roman" w:cs="Times New Roman"/>
          <w:sz w:val="24"/>
          <w:szCs w:val="24"/>
        </w:rPr>
        <w:t>,</w:t>
      </w:r>
      <w:r w:rsidR="005101CD" w:rsidRPr="00481B64">
        <w:rPr>
          <w:rFonts w:ascii="Times New Roman" w:hAnsi="Times New Roman" w:cs="Times New Roman"/>
          <w:sz w:val="24"/>
          <w:szCs w:val="24"/>
        </w:rPr>
        <w:t xml:space="preserve"> флебит, то есть воспаление стенки сосуда, сужает его просвет и препятствует нормальному току крови. </w:t>
      </w:r>
      <w:r w:rsidR="00790061" w:rsidRPr="00481B64">
        <w:rPr>
          <w:rFonts w:ascii="Times New Roman" w:hAnsi="Times New Roman" w:cs="Times New Roman"/>
          <w:sz w:val="24"/>
          <w:szCs w:val="24"/>
        </w:rPr>
        <w:t xml:space="preserve">Чтобы понять, </w:t>
      </w:r>
      <w:r w:rsidR="00E30C02" w:rsidRPr="00481B64">
        <w:rPr>
          <w:rFonts w:ascii="Times New Roman" w:hAnsi="Times New Roman" w:cs="Times New Roman"/>
          <w:sz w:val="24"/>
          <w:szCs w:val="24"/>
        </w:rPr>
        <w:t>что такое</w:t>
      </w:r>
      <w:r w:rsidR="00790061" w:rsidRPr="00481B64">
        <w:rPr>
          <w:rFonts w:ascii="Times New Roman" w:hAnsi="Times New Roman" w:cs="Times New Roman"/>
          <w:sz w:val="24"/>
          <w:szCs w:val="24"/>
        </w:rPr>
        <w:t xml:space="preserve"> флебит, представьте себе гибкий шланг с текущей по нему водой – это один и</w:t>
      </w:r>
      <w:r w:rsidR="00C757C7" w:rsidRPr="00481B64">
        <w:rPr>
          <w:rFonts w:ascii="Times New Roman" w:hAnsi="Times New Roman" w:cs="Times New Roman"/>
          <w:sz w:val="24"/>
          <w:szCs w:val="24"/>
        </w:rPr>
        <w:t>з</w:t>
      </w:r>
      <w:r w:rsidR="00790061" w:rsidRPr="00481B64">
        <w:rPr>
          <w:rFonts w:ascii="Times New Roman" w:hAnsi="Times New Roman" w:cs="Times New Roman"/>
          <w:sz w:val="24"/>
          <w:szCs w:val="24"/>
        </w:rPr>
        <w:t xml:space="preserve"> кровеносных сосудов нашего организма. Если наступить на шланг ногой, то мы наглядно увидим модель сосуда, пораженного воспалением-флебитом. С одной стороны от «воспаления» образуется вздутие, текущая п</w:t>
      </w:r>
      <w:bookmarkStart w:id="0" w:name="_GoBack"/>
      <w:bookmarkEnd w:id="0"/>
      <w:r w:rsidR="00790061" w:rsidRPr="00481B64">
        <w:rPr>
          <w:rFonts w:ascii="Times New Roman" w:hAnsi="Times New Roman" w:cs="Times New Roman"/>
          <w:sz w:val="24"/>
          <w:szCs w:val="24"/>
        </w:rPr>
        <w:t>о шлангу-сосуду вода</w:t>
      </w:r>
      <w:r w:rsidR="00651573" w:rsidRPr="00481B64">
        <w:rPr>
          <w:rFonts w:ascii="Times New Roman" w:hAnsi="Times New Roman" w:cs="Times New Roman"/>
          <w:sz w:val="24"/>
          <w:szCs w:val="24"/>
        </w:rPr>
        <w:t xml:space="preserve"> застаивается, раздувая стенки сосуда повышенным давлением, с другой – слабенькая струйка</w:t>
      </w:r>
      <w:r w:rsidR="00E30C02" w:rsidRPr="00481B64">
        <w:rPr>
          <w:rFonts w:ascii="Times New Roman" w:hAnsi="Times New Roman" w:cs="Times New Roman"/>
          <w:sz w:val="24"/>
          <w:szCs w:val="24"/>
        </w:rPr>
        <w:t>.</w:t>
      </w:r>
      <w:r w:rsidR="00651573" w:rsidRPr="00481B64">
        <w:rPr>
          <w:rFonts w:ascii="Times New Roman" w:hAnsi="Times New Roman" w:cs="Times New Roman"/>
          <w:sz w:val="24"/>
          <w:szCs w:val="24"/>
        </w:rPr>
        <w:t xml:space="preserve"> </w:t>
      </w:r>
      <w:r w:rsidR="00E30C02" w:rsidRPr="00481B64">
        <w:rPr>
          <w:rFonts w:ascii="Times New Roman" w:hAnsi="Times New Roman" w:cs="Times New Roman"/>
          <w:sz w:val="24"/>
          <w:szCs w:val="24"/>
        </w:rPr>
        <w:t>В</w:t>
      </w:r>
      <w:r w:rsidR="00651573" w:rsidRPr="00481B64">
        <w:rPr>
          <w:rFonts w:ascii="Times New Roman" w:hAnsi="Times New Roman" w:cs="Times New Roman"/>
          <w:sz w:val="24"/>
          <w:szCs w:val="24"/>
        </w:rPr>
        <w:t>ода, символизирующая в нашей модели кровь, не проходит в нужном объеме к месту назначения.</w:t>
      </w:r>
    </w:p>
    <w:p w:rsidR="00F819BD" w:rsidRPr="00481B64" w:rsidRDefault="00F819BD" w:rsidP="005D6C02">
      <w:pPr>
        <w:jc w:val="both"/>
        <w:rPr>
          <w:rFonts w:ascii="Times New Roman" w:hAnsi="Times New Roman" w:cs="Times New Roman"/>
          <w:sz w:val="24"/>
          <w:szCs w:val="24"/>
        </w:rPr>
      </w:pPr>
      <w:r w:rsidRPr="00481B64">
        <w:rPr>
          <w:rFonts w:ascii="Times New Roman" w:hAnsi="Times New Roman" w:cs="Times New Roman"/>
          <w:noProof/>
          <w:sz w:val="24"/>
          <w:szCs w:val="24"/>
          <w:lang w:eastAsia="ru-RU"/>
        </w:rPr>
        <w:drawing>
          <wp:inline distT="0" distB="0" distL="0" distR="0" wp14:anchorId="1F523470" wp14:editId="2FB27FEF">
            <wp:extent cx="2096123" cy="1558456"/>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рисунок.bmp"/>
                    <pic:cNvPicPr/>
                  </pic:nvPicPr>
                  <pic:blipFill>
                    <a:blip r:embed="rId7">
                      <a:extLst>
                        <a:ext uri="{28A0092B-C50C-407E-A947-70E740481C1C}">
                          <a14:useLocalDpi xmlns:a14="http://schemas.microsoft.com/office/drawing/2010/main" val="0"/>
                        </a:ext>
                      </a:extLst>
                    </a:blip>
                    <a:stretch>
                      <a:fillRect/>
                    </a:stretch>
                  </pic:blipFill>
                  <pic:spPr>
                    <a:xfrm>
                      <a:off x="0" y="0"/>
                      <a:ext cx="2097421" cy="1559421"/>
                    </a:xfrm>
                    <a:prstGeom prst="rect">
                      <a:avLst/>
                    </a:prstGeom>
                  </pic:spPr>
                </pic:pic>
              </a:graphicData>
            </a:graphic>
          </wp:inline>
        </w:drawing>
      </w:r>
    </w:p>
    <w:p w:rsidR="00651573" w:rsidRPr="00481B64" w:rsidRDefault="00651573" w:rsidP="005D6C02">
      <w:pPr>
        <w:jc w:val="both"/>
        <w:rPr>
          <w:rFonts w:ascii="Times New Roman" w:hAnsi="Times New Roman" w:cs="Times New Roman"/>
          <w:sz w:val="24"/>
          <w:szCs w:val="24"/>
        </w:rPr>
      </w:pPr>
      <w:r w:rsidRPr="00481B64">
        <w:rPr>
          <w:rFonts w:ascii="Times New Roman" w:hAnsi="Times New Roman" w:cs="Times New Roman"/>
          <w:sz w:val="24"/>
          <w:szCs w:val="24"/>
        </w:rPr>
        <w:t xml:space="preserve">Во-вторых, в месте застоя образуется тромб. </w:t>
      </w:r>
      <w:r w:rsidR="00431774" w:rsidRPr="00481B64">
        <w:rPr>
          <w:rFonts w:ascii="Times New Roman" w:hAnsi="Times New Roman" w:cs="Times New Roman"/>
          <w:sz w:val="24"/>
          <w:szCs w:val="24"/>
        </w:rPr>
        <w:t>Структурный состав крови, в отличие от воды, не однороден. Кровь состоит из жидкой сыворотки и кровяных телец. Сохранять свою структуру кровь может только в движении, если же происходит застой крови, то тельца собираются вместе, «слипаются», образуя комки. Каждому раз в жизни приходилось пор</w:t>
      </w:r>
      <w:r w:rsidR="00D454A6" w:rsidRPr="00481B64">
        <w:rPr>
          <w:rFonts w:ascii="Times New Roman" w:hAnsi="Times New Roman" w:cs="Times New Roman"/>
          <w:sz w:val="24"/>
          <w:szCs w:val="24"/>
        </w:rPr>
        <w:t xml:space="preserve">езать палец или </w:t>
      </w:r>
      <w:proofErr w:type="gramStart"/>
      <w:r w:rsidR="00D454A6" w:rsidRPr="00481B64">
        <w:rPr>
          <w:rFonts w:ascii="Times New Roman" w:hAnsi="Times New Roman" w:cs="Times New Roman"/>
          <w:sz w:val="24"/>
          <w:szCs w:val="24"/>
        </w:rPr>
        <w:t>расквасить</w:t>
      </w:r>
      <w:proofErr w:type="gramEnd"/>
      <w:r w:rsidR="00D454A6" w:rsidRPr="00481B64">
        <w:rPr>
          <w:rFonts w:ascii="Times New Roman" w:hAnsi="Times New Roman" w:cs="Times New Roman"/>
          <w:sz w:val="24"/>
          <w:szCs w:val="24"/>
        </w:rPr>
        <w:t xml:space="preserve"> нос, что вызывало заметное кровотечение. Наверняка вы могли заметить необычные свойства крови. Поначалу кровь ведет себя как обычная жидкость, но довольно быстро свертывается, образуя желеобразную густую массу. Вот такие же желеобразные сгустки-тромбы образуются внутри пораженного флебитом сосуда. Образуется тромбофлебит – сужение воспаленного сосуда, усугубленное</w:t>
      </w:r>
      <w:r w:rsidR="00240BCB" w:rsidRPr="00481B64">
        <w:rPr>
          <w:rFonts w:ascii="Times New Roman" w:hAnsi="Times New Roman" w:cs="Times New Roman"/>
          <w:sz w:val="24"/>
          <w:szCs w:val="24"/>
        </w:rPr>
        <w:t xml:space="preserve"> пробкой тромба.</w:t>
      </w:r>
    </w:p>
    <w:p w:rsidR="00393D57" w:rsidRPr="00481B64" w:rsidRDefault="00393D57" w:rsidP="005D6C02">
      <w:pPr>
        <w:jc w:val="both"/>
        <w:rPr>
          <w:rFonts w:ascii="Times New Roman" w:hAnsi="Times New Roman" w:cs="Times New Roman"/>
          <w:sz w:val="24"/>
          <w:szCs w:val="24"/>
        </w:rPr>
      </w:pPr>
      <w:r w:rsidRPr="00481B64">
        <w:rPr>
          <w:rFonts w:ascii="Times New Roman" w:hAnsi="Times New Roman" w:cs="Times New Roman"/>
          <w:sz w:val="24"/>
          <w:szCs w:val="24"/>
        </w:rPr>
        <w:t>Причины.</w:t>
      </w:r>
    </w:p>
    <w:p w:rsidR="00DF4A28" w:rsidRPr="00481B64" w:rsidRDefault="00393D57" w:rsidP="005D6C02">
      <w:pPr>
        <w:jc w:val="both"/>
        <w:rPr>
          <w:rFonts w:ascii="Times New Roman" w:hAnsi="Times New Roman" w:cs="Times New Roman"/>
          <w:sz w:val="24"/>
          <w:szCs w:val="24"/>
        </w:rPr>
      </w:pPr>
      <w:r w:rsidRPr="00481B64">
        <w:rPr>
          <w:rFonts w:ascii="Times New Roman" w:hAnsi="Times New Roman" w:cs="Times New Roman"/>
          <w:sz w:val="24"/>
          <w:szCs w:val="24"/>
        </w:rPr>
        <w:t xml:space="preserve">Потенциально </w:t>
      </w:r>
      <w:r w:rsidR="00B80279" w:rsidRPr="00481B64">
        <w:rPr>
          <w:rFonts w:ascii="Times New Roman" w:hAnsi="Times New Roman" w:cs="Times New Roman"/>
          <w:sz w:val="24"/>
          <w:szCs w:val="24"/>
        </w:rPr>
        <w:t>болезни</w:t>
      </w:r>
      <w:r w:rsidRPr="00481B64">
        <w:rPr>
          <w:rFonts w:ascii="Times New Roman" w:hAnsi="Times New Roman" w:cs="Times New Roman"/>
          <w:sz w:val="24"/>
          <w:szCs w:val="24"/>
        </w:rPr>
        <w:t xml:space="preserve"> подвержены все сосуды организма, но чаще всего </w:t>
      </w:r>
      <w:r w:rsidR="00C80F23">
        <w:rPr>
          <w:rFonts w:ascii="Times New Roman" w:hAnsi="Times New Roman" w:cs="Times New Roman"/>
          <w:sz w:val="24"/>
          <w:szCs w:val="24"/>
        </w:rPr>
        <w:t>недуг</w:t>
      </w:r>
      <w:r w:rsidRPr="00481B64">
        <w:rPr>
          <w:rFonts w:ascii="Times New Roman" w:hAnsi="Times New Roman" w:cs="Times New Roman"/>
          <w:sz w:val="24"/>
          <w:szCs w:val="24"/>
        </w:rPr>
        <w:t xml:space="preserve"> поражает </w:t>
      </w:r>
      <w:r w:rsidR="000E6E4A" w:rsidRPr="00481B64">
        <w:rPr>
          <w:rFonts w:ascii="Times New Roman" w:hAnsi="Times New Roman" w:cs="Times New Roman"/>
          <w:sz w:val="24"/>
          <w:szCs w:val="24"/>
        </w:rPr>
        <w:t>сосуды ног. Связано это с тем, что сосуды нижних конечностей испытывают дополнительную нагрузку – гидростатическое давление кровяного столба высотой в рост человека.</w:t>
      </w:r>
      <w:r w:rsidR="00B80279" w:rsidRPr="00481B64">
        <w:rPr>
          <w:rFonts w:ascii="Times New Roman" w:hAnsi="Times New Roman" w:cs="Times New Roman"/>
          <w:sz w:val="24"/>
          <w:szCs w:val="24"/>
        </w:rPr>
        <w:t xml:space="preserve"> </w:t>
      </w:r>
      <w:r w:rsidR="00C80F23">
        <w:rPr>
          <w:rFonts w:ascii="Times New Roman" w:hAnsi="Times New Roman" w:cs="Times New Roman"/>
          <w:sz w:val="24"/>
          <w:szCs w:val="24"/>
        </w:rPr>
        <w:t>Болезнь</w:t>
      </w:r>
      <w:r w:rsidR="00D26DD3" w:rsidRPr="00481B64">
        <w:rPr>
          <w:rFonts w:ascii="Times New Roman" w:hAnsi="Times New Roman" w:cs="Times New Roman"/>
          <w:sz w:val="24"/>
          <w:szCs w:val="24"/>
        </w:rPr>
        <w:t xml:space="preserve"> вызывается различными факторами (а чаще – комплексов факторов), влияющими на изменение свой</w:t>
      </w:r>
      <w:proofErr w:type="gramStart"/>
      <w:r w:rsidR="00D26DD3" w:rsidRPr="00481B64">
        <w:rPr>
          <w:rFonts w:ascii="Times New Roman" w:hAnsi="Times New Roman" w:cs="Times New Roman"/>
          <w:sz w:val="24"/>
          <w:szCs w:val="24"/>
        </w:rPr>
        <w:t>ств кр</w:t>
      </w:r>
      <w:proofErr w:type="gramEnd"/>
      <w:r w:rsidR="00D26DD3" w:rsidRPr="00481B64">
        <w:rPr>
          <w:rFonts w:ascii="Times New Roman" w:hAnsi="Times New Roman" w:cs="Times New Roman"/>
          <w:sz w:val="24"/>
          <w:szCs w:val="24"/>
        </w:rPr>
        <w:t>ови, ее свертываемости и текучести, а так же различные травмы и повреждения сосудов</w:t>
      </w:r>
      <w:r w:rsidR="00DF4A28" w:rsidRPr="00481B64">
        <w:rPr>
          <w:rFonts w:ascii="Times New Roman" w:hAnsi="Times New Roman" w:cs="Times New Roman"/>
          <w:sz w:val="24"/>
          <w:szCs w:val="24"/>
        </w:rPr>
        <w:t>. Основные причины тромбофлебита:</w:t>
      </w:r>
    </w:p>
    <w:p w:rsidR="00DF4A28" w:rsidRPr="00481B64" w:rsidRDefault="00DF4A28" w:rsidP="005D6C02">
      <w:pPr>
        <w:jc w:val="both"/>
        <w:rPr>
          <w:rFonts w:ascii="Times New Roman" w:hAnsi="Times New Roman" w:cs="Times New Roman"/>
          <w:sz w:val="24"/>
          <w:szCs w:val="24"/>
        </w:rPr>
      </w:pPr>
      <w:r w:rsidRPr="00481B64">
        <w:rPr>
          <w:rFonts w:ascii="Times New Roman" w:hAnsi="Times New Roman" w:cs="Times New Roman"/>
          <w:sz w:val="24"/>
          <w:szCs w:val="24"/>
        </w:rPr>
        <w:t>-</w:t>
      </w:r>
      <w:r w:rsidR="007709D9" w:rsidRPr="00481B64">
        <w:rPr>
          <w:rFonts w:ascii="Times New Roman" w:hAnsi="Times New Roman" w:cs="Times New Roman"/>
          <w:sz w:val="24"/>
          <w:szCs w:val="24"/>
        </w:rPr>
        <w:t xml:space="preserve">Застой крови. Может быть </w:t>
      </w:r>
      <w:proofErr w:type="gramStart"/>
      <w:r w:rsidR="007709D9" w:rsidRPr="00481B64">
        <w:rPr>
          <w:rFonts w:ascii="Times New Roman" w:hAnsi="Times New Roman" w:cs="Times New Roman"/>
          <w:sz w:val="24"/>
          <w:szCs w:val="24"/>
        </w:rPr>
        <w:t>вызван</w:t>
      </w:r>
      <w:proofErr w:type="gramEnd"/>
      <w:r w:rsidR="007709D9" w:rsidRPr="00481B64">
        <w:rPr>
          <w:rFonts w:ascii="Times New Roman" w:hAnsi="Times New Roman" w:cs="Times New Roman"/>
          <w:sz w:val="24"/>
          <w:szCs w:val="24"/>
        </w:rPr>
        <w:t xml:space="preserve"> длительным пребыванием в одном положении, например при сидячей работе, длительных путешествиях в самолете или автобусе, </w:t>
      </w:r>
      <w:r w:rsidR="007709D9" w:rsidRPr="00481B64">
        <w:rPr>
          <w:rFonts w:ascii="Times New Roman" w:hAnsi="Times New Roman" w:cs="Times New Roman"/>
          <w:sz w:val="24"/>
          <w:szCs w:val="24"/>
        </w:rPr>
        <w:lastRenderedPageBreak/>
        <w:t>являться следствием варикозной болезни. Также застою крови способствует резкое увеличение массы тела, например при беременности.</w:t>
      </w:r>
    </w:p>
    <w:p w:rsidR="007709D9" w:rsidRPr="00D539BD" w:rsidRDefault="007709D9" w:rsidP="005D6C02">
      <w:pPr>
        <w:jc w:val="both"/>
        <w:rPr>
          <w:rFonts w:ascii="Times New Roman" w:hAnsi="Times New Roman" w:cs="Times New Roman"/>
          <w:sz w:val="24"/>
          <w:szCs w:val="24"/>
        </w:rPr>
      </w:pPr>
      <w:proofErr w:type="gramStart"/>
      <w:r w:rsidRPr="00481B64">
        <w:rPr>
          <w:rFonts w:ascii="Times New Roman" w:hAnsi="Times New Roman" w:cs="Times New Roman"/>
          <w:sz w:val="24"/>
          <w:szCs w:val="24"/>
        </w:rPr>
        <w:t>-</w:t>
      </w:r>
      <w:r w:rsidR="00BB2D95" w:rsidRPr="00481B64">
        <w:rPr>
          <w:rFonts w:ascii="Times New Roman" w:hAnsi="Times New Roman" w:cs="Times New Roman"/>
          <w:sz w:val="24"/>
          <w:szCs w:val="24"/>
        </w:rPr>
        <w:t>Повышенная свертываемость крови (</w:t>
      </w:r>
      <w:proofErr w:type="spellStart"/>
      <w:r w:rsidR="00BB2D95" w:rsidRPr="00481B64">
        <w:rPr>
          <w:rFonts w:ascii="Times New Roman" w:hAnsi="Times New Roman" w:cs="Times New Roman"/>
          <w:sz w:val="24"/>
          <w:szCs w:val="24"/>
        </w:rPr>
        <w:t>гиперкоагуляция</w:t>
      </w:r>
      <w:proofErr w:type="spellEnd"/>
      <w:r w:rsidR="00BB2D95" w:rsidRPr="00481B64">
        <w:rPr>
          <w:rFonts w:ascii="Times New Roman" w:hAnsi="Times New Roman" w:cs="Times New Roman"/>
          <w:sz w:val="24"/>
          <w:szCs w:val="24"/>
        </w:rPr>
        <w:t>) нередко является следствием генетической предрасположенности, но также может быть спровоцирована длительным обезвоживанием, например</w:t>
      </w:r>
      <w:r w:rsidR="00F819BD" w:rsidRPr="00481B64">
        <w:rPr>
          <w:rFonts w:ascii="Times New Roman" w:hAnsi="Times New Roman" w:cs="Times New Roman"/>
          <w:sz w:val="24"/>
          <w:szCs w:val="24"/>
        </w:rPr>
        <w:t>,</w:t>
      </w:r>
      <w:r w:rsidR="00BB2D95" w:rsidRPr="00481B64">
        <w:rPr>
          <w:rFonts w:ascii="Times New Roman" w:hAnsi="Times New Roman" w:cs="Times New Roman"/>
          <w:sz w:val="24"/>
          <w:szCs w:val="24"/>
        </w:rPr>
        <w:t xml:space="preserve"> вследствие пребывания на жаре, употребления алкоголя (особенно опасн</w:t>
      </w:r>
      <w:r w:rsidR="00F819BD" w:rsidRPr="00481B64">
        <w:rPr>
          <w:rFonts w:ascii="Times New Roman" w:hAnsi="Times New Roman" w:cs="Times New Roman"/>
          <w:sz w:val="24"/>
          <w:szCs w:val="24"/>
        </w:rPr>
        <w:t>о сочетание этих двух факторов);</w:t>
      </w:r>
      <w:r w:rsidR="00BB2D95" w:rsidRPr="00481B64">
        <w:rPr>
          <w:rFonts w:ascii="Times New Roman" w:hAnsi="Times New Roman" w:cs="Times New Roman"/>
          <w:sz w:val="24"/>
          <w:szCs w:val="24"/>
        </w:rPr>
        <w:t xml:space="preserve"> из-за побочного действие некоторых лекарственных (в основном гормональных) препаратов.</w:t>
      </w:r>
      <w:proofErr w:type="gramEnd"/>
      <w:r w:rsidR="000842B3" w:rsidRPr="00D539BD">
        <w:rPr>
          <w:rFonts w:ascii="Times New Roman" w:hAnsi="Times New Roman" w:cs="Times New Roman"/>
          <w:sz w:val="24"/>
          <w:szCs w:val="24"/>
        </w:rPr>
        <w:t xml:space="preserve"> </w:t>
      </w:r>
      <w:r w:rsidR="000842B3" w:rsidRPr="00D539BD">
        <w:rPr>
          <w:rFonts w:ascii="Times New Roman" w:hAnsi="Times New Roman" w:cs="Times New Roman"/>
          <w:b/>
          <w:sz w:val="24"/>
          <w:szCs w:val="24"/>
        </w:rPr>
        <w:t>Важно помнить,</w:t>
      </w:r>
      <w:r w:rsidR="00F41DCA" w:rsidRPr="00D539BD">
        <w:rPr>
          <w:rFonts w:ascii="Times New Roman" w:hAnsi="Times New Roman" w:cs="Times New Roman"/>
          <w:b/>
          <w:sz w:val="24"/>
          <w:szCs w:val="24"/>
        </w:rPr>
        <w:t xml:space="preserve"> </w:t>
      </w:r>
      <w:r w:rsidR="000842B3" w:rsidRPr="00D539BD">
        <w:rPr>
          <w:rFonts w:ascii="Times New Roman" w:hAnsi="Times New Roman" w:cs="Times New Roman"/>
          <w:b/>
          <w:sz w:val="24"/>
          <w:szCs w:val="24"/>
        </w:rPr>
        <w:t>ч</w:t>
      </w:r>
      <w:r w:rsidR="00F41DCA" w:rsidRPr="00D539BD">
        <w:rPr>
          <w:rFonts w:ascii="Times New Roman" w:hAnsi="Times New Roman" w:cs="Times New Roman"/>
          <w:b/>
          <w:sz w:val="24"/>
          <w:szCs w:val="24"/>
        </w:rPr>
        <w:t xml:space="preserve">то </w:t>
      </w:r>
      <w:proofErr w:type="spellStart"/>
      <w:r w:rsidR="00F41DCA" w:rsidRPr="00D539BD">
        <w:rPr>
          <w:rFonts w:ascii="Times New Roman" w:hAnsi="Times New Roman" w:cs="Times New Roman"/>
          <w:b/>
          <w:sz w:val="24"/>
          <w:szCs w:val="24"/>
        </w:rPr>
        <w:t>гиперкоагуляция</w:t>
      </w:r>
      <w:proofErr w:type="spellEnd"/>
      <w:r w:rsidR="00F41DCA" w:rsidRPr="00D539BD">
        <w:rPr>
          <w:rFonts w:ascii="Times New Roman" w:hAnsi="Times New Roman" w:cs="Times New Roman"/>
          <w:b/>
          <w:sz w:val="24"/>
          <w:szCs w:val="24"/>
        </w:rPr>
        <w:t xml:space="preserve"> – один из первых признаков онкологических заболеваний!</w:t>
      </w:r>
    </w:p>
    <w:p w:rsidR="009E0A8A" w:rsidRPr="00481B64" w:rsidRDefault="00F41DCA" w:rsidP="005D6C02">
      <w:pPr>
        <w:jc w:val="both"/>
        <w:rPr>
          <w:rFonts w:ascii="Times New Roman" w:hAnsi="Times New Roman" w:cs="Times New Roman"/>
          <w:sz w:val="24"/>
          <w:szCs w:val="24"/>
        </w:rPr>
      </w:pPr>
      <w:r w:rsidRPr="00481B64">
        <w:rPr>
          <w:rFonts w:ascii="Times New Roman" w:hAnsi="Times New Roman" w:cs="Times New Roman"/>
          <w:sz w:val="24"/>
          <w:szCs w:val="24"/>
        </w:rPr>
        <w:t>-Физическое повреждение стенки сосуда</w:t>
      </w:r>
      <w:r w:rsidR="00F819BD" w:rsidRPr="00481B64">
        <w:rPr>
          <w:rFonts w:ascii="Times New Roman" w:hAnsi="Times New Roman" w:cs="Times New Roman"/>
          <w:sz w:val="24"/>
          <w:szCs w:val="24"/>
        </w:rPr>
        <w:t xml:space="preserve"> из-за травм, ушибов, отеков. Кроме того, стенка сосуда может быть повреждена при инфекционном поражении прилегающей ткани.</w:t>
      </w:r>
    </w:p>
    <w:p w:rsidR="009E0A8A" w:rsidRPr="00481B64" w:rsidRDefault="009E0A8A" w:rsidP="005D6C02">
      <w:pPr>
        <w:jc w:val="both"/>
        <w:rPr>
          <w:rFonts w:ascii="Times New Roman" w:hAnsi="Times New Roman" w:cs="Times New Roman"/>
          <w:sz w:val="24"/>
          <w:szCs w:val="24"/>
        </w:rPr>
      </w:pPr>
      <w:r w:rsidRPr="00481B64">
        <w:rPr>
          <w:rFonts w:ascii="Times New Roman" w:hAnsi="Times New Roman" w:cs="Times New Roman"/>
          <w:sz w:val="24"/>
          <w:szCs w:val="24"/>
        </w:rPr>
        <w:t>Симптомы.</w:t>
      </w:r>
    </w:p>
    <w:p w:rsidR="00204C34" w:rsidRPr="00481B64" w:rsidRDefault="00C80F23" w:rsidP="005D6C02">
      <w:pPr>
        <w:jc w:val="both"/>
        <w:rPr>
          <w:rFonts w:ascii="Times New Roman" w:hAnsi="Times New Roman" w:cs="Times New Roman"/>
          <w:sz w:val="24"/>
          <w:szCs w:val="24"/>
        </w:rPr>
      </w:pPr>
      <w:r>
        <w:rPr>
          <w:rFonts w:ascii="Times New Roman" w:hAnsi="Times New Roman" w:cs="Times New Roman"/>
          <w:sz w:val="24"/>
          <w:szCs w:val="24"/>
        </w:rPr>
        <w:t>Болезнь</w:t>
      </w:r>
      <w:r w:rsidR="00A0272D" w:rsidRPr="00481B64">
        <w:rPr>
          <w:rFonts w:ascii="Times New Roman" w:hAnsi="Times New Roman" w:cs="Times New Roman"/>
          <w:sz w:val="24"/>
          <w:szCs w:val="24"/>
        </w:rPr>
        <w:t xml:space="preserve"> на</w:t>
      </w:r>
      <w:r w:rsidR="00217B43" w:rsidRPr="00481B64">
        <w:rPr>
          <w:rFonts w:ascii="Times New Roman" w:hAnsi="Times New Roman" w:cs="Times New Roman"/>
          <w:sz w:val="24"/>
          <w:szCs w:val="24"/>
        </w:rPr>
        <w:t>чинает свое развитие в организме с поражения поверхностных вен. На этом этапе заболевание проявляется</w:t>
      </w:r>
      <w:r w:rsidR="00204C34" w:rsidRPr="00481B64">
        <w:rPr>
          <w:rFonts w:ascii="Times New Roman" w:hAnsi="Times New Roman" w:cs="Times New Roman"/>
          <w:sz w:val="24"/>
          <w:szCs w:val="24"/>
        </w:rPr>
        <w:t xml:space="preserve"> следующими симптомами:</w:t>
      </w:r>
    </w:p>
    <w:p w:rsidR="00204C34" w:rsidRPr="00481B64" w:rsidRDefault="00204C34" w:rsidP="005D6C02">
      <w:pPr>
        <w:jc w:val="both"/>
        <w:rPr>
          <w:rFonts w:ascii="Times New Roman" w:hAnsi="Times New Roman" w:cs="Times New Roman"/>
          <w:sz w:val="24"/>
          <w:szCs w:val="24"/>
        </w:rPr>
      </w:pPr>
      <w:r w:rsidRPr="00481B64">
        <w:rPr>
          <w:rFonts w:ascii="Times New Roman" w:hAnsi="Times New Roman" w:cs="Times New Roman"/>
          <w:sz w:val="24"/>
          <w:szCs w:val="24"/>
        </w:rPr>
        <w:t>-Х</w:t>
      </w:r>
      <w:r w:rsidR="00217B43" w:rsidRPr="00481B64">
        <w:rPr>
          <w:rFonts w:ascii="Times New Roman" w:hAnsi="Times New Roman" w:cs="Times New Roman"/>
          <w:sz w:val="24"/>
          <w:szCs w:val="24"/>
        </w:rPr>
        <w:t>арактерн</w:t>
      </w:r>
      <w:r w:rsidRPr="00481B64">
        <w:rPr>
          <w:rFonts w:ascii="Times New Roman" w:hAnsi="Times New Roman" w:cs="Times New Roman"/>
          <w:sz w:val="24"/>
          <w:szCs w:val="24"/>
        </w:rPr>
        <w:t>ое</w:t>
      </w:r>
      <w:r w:rsidR="00217B43" w:rsidRPr="00481B64">
        <w:rPr>
          <w:rFonts w:ascii="Times New Roman" w:hAnsi="Times New Roman" w:cs="Times New Roman"/>
          <w:sz w:val="24"/>
          <w:szCs w:val="24"/>
        </w:rPr>
        <w:t xml:space="preserve"> вздутие вдоль вен, потемнение и воспаление кожного покрова.</w:t>
      </w:r>
    </w:p>
    <w:p w:rsidR="00204C34" w:rsidRPr="00481B64" w:rsidRDefault="00204C34" w:rsidP="005D6C02">
      <w:pPr>
        <w:jc w:val="both"/>
        <w:rPr>
          <w:rFonts w:ascii="Times New Roman" w:hAnsi="Times New Roman" w:cs="Times New Roman"/>
          <w:sz w:val="24"/>
          <w:szCs w:val="24"/>
        </w:rPr>
      </w:pPr>
      <w:r w:rsidRPr="00481B64">
        <w:rPr>
          <w:rFonts w:ascii="Times New Roman" w:hAnsi="Times New Roman" w:cs="Times New Roman"/>
          <w:sz w:val="24"/>
          <w:szCs w:val="24"/>
        </w:rPr>
        <w:t>-</w:t>
      </w:r>
      <w:r w:rsidR="00217B43" w:rsidRPr="00481B64">
        <w:rPr>
          <w:rFonts w:ascii="Times New Roman" w:hAnsi="Times New Roman" w:cs="Times New Roman"/>
          <w:sz w:val="24"/>
          <w:szCs w:val="24"/>
        </w:rPr>
        <w:t>Наблюдается небольшой оттек подвергшейся заболеванию конечности.</w:t>
      </w:r>
    </w:p>
    <w:p w:rsidR="00204C34" w:rsidRPr="00481B64" w:rsidRDefault="00204C34" w:rsidP="005D6C02">
      <w:pPr>
        <w:jc w:val="both"/>
        <w:rPr>
          <w:rFonts w:ascii="Times New Roman" w:hAnsi="Times New Roman" w:cs="Times New Roman"/>
          <w:sz w:val="24"/>
          <w:szCs w:val="24"/>
        </w:rPr>
      </w:pPr>
      <w:r w:rsidRPr="00481B64">
        <w:rPr>
          <w:rFonts w:ascii="Times New Roman" w:hAnsi="Times New Roman" w:cs="Times New Roman"/>
          <w:sz w:val="24"/>
          <w:szCs w:val="24"/>
        </w:rPr>
        <w:t>-</w:t>
      </w:r>
      <w:r w:rsidR="00217B43" w:rsidRPr="00481B64">
        <w:rPr>
          <w:rFonts w:ascii="Times New Roman" w:hAnsi="Times New Roman" w:cs="Times New Roman"/>
          <w:sz w:val="24"/>
          <w:szCs w:val="24"/>
        </w:rPr>
        <w:t>Больной жалуется на несильные, но навязчивые и длительные тянущие боли, которые могут усиливаться при ходьбе.</w:t>
      </w:r>
    </w:p>
    <w:p w:rsidR="009E0A8A" w:rsidRPr="00481B64" w:rsidRDefault="00204C34" w:rsidP="005D6C02">
      <w:pPr>
        <w:jc w:val="both"/>
        <w:rPr>
          <w:rFonts w:ascii="Times New Roman" w:hAnsi="Times New Roman" w:cs="Times New Roman"/>
          <w:sz w:val="24"/>
          <w:szCs w:val="24"/>
        </w:rPr>
      </w:pPr>
      <w:r w:rsidRPr="00481B64">
        <w:rPr>
          <w:rFonts w:ascii="Times New Roman" w:hAnsi="Times New Roman" w:cs="Times New Roman"/>
          <w:sz w:val="24"/>
          <w:szCs w:val="24"/>
        </w:rPr>
        <w:t>-</w:t>
      </w:r>
      <w:r w:rsidR="001A3CD5" w:rsidRPr="00481B64">
        <w:rPr>
          <w:rFonts w:ascii="Times New Roman" w:hAnsi="Times New Roman" w:cs="Times New Roman"/>
          <w:sz w:val="24"/>
          <w:szCs w:val="24"/>
        </w:rPr>
        <w:t xml:space="preserve">Одним из симптомов тромбофлебита </w:t>
      </w:r>
      <w:r w:rsidR="00304544" w:rsidRPr="00481B64">
        <w:rPr>
          <w:rFonts w:ascii="Times New Roman" w:hAnsi="Times New Roman" w:cs="Times New Roman"/>
          <w:sz w:val="24"/>
          <w:szCs w:val="24"/>
        </w:rPr>
        <w:t xml:space="preserve">поверхностных вен </w:t>
      </w:r>
      <w:r w:rsidR="001A3CD5" w:rsidRPr="00481B64">
        <w:rPr>
          <w:rFonts w:ascii="Times New Roman" w:hAnsi="Times New Roman" w:cs="Times New Roman"/>
          <w:sz w:val="24"/>
          <w:szCs w:val="24"/>
        </w:rPr>
        <w:t>является небольшое (до 37,5, реже до 38 градусов) повышение температуры тела.</w:t>
      </w:r>
    </w:p>
    <w:p w:rsidR="001A3CD5" w:rsidRDefault="000842B3" w:rsidP="005D6C02">
      <w:pPr>
        <w:jc w:val="both"/>
        <w:rPr>
          <w:rFonts w:ascii="Times New Roman" w:hAnsi="Times New Roman" w:cs="Times New Roman"/>
          <w:sz w:val="24"/>
          <w:szCs w:val="24"/>
        </w:rPr>
      </w:pPr>
      <w:r w:rsidRPr="00481B64">
        <w:rPr>
          <w:rFonts w:ascii="Times New Roman" w:hAnsi="Times New Roman" w:cs="Times New Roman"/>
          <w:noProof/>
          <w:sz w:val="24"/>
          <w:szCs w:val="24"/>
          <w:lang w:eastAsia="ru-RU"/>
        </w:rPr>
        <w:drawing>
          <wp:inline distT="0" distB="0" distL="0" distR="0" wp14:anchorId="3E5CB867" wp14:editId="061B2B3A">
            <wp:extent cx="1876191" cy="2323810"/>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рисунок (2).bmp"/>
                    <pic:cNvPicPr/>
                  </pic:nvPicPr>
                  <pic:blipFill>
                    <a:blip r:embed="rId8">
                      <a:extLst>
                        <a:ext uri="{28A0092B-C50C-407E-A947-70E740481C1C}">
                          <a14:useLocalDpi xmlns:a14="http://schemas.microsoft.com/office/drawing/2010/main" val="0"/>
                        </a:ext>
                      </a:extLst>
                    </a:blip>
                    <a:stretch>
                      <a:fillRect/>
                    </a:stretch>
                  </pic:blipFill>
                  <pic:spPr>
                    <a:xfrm>
                      <a:off x="0" y="0"/>
                      <a:ext cx="1876191" cy="2323810"/>
                    </a:xfrm>
                    <a:prstGeom prst="rect">
                      <a:avLst/>
                    </a:prstGeom>
                  </pic:spPr>
                </pic:pic>
              </a:graphicData>
            </a:graphic>
          </wp:inline>
        </w:drawing>
      </w:r>
    </w:p>
    <w:p w:rsidR="00043A36" w:rsidRPr="00481B64" w:rsidRDefault="00043A36" w:rsidP="005D6C02">
      <w:pPr>
        <w:jc w:val="both"/>
        <w:rPr>
          <w:rFonts w:ascii="Times New Roman" w:hAnsi="Times New Roman" w:cs="Times New Roman"/>
          <w:sz w:val="24"/>
          <w:szCs w:val="24"/>
        </w:rPr>
      </w:pPr>
      <w:r>
        <w:rPr>
          <w:rFonts w:ascii="Times New Roman" w:hAnsi="Times New Roman" w:cs="Times New Roman"/>
          <w:sz w:val="24"/>
          <w:szCs w:val="24"/>
        </w:rPr>
        <w:t xml:space="preserve">Фото 1. </w:t>
      </w:r>
      <w:r w:rsidR="00C80F23">
        <w:rPr>
          <w:rFonts w:ascii="Times New Roman" w:hAnsi="Times New Roman" w:cs="Times New Roman"/>
          <w:sz w:val="24"/>
          <w:szCs w:val="24"/>
        </w:rPr>
        <w:t>Поражение</w:t>
      </w:r>
      <w:r>
        <w:rPr>
          <w:rFonts w:ascii="Times New Roman" w:hAnsi="Times New Roman" w:cs="Times New Roman"/>
          <w:sz w:val="24"/>
          <w:szCs w:val="24"/>
        </w:rPr>
        <w:t xml:space="preserve"> поверхностных вен.</w:t>
      </w:r>
    </w:p>
    <w:p w:rsidR="00204C34" w:rsidRPr="00481B64" w:rsidRDefault="000842B3" w:rsidP="005D6C02">
      <w:pPr>
        <w:jc w:val="both"/>
        <w:rPr>
          <w:rFonts w:ascii="Times New Roman" w:hAnsi="Times New Roman" w:cs="Times New Roman"/>
          <w:sz w:val="24"/>
          <w:szCs w:val="24"/>
        </w:rPr>
      </w:pPr>
      <w:r w:rsidRPr="00481B64">
        <w:rPr>
          <w:rFonts w:ascii="Times New Roman" w:hAnsi="Times New Roman" w:cs="Times New Roman"/>
          <w:sz w:val="24"/>
          <w:szCs w:val="24"/>
        </w:rPr>
        <w:t xml:space="preserve">При отсутствии лечения </w:t>
      </w:r>
      <w:r w:rsidR="00204C34" w:rsidRPr="00481B64">
        <w:rPr>
          <w:rFonts w:ascii="Times New Roman" w:hAnsi="Times New Roman" w:cs="Times New Roman"/>
          <w:sz w:val="24"/>
          <w:szCs w:val="24"/>
        </w:rPr>
        <w:t xml:space="preserve">болезнь прогрессирует и развивается вглубь конечности – образуется тромбофлебит глубоких вен. </w:t>
      </w:r>
      <w:r w:rsidR="002D4352">
        <w:rPr>
          <w:rFonts w:ascii="Times New Roman" w:hAnsi="Times New Roman" w:cs="Times New Roman"/>
          <w:sz w:val="24"/>
          <w:szCs w:val="24"/>
        </w:rPr>
        <w:t>Признаки</w:t>
      </w:r>
      <w:r w:rsidR="00204C34" w:rsidRPr="00481B64">
        <w:rPr>
          <w:rFonts w:ascii="Times New Roman" w:hAnsi="Times New Roman" w:cs="Times New Roman"/>
          <w:sz w:val="24"/>
          <w:szCs w:val="24"/>
        </w:rPr>
        <w:t xml:space="preserve"> тромбофлебита глубоких вен следующие:</w:t>
      </w:r>
    </w:p>
    <w:p w:rsidR="000842B3" w:rsidRPr="00481B64" w:rsidRDefault="0093680E" w:rsidP="005D6C02">
      <w:pPr>
        <w:jc w:val="both"/>
        <w:rPr>
          <w:rFonts w:ascii="Times New Roman" w:hAnsi="Times New Roman" w:cs="Times New Roman"/>
          <w:sz w:val="24"/>
          <w:szCs w:val="24"/>
        </w:rPr>
      </w:pPr>
      <w:r w:rsidRPr="00481B64">
        <w:rPr>
          <w:rFonts w:ascii="Times New Roman" w:hAnsi="Times New Roman" w:cs="Times New Roman"/>
          <w:sz w:val="24"/>
          <w:szCs w:val="24"/>
        </w:rPr>
        <w:t>-С</w:t>
      </w:r>
      <w:r w:rsidR="00204C34" w:rsidRPr="00481B64">
        <w:rPr>
          <w:rFonts w:ascii="Times New Roman" w:hAnsi="Times New Roman" w:cs="Times New Roman"/>
          <w:sz w:val="24"/>
          <w:szCs w:val="24"/>
        </w:rPr>
        <w:t>ильный отек пораженной конечности</w:t>
      </w:r>
    </w:p>
    <w:p w:rsidR="0093680E" w:rsidRPr="00481B64" w:rsidRDefault="0093680E" w:rsidP="005D6C02">
      <w:pPr>
        <w:jc w:val="both"/>
        <w:rPr>
          <w:rFonts w:ascii="Times New Roman" w:hAnsi="Times New Roman" w:cs="Times New Roman"/>
          <w:sz w:val="24"/>
          <w:szCs w:val="24"/>
        </w:rPr>
      </w:pPr>
      <w:r w:rsidRPr="00481B64">
        <w:rPr>
          <w:rFonts w:ascii="Times New Roman" w:hAnsi="Times New Roman" w:cs="Times New Roman"/>
          <w:sz w:val="24"/>
          <w:szCs w:val="24"/>
        </w:rPr>
        <w:t xml:space="preserve">-Жалобы на постоянные </w:t>
      </w:r>
      <w:r w:rsidR="0006283D" w:rsidRPr="00481B64">
        <w:rPr>
          <w:rFonts w:ascii="Times New Roman" w:hAnsi="Times New Roman" w:cs="Times New Roman"/>
          <w:sz w:val="24"/>
          <w:szCs w:val="24"/>
        </w:rPr>
        <w:t xml:space="preserve">(порой нестерпимые) </w:t>
      </w:r>
      <w:r w:rsidRPr="00481B64">
        <w:rPr>
          <w:rFonts w:ascii="Times New Roman" w:hAnsi="Times New Roman" w:cs="Times New Roman"/>
          <w:sz w:val="24"/>
          <w:szCs w:val="24"/>
        </w:rPr>
        <w:t>боли в конечностях</w:t>
      </w:r>
    </w:p>
    <w:p w:rsidR="0093680E" w:rsidRPr="00481B64" w:rsidRDefault="0093680E" w:rsidP="005D6C02">
      <w:pPr>
        <w:jc w:val="both"/>
        <w:rPr>
          <w:rFonts w:ascii="Times New Roman" w:hAnsi="Times New Roman" w:cs="Times New Roman"/>
          <w:sz w:val="24"/>
          <w:szCs w:val="24"/>
        </w:rPr>
      </w:pPr>
      <w:r w:rsidRPr="00481B64">
        <w:rPr>
          <w:rFonts w:ascii="Times New Roman" w:hAnsi="Times New Roman" w:cs="Times New Roman"/>
          <w:sz w:val="24"/>
          <w:szCs w:val="24"/>
        </w:rPr>
        <w:lastRenderedPageBreak/>
        <w:t xml:space="preserve">-Чувство вздутия, распирания </w:t>
      </w:r>
      <w:r w:rsidR="0006283D" w:rsidRPr="00481B64">
        <w:rPr>
          <w:rFonts w:ascii="Times New Roman" w:hAnsi="Times New Roman" w:cs="Times New Roman"/>
          <w:sz w:val="24"/>
          <w:szCs w:val="24"/>
        </w:rPr>
        <w:t>в пораженной части тела</w:t>
      </w:r>
    </w:p>
    <w:p w:rsidR="00C953DD" w:rsidRPr="00481B64" w:rsidRDefault="00C80F23" w:rsidP="005D6C02">
      <w:pPr>
        <w:jc w:val="both"/>
        <w:rPr>
          <w:rFonts w:ascii="Times New Roman" w:hAnsi="Times New Roman" w:cs="Times New Roman"/>
          <w:sz w:val="24"/>
          <w:szCs w:val="24"/>
        </w:rPr>
      </w:pPr>
      <w:r>
        <w:rPr>
          <w:rFonts w:ascii="Times New Roman" w:hAnsi="Times New Roman" w:cs="Times New Roman"/>
          <w:sz w:val="24"/>
          <w:szCs w:val="24"/>
        </w:rPr>
        <w:t>В</w:t>
      </w:r>
      <w:r w:rsidR="00C953DD" w:rsidRPr="00481B64">
        <w:rPr>
          <w:rFonts w:ascii="Times New Roman" w:hAnsi="Times New Roman" w:cs="Times New Roman"/>
          <w:sz w:val="24"/>
          <w:szCs w:val="24"/>
        </w:rPr>
        <w:t xml:space="preserve"> острой стадии:</w:t>
      </w:r>
    </w:p>
    <w:p w:rsidR="0093680E" w:rsidRPr="00481B64" w:rsidRDefault="0006283D" w:rsidP="005D6C02">
      <w:pPr>
        <w:jc w:val="both"/>
        <w:rPr>
          <w:rFonts w:ascii="Times New Roman" w:hAnsi="Times New Roman" w:cs="Times New Roman"/>
          <w:sz w:val="24"/>
          <w:szCs w:val="24"/>
        </w:rPr>
      </w:pPr>
      <w:r w:rsidRPr="00481B64">
        <w:rPr>
          <w:rFonts w:ascii="Times New Roman" w:hAnsi="Times New Roman" w:cs="Times New Roman"/>
          <w:sz w:val="24"/>
          <w:szCs w:val="24"/>
        </w:rPr>
        <w:t>-Значительное (</w:t>
      </w:r>
      <w:r w:rsidR="00304544" w:rsidRPr="00481B64">
        <w:rPr>
          <w:rFonts w:ascii="Times New Roman" w:hAnsi="Times New Roman" w:cs="Times New Roman"/>
          <w:sz w:val="24"/>
          <w:szCs w:val="24"/>
        </w:rPr>
        <w:t>до 40градусов) повышение температуры тела</w:t>
      </w:r>
    </w:p>
    <w:p w:rsidR="00304544" w:rsidRPr="00481B64" w:rsidRDefault="00304544" w:rsidP="005D6C02">
      <w:pPr>
        <w:jc w:val="both"/>
        <w:rPr>
          <w:rFonts w:ascii="Times New Roman" w:hAnsi="Times New Roman" w:cs="Times New Roman"/>
          <w:sz w:val="24"/>
          <w:szCs w:val="24"/>
        </w:rPr>
      </w:pPr>
      <w:r w:rsidRPr="00481B64">
        <w:rPr>
          <w:rFonts w:ascii="Times New Roman" w:hAnsi="Times New Roman" w:cs="Times New Roman"/>
          <w:sz w:val="24"/>
          <w:szCs w:val="24"/>
        </w:rPr>
        <w:t>-Общее недомогание: слабость, потливость, головные боли, тошнота.</w:t>
      </w:r>
    </w:p>
    <w:p w:rsidR="009918F8" w:rsidRDefault="009918F8" w:rsidP="005D6C02">
      <w:pPr>
        <w:jc w:val="both"/>
        <w:rPr>
          <w:rFonts w:ascii="Times New Roman" w:hAnsi="Times New Roman" w:cs="Times New Roman"/>
          <w:sz w:val="24"/>
          <w:szCs w:val="24"/>
        </w:rPr>
      </w:pPr>
      <w:r w:rsidRPr="00481B64">
        <w:rPr>
          <w:rFonts w:ascii="Times New Roman" w:hAnsi="Times New Roman" w:cs="Times New Roman"/>
          <w:noProof/>
          <w:sz w:val="24"/>
          <w:szCs w:val="24"/>
          <w:lang w:eastAsia="ru-RU"/>
        </w:rPr>
        <w:drawing>
          <wp:inline distT="0" distB="0" distL="0" distR="0" wp14:anchorId="5B560172" wp14:editId="0D826728">
            <wp:extent cx="1550505" cy="2303857"/>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рисунок (3).bmp"/>
                    <pic:cNvPicPr/>
                  </pic:nvPicPr>
                  <pic:blipFill>
                    <a:blip r:embed="rId9">
                      <a:extLst>
                        <a:ext uri="{28A0092B-C50C-407E-A947-70E740481C1C}">
                          <a14:useLocalDpi xmlns:a14="http://schemas.microsoft.com/office/drawing/2010/main" val="0"/>
                        </a:ext>
                      </a:extLst>
                    </a:blip>
                    <a:stretch>
                      <a:fillRect/>
                    </a:stretch>
                  </pic:blipFill>
                  <pic:spPr>
                    <a:xfrm>
                      <a:off x="0" y="0"/>
                      <a:ext cx="1551537" cy="2305391"/>
                    </a:xfrm>
                    <a:prstGeom prst="rect">
                      <a:avLst/>
                    </a:prstGeom>
                  </pic:spPr>
                </pic:pic>
              </a:graphicData>
            </a:graphic>
          </wp:inline>
        </w:drawing>
      </w:r>
    </w:p>
    <w:p w:rsidR="00043A36" w:rsidRPr="00481B64" w:rsidRDefault="00043A36" w:rsidP="005D6C02">
      <w:pPr>
        <w:jc w:val="both"/>
        <w:rPr>
          <w:rFonts w:ascii="Times New Roman" w:hAnsi="Times New Roman" w:cs="Times New Roman"/>
          <w:sz w:val="24"/>
          <w:szCs w:val="24"/>
        </w:rPr>
      </w:pPr>
      <w:r>
        <w:rPr>
          <w:rFonts w:ascii="Times New Roman" w:hAnsi="Times New Roman" w:cs="Times New Roman"/>
          <w:sz w:val="24"/>
          <w:szCs w:val="24"/>
        </w:rPr>
        <w:t xml:space="preserve">Фото 2. </w:t>
      </w:r>
      <w:r w:rsidR="00C80F23">
        <w:rPr>
          <w:rFonts w:ascii="Times New Roman" w:hAnsi="Times New Roman" w:cs="Times New Roman"/>
          <w:sz w:val="24"/>
          <w:szCs w:val="24"/>
        </w:rPr>
        <w:t>Поражение</w:t>
      </w:r>
      <w:r>
        <w:rPr>
          <w:rFonts w:ascii="Times New Roman" w:hAnsi="Times New Roman" w:cs="Times New Roman"/>
          <w:sz w:val="24"/>
          <w:szCs w:val="24"/>
        </w:rPr>
        <w:t xml:space="preserve"> глубоких вен.</w:t>
      </w:r>
    </w:p>
    <w:p w:rsidR="00C8079C" w:rsidRPr="00481B64" w:rsidRDefault="00C8079C" w:rsidP="005D6C02">
      <w:pPr>
        <w:jc w:val="both"/>
        <w:rPr>
          <w:rFonts w:ascii="Times New Roman" w:hAnsi="Times New Roman" w:cs="Times New Roman"/>
          <w:sz w:val="24"/>
          <w:szCs w:val="24"/>
        </w:rPr>
      </w:pPr>
      <w:r w:rsidRPr="00481B64">
        <w:rPr>
          <w:rFonts w:ascii="Times New Roman" w:hAnsi="Times New Roman" w:cs="Times New Roman"/>
          <w:sz w:val="24"/>
          <w:szCs w:val="24"/>
        </w:rPr>
        <w:t>Тромбофлебит глубоких</w:t>
      </w:r>
      <w:r w:rsidR="00292550" w:rsidRPr="00481B64">
        <w:rPr>
          <w:rFonts w:ascii="Times New Roman" w:hAnsi="Times New Roman" w:cs="Times New Roman"/>
          <w:sz w:val="24"/>
          <w:szCs w:val="24"/>
        </w:rPr>
        <w:t xml:space="preserve"> вен может привести к тромбоэмбо</w:t>
      </w:r>
      <w:r w:rsidRPr="00481B64">
        <w:rPr>
          <w:rFonts w:ascii="Times New Roman" w:hAnsi="Times New Roman" w:cs="Times New Roman"/>
          <w:sz w:val="24"/>
          <w:szCs w:val="24"/>
        </w:rPr>
        <w:t xml:space="preserve">лии </w:t>
      </w:r>
      <w:r w:rsidR="00292550" w:rsidRPr="00481B64">
        <w:rPr>
          <w:rFonts w:ascii="Times New Roman" w:hAnsi="Times New Roman" w:cs="Times New Roman"/>
          <w:sz w:val="24"/>
          <w:szCs w:val="24"/>
        </w:rPr>
        <w:t>легочной артерии (ТЭЛА) – закупорки легочной артерии оторвавшимся и свободно перемещающимся по кровотоку</w:t>
      </w:r>
      <w:r w:rsidR="00292550" w:rsidRPr="00D539BD">
        <w:rPr>
          <w:rFonts w:ascii="Times New Roman" w:hAnsi="Times New Roman" w:cs="Times New Roman"/>
          <w:sz w:val="24"/>
          <w:szCs w:val="24"/>
        </w:rPr>
        <w:t xml:space="preserve"> </w:t>
      </w:r>
      <w:r w:rsidR="00292550" w:rsidRPr="00481B64">
        <w:rPr>
          <w:rFonts w:ascii="Times New Roman" w:hAnsi="Times New Roman" w:cs="Times New Roman"/>
          <w:sz w:val="24"/>
          <w:szCs w:val="24"/>
        </w:rPr>
        <w:t>тромбом. Тромбоэмболия крайне опасна, смертность при ТЭЛА достигает 30%!</w:t>
      </w:r>
    </w:p>
    <w:p w:rsidR="00C953DD" w:rsidRPr="00481B64" w:rsidRDefault="00C80F23" w:rsidP="00C953DD">
      <w:pPr>
        <w:jc w:val="both"/>
        <w:rPr>
          <w:rFonts w:ascii="Times New Roman" w:hAnsi="Times New Roman" w:cs="Times New Roman"/>
          <w:sz w:val="24"/>
          <w:szCs w:val="24"/>
        </w:rPr>
      </w:pPr>
      <w:r>
        <w:rPr>
          <w:rFonts w:ascii="Times New Roman" w:hAnsi="Times New Roman" w:cs="Times New Roman"/>
          <w:sz w:val="24"/>
          <w:szCs w:val="24"/>
        </w:rPr>
        <w:t>Заболевание</w:t>
      </w:r>
      <w:r w:rsidR="00C953DD" w:rsidRPr="00481B64">
        <w:rPr>
          <w:rFonts w:ascii="Times New Roman" w:hAnsi="Times New Roman" w:cs="Times New Roman"/>
          <w:sz w:val="24"/>
          <w:szCs w:val="24"/>
        </w:rPr>
        <w:t xml:space="preserve"> может проявляться в острой либо хронической форме. Острая форма тромбофлебита характеризуется приступом, сопровож</w:t>
      </w:r>
      <w:r w:rsidR="00B30661" w:rsidRPr="00481B64">
        <w:rPr>
          <w:rFonts w:ascii="Times New Roman" w:hAnsi="Times New Roman" w:cs="Times New Roman"/>
          <w:sz w:val="24"/>
          <w:szCs w:val="24"/>
        </w:rPr>
        <w:t>дающимся резкими болями, заметным в течени</w:t>
      </w:r>
      <w:proofErr w:type="gramStart"/>
      <w:r w:rsidR="00B30661" w:rsidRPr="00481B64">
        <w:rPr>
          <w:rFonts w:ascii="Times New Roman" w:hAnsi="Times New Roman" w:cs="Times New Roman"/>
          <w:sz w:val="24"/>
          <w:szCs w:val="24"/>
        </w:rPr>
        <w:t>и</w:t>
      </w:r>
      <w:proofErr w:type="gramEnd"/>
      <w:r w:rsidR="00B30661" w:rsidRPr="00481B64">
        <w:rPr>
          <w:rFonts w:ascii="Times New Roman" w:hAnsi="Times New Roman" w:cs="Times New Roman"/>
          <w:sz w:val="24"/>
          <w:szCs w:val="24"/>
        </w:rPr>
        <w:t xml:space="preserve"> короткого времени вздутием вен, быстрым повышением температуры. Симптомы тромбофлебита </w:t>
      </w:r>
      <w:r w:rsidR="008F05BF">
        <w:rPr>
          <w:rFonts w:ascii="Times New Roman" w:hAnsi="Times New Roman" w:cs="Times New Roman"/>
          <w:sz w:val="24"/>
          <w:szCs w:val="24"/>
        </w:rPr>
        <w:t xml:space="preserve">в хронической стадии </w:t>
      </w:r>
      <w:r w:rsidR="00B30661" w:rsidRPr="00481B64">
        <w:rPr>
          <w:rFonts w:ascii="Times New Roman" w:hAnsi="Times New Roman" w:cs="Times New Roman"/>
          <w:sz w:val="24"/>
          <w:szCs w:val="24"/>
        </w:rPr>
        <w:t>не так ярко выражены и растянуты во времени.</w:t>
      </w:r>
    </w:p>
    <w:p w:rsidR="00C757C7" w:rsidRPr="00481B64" w:rsidRDefault="00393D57" w:rsidP="005D6C02">
      <w:pPr>
        <w:jc w:val="both"/>
        <w:rPr>
          <w:rFonts w:ascii="Times New Roman" w:hAnsi="Times New Roman" w:cs="Times New Roman"/>
          <w:sz w:val="24"/>
          <w:szCs w:val="24"/>
        </w:rPr>
      </w:pPr>
      <w:r w:rsidRPr="00481B64">
        <w:rPr>
          <w:rFonts w:ascii="Times New Roman" w:hAnsi="Times New Roman" w:cs="Times New Roman"/>
          <w:sz w:val="24"/>
          <w:szCs w:val="24"/>
        </w:rPr>
        <w:t>Д</w:t>
      </w:r>
      <w:r w:rsidR="00C757C7" w:rsidRPr="00481B64">
        <w:rPr>
          <w:rFonts w:ascii="Times New Roman" w:hAnsi="Times New Roman" w:cs="Times New Roman"/>
          <w:sz w:val="24"/>
          <w:szCs w:val="24"/>
        </w:rPr>
        <w:t>иагностика.</w:t>
      </w:r>
    </w:p>
    <w:p w:rsidR="00A9444B" w:rsidRPr="00481B64" w:rsidRDefault="009918F8" w:rsidP="005D6C02">
      <w:pPr>
        <w:jc w:val="both"/>
        <w:rPr>
          <w:rFonts w:ascii="Times New Roman" w:hAnsi="Times New Roman" w:cs="Times New Roman"/>
          <w:sz w:val="24"/>
          <w:szCs w:val="24"/>
        </w:rPr>
      </w:pPr>
      <w:r w:rsidRPr="00481B64">
        <w:rPr>
          <w:rFonts w:ascii="Times New Roman" w:hAnsi="Times New Roman" w:cs="Times New Roman"/>
          <w:sz w:val="24"/>
          <w:szCs w:val="24"/>
        </w:rPr>
        <w:t>Как правило,</w:t>
      </w:r>
      <w:r w:rsidR="00843A11" w:rsidRPr="00481B64">
        <w:rPr>
          <w:rFonts w:ascii="Times New Roman" w:hAnsi="Times New Roman" w:cs="Times New Roman"/>
          <w:sz w:val="24"/>
          <w:szCs w:val="24"/>
        </w:rPr>
        <w:t xml:space="preserve"> диагностика тромбофлебита не вызывает трудностей</w:t>
      </w:r>
      <w:r w:rsidR="008F05BF">
        <w:rPr>
          <w:rFonts w:ascii="Times New Roman" w:hAnsi="Times New Roman" w:cs="Times New Roman"/>
          <w:sz w:val="24"/>
          <w:szCs w:val="24"/>
        </w:rPr>
        <w:t>, так как симптомы тромбофлебита имеют выраженные внешние проявления.</w:t>
      </w:r>
      <w:r w:rsidR="00843A11" w:rsidRPr="00481B64">
        <w:rPr>
          <w:rFonts w:ascii="Times New Roman" w:hAnsi="Times New Roman" w:cs="Times New Roman"/>
          <w:sz w:val="24"/>
          <w:szCs w:val="24"/>
        </w:rPr>
        <w:t xml:space="preserve"> Для постановки диагноза достаточно осмотра и пальпации (ощупывания) места поражения. Для оценки степени поражения (особенно при подозрении на тромбофлебит глубоких вен) назначают </w:t>
      </w:r>
      <w:r w:rsidR="00722152" w:rsidRPr="00481B64">
        <w:rPr>
          <w:rFonts w:ascii="Times New Roman" w:hAnsi="Times New Roman" w:cs="Times New Roman"/>
          <w:sz w:val="24"/>
          <w:szCs w:val="24"/>
        </w:rPr>
        <w:t xml:space="preserve">компьютерную томографию и </w:t>
      </w:r>
      <w:r w:rsidR="00843A11" w:rsidRPr="00481B64">
        <w:rPr>
          <w:rFonts w:ascii="Times New Roman" w:hAnsi="Times New Roman" w:cs="Times New Roman"/>
          <w:sz w:val="24"/>
          <w:szCs w:val="24"/>
        </w:rPr>
        <w:t xml:space="preserve">ультразвуковую </w:t>
      </w:r>
      <w:r w:rsidR="00417B6C" w:rsidRPr="00481B64">
        <w:rPr>
          <w:rFonts w:ascii="Times New Roman" w:hAnsi="Times New Roman" w:cs="Times New Roman"/>
          <w:sz w:val="24"/>
          <w:szCs w:val="24"/>
        </w:rPr>
        <w:t>допплерографию</w:t>
      </w:r>
      <w:r w:rsidR="00843A11" w:rsidRPr="00481B64">
        <w:rPr>
          <w:rFonts w:ascii="Times New Roman" w:hAnsi="Times New Roman" w:cs="Times New Roman"/>
          <w:sz w:val="24"/>
          <w:szCs w:val="24"/>
        </w:rPr>
        <w:t xml:space="preserve"> (УЗДГ</w:t>
      </w:r>
      <w:proofErr w:type="gramStart"/>
      <w:r w:rsidR="00843A11" w:rsidRPr="00481B64">
        <w:rPr>
          <w:rFonts w:ascii="Times New Roman" w:hAnsi="Times New Roman" w:cs="Times New Roman"/>
          <w:sz w:val="24"/>
          <w:szCs w:val="24"/>
        </w:rPr>
        <w:t xml:space="preserve">) -- </w:t>
      </w:r>
      <w:proofErr w:type="gramEnd"/>
      <w:r w:rsidR="00843A11" w:rsidRPr="00481B64">
        <w:rPr>
          <w:rFonts w:ascii="Times New Roman" w:hAnsi="Times New Roman" w:cs="Times New Roman"/>
          <w:sz w:val="24"/>
          <w:szCs w:val="24"/>
        </w:rPr>
        <w:t>специальное исследование,</w:t>
      </w:r>
      <w:r w:rsidR="00722152" w:rsidRPr="00481B64">
        <w:rPr>
          <w:rFonts w:ascii="Times New Roman" w:hAnsi="Times New Roman" w:cs="Times New Roman"/>
          <w:sz w:val="24"/>
          <w:szCs w:val="24"/>
        </w:rPr>
        <w:t xml:space="preserve"> дающее возможность измерить скорость кровотока в венах и, как следствие, оценить степень их поражения. </w:t>
      </w:r>
    </w:p>
    <w:p w:rsidR="009918F8" w:rsidRPr="00481B64" w:rsidRDefault="00CF4E23" w:rsidP="005D6C02">
      <w:pPr>
        <w:jc w:val="both"/>
        <w:rPr>
          <w:rFonts w:ascii="Times New Roman" w:hAnsi="Times New Roman" w:cs="Times New Roman"/>
          <w:sz w:val="24"/>
          <w:szCs w:val="24"/>
        </w:rPr>
      </w:pPr>
      <w:r w:rsidRPr="00481B64">
        <w:rPr>
          <w:rFonts w:ascii="Times New Roman" w:hAnsi="Times New Roman" w:cs="Times New Roman"/>
          <w:sz w:val="24"/>
          <w:szCs w:val="24"/>
        </w:rPr>
        <w:t>Причины возникновения тромбофлебит</w:t>
      </w:r>
      <w:r w:rsidR="00661C46" w:rsidRPr="00481B64">
        <w:rPr>
          <w:rFonts w:ascii="Times New Roman" w:hAnsi="Times New Roman" w:cs="Times New Roman"/>
          <w:sz w:val="24"/>
          <w:szCs w:val="24"/>
        </w:rPr>
        <w:t>а</w:t>
      </w:r>
      <w:r w:rsidRPr="00481B64">
        <w:rPr>
          <w:rFonts w:ascii="Times New Roman" w:hAnsi="Times New Roman" w:cs="Times New Roman"/>
          <w:sz w:val="24"/>
          <w:szCs w:val="24"/>
        </w:rPr>
        <w:t xml:space="preserve"> у больного и возможные методы лечения уточняются с помощью </w:t>
      </w:r>
      <w:proofErr w:type="spellStart"/>
      <w:r w:rsidRPr="00481B64">
        <w:rPr>
          <w:rFonts w:ascii="Times New Roman" w:hAnsi="Times New Roman" w:cs="Times New Roman"/>
          <w:sz w:val="24"/>
          <w:szCs w:val="24"/>
        </w:rPr>
        <w:t>коагулологического</w:t>
      </w:r>
      <w:proofErr w:type="spellEnd"/>
      <w:r w:rsidRPr="00481B64">
        <w:rPr>
          <w:rFonts w:ascii="Times New Roman" w:hAnsi="Times New Roman" w:cs="Times New Roman"/>
          <w:sz w:val="24"/>
          <w:szCs w:val="24"/>
        </w:rPr>
        <w:t xml:space="preserve"> анализа крови, определяющего степень ее свертываемости.</w:t>
      </w:r>
    </w:p>
    <w:p w:rsidR="00A9444B" w:rsidRPr="00481B64" w:rsidRDefault="00A9444B" w:rsidP="005D6C02">
      <w:pPr>
        <w:jc w:val="both"/>
        <w:rPr>
          <w:rFonts w:ascii="Times New Roman" w:hAnsi="Times New Roman" w:cs="Times New Roman"/>
          <w:sz w:val="24"/>
          <w:szCs w:val="24"/>
        </w:rPr>
      </w:pPr>
      <w:r w:rsidRPr="00481B64">
        <w:rPr>
          <w:rFonts w:ascii="Times New Roman" w:hAnsi="Times New Roman" w:cs="Times New Roman"/>
          <w:sz w:val="24"/>
          <w:szCs w:val="24"/>
        </w:rPr>
        <w:t xml:space="preserve">В отдельных, редких случаях, когда тромбофлебит у пациента сочетается с иными патологиями и повреждениями, затрудняющими установление картины заболевания, </w:t>
      </w:r>
      <w:r w:rsidRPr="00481B64">
        <w:rPr>
          <w:rFonts w:ascii="Times New Roman" w:hAnsi="Times New Roman" w:cs="Times New Roman"/>
          <w:sz w:val="24"/>
          <w:szCs w:val="24"/>
        </w:rPr>
        <w:lastRenderedPageBreak/>
        <w:t>назначается флебологическое обследование – углубленное исследование всей венозной системы больного.</w:t>
      </w:r>
    </w:p>
    <w:p w:rsidR="00393D57" w:rsidRPr="00481B64" w:rsidRDefault="00393D57" w:rsidP="005D6C02">
      <w:pPr>
        <w:jc w:val="both"/>
        <w:rPr>
          <w:rFonts w:ascii="Times New Roman" w:hAnsi="Times New Roman" w:cs="Times New Roman"/>
          <w:sz w:val="24"/>
          <w:szCs w:val="24"/>
        </w:rPr>
      </w:pPr>
      <w:r w:rsidRPr="00481B64">
        <w:rPr>
          <w:rFonts w:ascii="Times New Roman" w:hAnsi="Times New Roman" w:cs="Times New Roman"/>
          <w:sz w:val="24"/>
          <w:szCs w:val="24"/>
        </w:rPr>
        <w:t>Лечение</w:t>
      </w:r>
      <w:r w:rsidR="00A9444B" w:rsidRPr="00481B64">
        <w:rPr>
          <w:rFonts w:ascii="Times New Roman" w:hAnsi="Times New Roman" w:cs="Times New Roman"/>
          <w:sz w:val="24"/>
          <w:szCs w:val="24"/>
        </w:rPr>
        <w:t>.</w:t>
      </w:r>
    </w:p>
    <w:p w:rsidR="00A9444B" w:rsidRPr="00481B64" w:rsidRDefault="00C12F21" w:rsidP="005D6C02">
      <w:pPr>
        <w:jc w:val="both"/>
        <w:rPr>
          <w:rFonts w:ascii="Times New Roman" w:hAnsi="Times New Roman" w:cs="Times New Roman"/>
          <w:sz w:val="24"/>
          <w:szCs w:val="24"/>
        </w:rPr>
      </w:pPr>
      <w:r w:rsidRPr="00481B64">
        <w:rPr>
          <w:rFonts w:ascii="Times New Roman" w:hAnsi="Times New Roman" w:cs="Times New Roman"/>
          <w:sz w:val="24"/>
          <w:szCs w:val="24"/>
        </w:rPr>
        <w:t xml:space="preserve">Тромбофлебит – опасное заболевание, самолечение </w:t>
      </w:r>
      <w:r w:rsidR="00D539BD" w:rsidRPr="00481B64">
        <w:rPr>
          <w:rFonts w:ascii="Times New Roman" w:hAnsi="Times New Roman" w:cs="Times New Roman"/>
          <w:sz w:val="24"/>
          <w:szCs w:val="24"/>
        </w:rPr>
        <w:t>которого недопустимо. При первых признаках приступа острого тромбофлебита больной должен занять горизонтальное положение, пораженную конечность нужно приподнять, например, на подушках, чтобы улучшить отток крови. Немедленно свяжитесь с лечащим врачом или вызывайте скорую помощь. В ожидании врача давайте больному как можно больше жидкости</w:t>
      </w:r>
      <w:r w:rsidR="00D539BD">
        <w:rPr>
          <w:rFonts w:ascii="Times New Roman" w:hAnsi="Times New Roman" w:cs="Times New Roman"/>
          <w:sz w:val="24"/>
          <w:szCs w:val="24"/>
        </w:rPr>
        <w:t xml:space="preserve">. </w:t>
      </w:r>
      <w:r w:rsidR="00D539BD">
        <w:rPr>
          <w:rFonts w:ascii="Times New Roman" w:hAnsi="Times New Roman" w:cs="Times New Roman"/>
          <w:b/>
          <w:sz w:val="24"/>
          <w:szCs w:val="24"/>
        </w:rPr>
        <w:t xml:space="preserve">Ни в коем случае нельзя мять, вдавливать, массировать и производить прочие подобные манипуляции с пораженным участком. </w:t>
      </w:r>
      <w:r w:rsidR="00D539BD">
        <w:rPr>
          <w:rFonts w:ascii="Times New Roman" w:hAnsi="Times New Roman" w:cs="Times New Roman"/>
          <w:sz w:val="24"/>
          <w:szCs w:val="24"/>
        </w:rPr>
        <w:t xml:space="preserve">Это может привести к отрыву тромба с </w:t>
      </w:r>
      <w:r w:rsidR="00D539BD" w:rsidRPr="00481B64">
        <w:rPr>
          <w:rFonts w:ascii="Times New Roman" w:hAnsi="Times New Roman" w:cs="Times New Roman"/>
          <w:sz w:val="24"/>
          <w:szCs w:val="24"/>
        </w:rPr>
        <w:t>фатальными последствиями.</w:t>
      </w:r>
    </w:p>
    <w:p w:rsidR="000D12E4" w:rsidRPr="00481B64" w:rsidRDefault="00224FED" w:rsidP="005D6C02">
      <w:pPr>
        <w:jc w:val="both"/>
        <w:rPr>
          <w:rFonts w:ascii="Times New Roman" w:hAnsi="Times New Roman" w:cs="Times New Roman"/>
          <w:sz w:val="24"/>
          <w:szCs w:val="24"/>
        </w:rPr>
      </w:pPr>
      <w:r w:rsidRPr="00481B64">
        <w:rPr>
          <w:rFonts w:ascii="Times New Roman" w:hAnsi="Times New Roman" w:cs="Times New Roman"/>
          <w:sz w:val="24"/>
          <w:szCs w:val="24"/>
        </w:rPr>
        <w:t xml:space="preserve">После первичного осмотра и анализов, врач на их основании назначает курс лечения. Лечение тромбофлебита может проводиться амбулаторно (то есть на дому), если поражению подвержены только внешние вены и </w:t>
      </w:r>
      <w:r w:rsidR="00C80F23">
        <w:rPr>
          <w:rFonts w:ascii="Times New Roman" w:hAnsi="Times New Roman" w:cs="Times New Roman"/>
          <w:sz w:val="24"/>
          <w:szCs w:val="24"/>
        </w:rPr>
        <w:t xml:space="preserve">заболевание </w:t>
      </w:r>
      <w:r w:rsidRPr="00481B64">
        <w:rPr>
          <w:rFonts w:ascii="Times New Roman" w:hAnsi="Times New Roman" w:cs="Times New Roman"/>
          <w:sz w:val="24"/>
          <w:szCs w:val="24"/>
        </w:rPr>
        <w:t xml:space="preserve">локализован в нижней части ног. В случае если амбулаторное лечение не дает результатов в течение 14-20 дней, производится госпитализация больного. </w:t>
      </w:r>
      <w:r w:rsidR="001B7EFA" w:rsidRPr="00481B64">
        <w:rPr>
          <w:rFonts w:ascii="Times New Roman" w:hAnsi="Times New Roman" w:cs="Times New Roman"/>
          <w:sz w:val="24"/>
          <w:szCs w:val="24"/>
        </w:rPr>
        <w:t>Необходимо разъяснить больному недопустимость уклонения от госпитализации: тромбофлебит чреват внезапными скоротечными осложнениями вплоть до ТЭЛА.</w:t>
      </w:r>
    </w:p>
    <w:p w:rsidR="001B7EFA" w:rsidRPr="00481B64" w:rsidRDefault="004549C7" w:rsidP="005D6C02">
      <w:pPr>
        <w:jc w:val="both"/>
        <w:rPr>
          <w:rFonts w:ascii="Times New Roman" w:hAnsi="Times New Roman" w:cs="Times New Roman"/>
          <w:sz w:val="24"/>
          <w:szCs w:val="24"/>
        </w:rPr>
      </w:pPr>
      <w:r w:rsidRPr="00481B64">
        <w:rPr>
          <w:rFonts w:ascii="Times New Roman" w:hAnsi="Times New Roman" w:cs="Times New Roman"/>
          <w:sz w:val="24"/>
          <w:szCs w:val="24"/>
        </w:rPr>
        <w:t>В стационаре больному предписан строгий постельный режим и обильн</w:t>
      </w:r>
      <w:r w:rsidR="002B67BD" w:rsidRPr="00481B64">
        <w:rPr>
          <w:rFonts w:ascii="Times New Roman" w:hAnsi="Times New Roman" w:cs="Times New Roman"/>
          <w:sz w:val="24"/>
          <w:szCs w:val="24"/>
        </w:rPr>
        <w:t>о</w:t>
      </w:r>
      <w:r w:rsidRPr="00481B64">
        <w:rPr>
          <w:rFonts w:ascii="Times New Roman" w:hAnsi="Times New Roman" w:cs="Times New Roman"/>
          <w:sz w:val="24"/>
          <w:szCs w:val="24"/>
        </w:rPr>
        <w:t>е пит</w:t>
      </w:r>
      <w:r w:rsidR="002B67BD" w:rsidRPr="00481B64">
        <w:rPr>
          <w:rFonts w:ascii="Times New Roman" w:hAnsi="Times New Roman" w:cs="Times New Roman"/>
          <w:sz w:val="24"/>
          <w:szCs w:val="24"/>
        </w:rPr>
        <w:t>ь</w:t>
      </w:r>
      <w:r w:rsidRPr="00481B64">
        <w:rPr>
          <w:rFonts w:ascii="Times New Roman" w:hAnsi="Times New Roman" w:cs="Times New Roman"/>
          <w:sz w:val="24"/>
          <w:szCs w:val="24"/>
        </w:rPr>
        <w:t xml:space="preserve">е. </w:t>
      </w:r>
      <w:r w:rsidR="002B67BD" w:rsidRPr="00481B64">
        <w:rPr>
          <w:rFonts w:ascii="Times New Roman" w:hAnsi="Times New Roman" w:cs="Times New Roman"/>
          <w:sz w:val="24"/>
          <w:szCs w:val="24"/>
        </w:rPr>
        <w:t>При тромбофлебите поверхностных вен, если нет непосредственной угрозы жизни больного, обычно назначаются не оперативные (консервативные) методы лечения.</w:t>
      </w:r>
    </w:p>
    <w:p w:rsidR="00AB3CD2" w:rsidRPr="00481B64" w:rsidRDefault="002B67BD" w:rsidP="005D6C02">
      <w:pPr>
        <w:jc w:val="both"/>
        <w:rPr>
          <w:rFonts w:ascii="Times New Roman" w:hAnsi="Times New Roman" w:cs="Times New Roman"/>
          <w:sz w:val="24"/>
          <w:szCs w:val="24"/>
        </w:rPr>
      </w:pPr>
      <w:r w:rsidRPr="00481B64">
        <w:rPr>
          <w:rFonts w:ascii="Times New Roman" w:hAnsi="Times New Roman" w:cs="Times New Roman"/>
          <w:sz w:val="24"/>
          <w:szCs w:val="24"/>
        </w:rPr>
        <w:t>Консервативно</w:t>
      </w:r>
      <w:r w:rsidR="00E261A9" w:rsidRPr="00481B64">
        <w:rPr>
          <w:rFonts w:ascii="Times New Roman" w:hAnsi="Times New Roman" w:cs="Times New Roman"/>
          <w:sz w:val="24"/>
          <w:szCs w:val="24"/>
        </w:rPr>
        <w:t xml:space="preserve">е лечение тромбофлебита включает в себя внешнюю компрессию пораженного участка с помощью эластичных повязок, различные согревающие компрессы, улучшающие кровообращение. </w:t>
      </w:r>
      <w:r w:rsidR="00B71D57" w:rsidRPr="00481B64">
        <w:rPr>
          <w:rFonts w:ascii="Times New Roman" w:hAnsi="Times New Roman" w:cs="Times New Roman"/>
          <w:sz w:val="24"/>
          <w:szCs w:val="24"/>
        </w:rPr>
        <w:t xml:space="preserve">Применяются различные </w:t>
      </w:r>
      <w:proofErr w:type="spellStart"/>
      <w:r w:rsidR="00B71D57" w:rsidRPr="00481B64">
        <w:rPr>
          <w:rFonts w:ascii="Times New Roman" w:hAnsi="Times New Roman" w:cs="Times New Roman"/>
          <w:sz w:val="24"/>
          <w:szCs w:val="24"/>
        </w:rPr>
        <w:t>противотромбозные</w:t>
      </w:r>
      <w:proofErr w:type="spellEnd"/>
      <w:r w:rsidR="00B71D57" w:rsidRPr="00481B64">
        <w:rPr>
          <w:rFonts w:ascii="Times New Roman" w:hAnsi="Times New Roman" w:cs="Times New Roman"/>
          <w:sz w:val="24"/>
          <w:szCs w:val="24"/>
        </w:rPr>
        <w:t xml:space="preserve"> препараты наружного действия (мази, гели), например «</w:t>
      </w:r>
      <w:proofErr w:type="spellStart"/>
      <w:r w:rsidR="00B71D57" w:rsidRPr="00481B64">
        <w:rPr>
          <w:rFonts w:ascii="Times New Roman" w:hAnsi="Times New Roman" w:cs="Times New Roman"/>
          <w:sz w:val="24"/>
          <w:szCs w:val="24"/>
        </w:rPr>
        <w:t>Гепатромбин</w:t>
      </w:r>
      <w:proofErr w:type="spellEnd"/>
      <w:r w:rsidR="00B71D57" w:rsidRPr="00481B64">
        <w:rPr>
          <w:rFonts w:ascii="Times New Roman" w:hAnsi="Times New Roman" w:cs="Times New Roman"/>
          <w:sz w:val="24"/>
          <w:szCs w:val="24"/>
        </w:rPr>
        <w:t>» и его аналоги.</w:t>
      </w:r>
    </w:p>
    <w:p w:rsidR="002B67BD" w:rsidRPr="00481B64" w:rsidRDefault="00AB3CD2" w:rsidP="005D6C02">
      <w:pPr>
        <w:jc w:val="both"/>
        <w:rPr>
          <w:rFonts w:ascii="Times New Roman" w:hAnsi="Times New Roman" w:cs="Times New Roman"/>
          <w:sz w:val="24"/>
          <w:szCs w:val="24"/>
        </w:rPr>
      </w:pPr>
      <w:r w:rsidRPr="00481B64">
        <w:rPr>
          <w:rFonts w:ascii="Times New Roman" w:hAnsi="Times New Roman" w:cs="Times New Roman"/>
          <w:sz w:val="24"/>
          <w:szCs w:val="24"/>
        </w:rPr>
        <w:t xml:space="preserve">Если общее состояние больного не допускает применение медикаментозных антикоагулянтов (например, при некоторых </w:t>
      </w:r>
      <w:proofErr w:type="gramStart"/>
      <w:r w:rsidRPr="00481B64">
        <w:rPr>
          <w:rFonts w:ascii="Times New Roman" w:hAnsi="Times New Roman" w:cs="Times New Roman"/>
          <w:sz w:val="24"/>
          <w:szCs w:val="24"/>
        </w:rPr>
        <w:t>сердечно-сосудистых</w:t>
      </w:r>
      <w:proofErr w:type="gramEnd"/>
      <w:r w:rsidRPr="00481B64">
        <w:rPr>
          <w:rFonts w:ascii="Times New Roman" w:hAnsi="Times New Roman" w:cs="Times New Roman"/>
          <w:sz w:val="24"/>
          <w:szCs w:val="24"/>
        </w:rPr>
        <w:t xml:space="preserve"> заболеваниях), часто применяется гирудотерапия</w:t>
      </w:r>
      <w:r w:rsidR="00B02405" w:rsidRPr="00481B64">
        <w:rPr>
          <w:rFonts w:ascii="Times New Roman" w:hAnsi="Times New Roman" w:cs="Times New Roman"/>
          <w:sz w:val="24"/>
          <w:szCs w:val="24"/>
        </w:rPr>
        <w:t xml:space="preserve"> – лечение медицинскими пиявками. Пиявка вводит </w:t>
      </w:r>
      <w:proofErr w:type="gramStart"/>
      <w:r w:rsidR="00B02405" w:rsidRPr="00481B64">
        <w:rPr>
          <w:rFonts w:ascii="Times New Roman" w:hAnsi="Times New Roman" w:cs="Times New Roman"/>
          <w:sz w:val="24"/>
          <w:szCs w:val="24"/>
        </w:rPr>
        <w:t>в место укуса</w:t>
      </w:r>
      <w:proofErr w:type="gramEnd"/>
      <w:r w:rsidR="00B02405" w:rsidRPr="00481B64">
        <w:rPr>
          <w:rFonts w:ascii="Times New Roman" w:hAnsi="Times New Roman" w:cs="Times New Roman"/>
          <w:sz w:val="24"/>
          <w:szCs w:val="24"/>
        </w:rPr>
        <w:t xml:space="preserve"> выделяемый собственными железами естественный антикоагулянт для того, чтобы кровь жертвы не свертывалась.</w:t>
      </w:r>
    </w:p>
    <w:p w:rsidR="00062D6D" w:rsidRPr="00481B64" w:rsidRDefault="00062D6D" w:rsidP="005D6C02">
      <w:pPr>
        <w:jc w:val="both"/>
        <w:rPr>
          <w:rFonts w:ascii="Times New Roman" w:hAnsi="Times New Roman" w:cs="Times New Roman"/>
          <w:sz w:val="24"/>
          <w:szCs w:val="24"/>
        </w:rPr>
      </w:pPr>
      <w:r w:rsidRPr="00481B64">
        <w:rPr>
          <w:rFonts w:ascii="Times New Roman" w:hAnsi="Times New Roman" w:cs="Times New Roman"/>
          <w:sz w:val="24"/>
          <w:szCs w:val="24"/>
        </w:rPr>
        <w:t>Во время приступов острого тромбофлебита применение повязок становится невозможным из-за острой боли. Компрессы также противопоказаны. Лечение производится с помощью внутривенного ввода антикоагулянтов</w:t>
      </w:r>
      <w:r w:rsidR="00FA08B0" w:rsidRPr="00481B64">
        <w:rPr>
          <w:rFonts w:ascii="Times New Roman" w:hAnsi="Times New Roman" w:cs="Times New Roman"/>
          <w:sz w:val="24"/>
          <w:szCs w:val="24"/>
        </w:rPr>
        <w:t xml:space="preserve"> (</w:t>
      </w:r>
      <w:r w:rsidRPr="00481B64">
        <w:rPr>
          <w:rFonts w:ascii="Times New Roman" w:hAnsi="Times New Roman" w:cs="Times New Roman"/>
          <w:sz w:val="24"/>
          <w:szCs w:val="24"/>
        </w:rPr>
        <w:t>веществ,</w:t>
      </w:r>
      <w:r w:rsidR="00FA08B0" w:rsidRPr="00481B64">
        <w:rPr>
          <w:rFonts w:ascii="Times New Roman" w:hAnsi="Times New Roman" w:cs="Times New Roman"/>
          <w:sz w:val="24"/>
          <w:szCs w:val="24"/>
        </w:rPr>
        <w:t xml:space="preserve"> препятствующих свертыванию крови) – </w:t>
      </w:r>
      <w:proofErr w:type="spellStart"/>
      <w:r w:rsidR="00FA08B0" w:rsidRPr="00481B64">
        <w:rPr>
          <w:rFonts w:ascii="Times New Roman" w:hAnsi="Times New Roman" w:cs="Times New Roman"/>
          <w:sz w:val="24"/>
          <w:szCs w:val="24"/>
        </w:rPr>
        <w:t>гепариносодержащих</w:t>
      </w:r>
      <w:proofErr w:type="spellEnd"/>
      <w:r w:rsidR="00FA08B0" w:rsidRPr="00481B64">
        <w:rPr>
          <w:rFonts w:ascii="Times New Roman" w:hAnsi="Times New Roman" w:cs="Times New Roman"/>
          <w:sz w:val="24"/>
          <w:szCs w:val="24"/>
        </w:rPr>
        <w:t xml:space="preserve"> препаратов. Болевой синдром у больного снимается новокаиновой блокадой.</w:t>
      </w:r>
    </w:p>
    <w:p w:rsidR="0034446A" w:rsidRPr="00481B64" w:rsidRDefault="0034446A" w:rsidP="005D6C02">
      <w:pPr>
        <w:jc w:val="both"/>
        <w:rPr>
          <w:rFonts w:ascii="Times New Roman" w:hAnsi="Times New Roman" w:cs="Times New Roman"/>
          <w:sz w:val="24"/>
          <w:szCs w:val="24"/>
        </w:rPr>
      </w:pPr>
      <w:r w:rsidRPr="00481B64">
        <w:rPr>
          <w:rFonts w:ascii="Times New Roman" w:hAnsi="Times New Roman" w:cs="Times New Roman"/>
          <w:sz w:val="24"/>
          <w:szCs w:val="24"/>
        </w:rPr>
        <w:t>Хирургическое вмешательство при тромбофлебите показано если:</w:t>
      </w:r>
    </w:p>
    <w:p w:rsidR="0034446A" w:rsidRPr="00481B64" w:rsidRDefault="0034446A" w:rsidP="005D6C02">
      <w:pPr>
        <w:jc w:val="both"/>
        <w:rPr>
          <w:rFonts w:ascii="Times New Roman" w:hAnsi="Times New Roman" w:cs="Times New Roman"/>
          <w:sz w:val="24"/>
          <w:szCs w:val="24"/>
        </w:rPr>
      </w:pPr>
      <w:r w:rsidRPr="00481B64">
        <w:rPr>
          <w:rFonts w:ascii="Times New Roman" w:hAnsi="Times New Roman" w:cs="Times New Roman"/>
          <w:sz w:val="24"/>
          <w:szCs w:val="24"/>
        </w:rPr>
        <w:t xml:space="preserve">- </w:t>
      </w:r>
      <w:r w:rsidR="00C80F23">
        <w:rPr>
          <w:rFonts w:ascii="Times New Roman" w:hAnsi="Times New Roman" w:cs="Times New Roman"/>
          <w:sz w:val="24"/>
          <w:szCs w:val="24"/>
        </w:rPr>
        <w:t>Недуг</w:t>
      </w:r>
      <w:r w:rsidRPr="00481B64">
        <w:rPr>
          <w:rFonts w:ascii="Times New Roman" w:hAnsi="Times New Roman" w:cs="Times New Roman"/>
          <w:sz w:val="24"/>
          <w:szCs w:val="24"/>
        </w:rPr>
        <w:t xml:space="preserve"> достиг стадии поражения глубоких вен</w:t>
      </w:r>
    </w:p>
    <w:p w:rsidR="0034446A" w:rsidRPr="00481B64" w:rsidRDefault="0034446A" w:rsidP="005D6C02">
      <w:pPr>
        <w:jc w:val="both"/>
        <w:rPr>
          <w:rFonts w:ascii="Times New Roman" w:hAnsi="Times New Roman" w:cs="Times New Roman"/>
          <w:sz w:val="24"/>
          <w:szCs w:val="24"/>
        </w:rPr>
      </w:pPr>
      <w:r w:rsidRPr="00481B64">
        <w:rPr>
          <w:rFonts w:ascii="Times New Roman" w:hAnsi="Times New Roman" w:cs="Times New Roman"/>
          <w:sz w:val="24"/>
          <w:szCs w:val="24"/>
        </w:rPr>
        <w:t>- Существует угроза жизни пациента</w:t>
      </w:r>
    </w:p>
    <w:p w:rsidR="0034446A" w:rsidRPr="00481B64" w:rsidRDefault="0034446A" w:rsidP="005D6C02">
      <w:pPr>
        <w:jc w:val="both"/>
        <w:rPr>
          <w:rFonts w:ascii="Times New Roman" w:hAnsi="Times New Roman" w:cs="Times New Roman"/>
          <w:sz w:val="24"/>
          <w:szCs w:val="24"/>
        </w:rPr>
      </w:pPr>
      <w:r w:rsidRPr="00481B64">
        <w:rPr>
          <w:rFonts w:ascii="Times New Roman" w:hAnsi="Times New Roman" w:cs="Times New Roman"/>
          <w:sz w:val="24"/>
          <w:szCs w:val="24"/>
        </w:rPr>
        <w:t>- Консервативное лечение в течение длительного времени не дает должных результатов.</w:t>
      </w:r>
    </w:p>
    <w:p w:rsidR="0034446A" w:rsidRPr="00481B64" w:rsidRDefault="00AB3CD2" w:rsidP="005D6C02">
      <w:pPr>
        <w:jc w:val="both"/>
        <w:rPr>
          <w:rFonts w:ascii="Times New Roman" w:hAnsi="Times New Roman" w:cs="Times New Roman"/>
          <w:sz w:val="24"/>
          <w:szCs w:val="24"/>
        </w:rPr>
      </w:pPr>
      <w:r w:rsidRPr="00481B64">
        <w:rPr>
          <w:rFonts w:ascii="Times New Roman" w:hAnsi="Times New Roman" w:cs="Times New Roman"/>
          <w:sz w:val="24"/>
          <w:szCs w:val="24"/>
        </w:rPr>
        <w:lastRenderedPageBreak/>
        <w:t>Оперативное лечение тромбофлебита состоит в хирургическом удалении тромба из рассеченной вены либо с помощью катетера. Операция может проводиться как под общим, так и под местным наркозом.</w:t>
      </w:r>
    </w:p>
    <w:p w:rsidR="00393D57" w:rsidRPr="00481B64" w:rsidRDefault="001A466B" w:rsidP="005D6C02">
      <w:pPr>
        <w:jc w:val="both"/>
        <w:rPr>
          <w:rFonts w:ascii="Times New Roman" w:hAnsi="Times New Roman" w:cs="Times New Roman"/>
          <w:sz w:val="24"/>
          <w:szCs w:val="24"/>
        </w:rPr>
      </w:pPr>
      <w:r w:rsidRPr="00481B64">
        <w:rPr>
          <w:rFonts w:ascii="Times New Roman" w:hAnsi="Times New Roman" w:cs="Times New Roman"/>
          <w:sz w:val="24"/>
          <w:szCs w:val="24"/>
        </w:rPr>
        <w:t>Диета</w:t>
      </w:r>
      <w:r w:rsidR="006140E6" w:rsidRPr="00481B64">
        <w:rPr>
          <w:rFonts w:ascii="Times New Roman" w:hAnsi="Times New Roman" w:cs="Times New Roman"/>
          <w:sz w:val="24"/>
          <w:szCs w:val="24"/>
        </w:rPr>
        <w:t>.</w:t>
      </w:r>
    </w:p>
    <w:p w:rsidR="001A466B" w:rsidRPr="00481B64" w:rsidRDefault="001A466B" w:rsidP="005D6C02">
      <w:pPr>
        <w:jc w:val="both"/>
        <w:rPr>
          <w:rFonts w:ascii="Times New Roman" w:hAnsi="Times New Roman" w:cs="Times New Roman"/>
          <w:sz w:val="24"/>
          <w:szCs w:val="24"/>
        </w:rPr>
      </w:pPr>
      <w:r w:rsidRPr="00481B64">
        <w:rPr>
          <w:rFonts w:ascii="Times New Roman" w:hAnsi="Times New Roman" w:cs="Times New Roman"/>
          <w:sz w:val="24"/>
          <w:szCs w:val="24"/>
        </w:rPr>
        <w:t>Как непосредственно при лечении тромбофлебита, так и для его профилактики большое значение имеет правильное питание. Пища больного тромбофлебитом, либо человека, имеющего склонность к данному заболеванию</w:t>
      </w:r>
      <w:r w:rsidR="006A1805" w:rsidRPr="00481B64">
        <w:rPr>
          <w:rFonts w:ascii="Times New Roman" w:hAnsi="Times New Roman" w:cs="Times New Roman"/>
          <w:sz w:val="24"/>
          <w:szCs w:val="24"/>
        </w:rPr>
        <w:t>,</w:t>
      </w:r>
      <w:r w:rsidRPr="00481B64">
        <w:rPr>
          <w:rFonts w:ascii="Times New Roman" w:hAnsi="Times New Roman" w:cs="Times New Roman"/>
          <w:sz w:val="24"/>
          <w:szCs w:val="24"/>
        </w:rPr>
        <w:t xml:space="preserve"> должна </w:t>
      </w:r>
      <w:r w:rsidR="00846414" w:rsidRPr="00481B64">
        <w:rPr>
          <w:rFonts w:ascii="Times New Roman" w:hAnsi="Times New Roman" w:cs="Times New Roman"/>
          <w:sz w:val="24"/>
          <w:szCs w:val="24"/>
        </w:rPr>
        <w:t xml:space="preserve">содержать продукты, разжижающие кровь, </w:t>
      </w:r>
      <w:r w:rsidR="00D03910" w:rsidRPr="00481B64">
        <w:rPr>
          <w:rFonts w:ascii="Times New Roman" w:hAnsi="Times New Roman" w:cs="Times New Roman"/>
          <w:sz w:val="24"/>
          <w:szCs w:val="24"/>
        </w:rPr>
        <w:t>снижающие ее</w:t>
      </w:r>
      <w:r w:rsidR="00846414" w:rsidRPr="00481B64">
        <w:rPr>
          <w:rFonts w:ascii="Times New Roman" w:hAnsi="Times New Roman" w:cs="Times New Roman"/>
          <w:sz w:val="24"/>
          <w:szCs w:val="24"/>
        </w:rPr>
        <w:t xml:space="preserve"> вязко</w:t>
      </w:r>
      <w:r w:rsidR="00D03910" w:rsidRPr="00481B64">
        <w:rPr>
          <w:rFonts w:ascii="Times New Roman" w:hAnsi="Times New Roman" w:cs="Times New Roman"/>
          <w:sz w:val="24"/>
          <w:szCs w:val="24"/>
        </w:rPr>
        <w:t>с</w:t>
      </w:r>
      <w:r w:rsidR="00846414" w:rsidRPr="00481B64">
        <w:rPr>
          <w:rFonts w:ascii="Times New Roman" w:hAnsi="Times New Roman" w:cs="Times New Roman"/>
          <w:sz w:val="24"/>
          <w:szCs w:val="24"/>
        </w:rPr>
        <w:t>ть</w:t>
      </w:r>
      <w:r w:rsidR="00B40DC2" w:rsidRPr="00481B64">
        <w:rPr>
          <w:rFonts w:ascii="Times New Roman" w:hAnsi="Times New Roman" w:cs="Times New Roman"/>
          <w:sz w:val="24"/>
          <w:szCs w:val="24"/>
        </w:rPr>
        <w:t>. Таким свойством обладают продукты, богатые салициловой кислотой, витамином</w:t>
      </w:r>
      <w:proofErr w:type="gramStart"/>
      <w:r w:rsidR="00B40DC2" w:rsidRPr="00481B64">
        <w:rPr>
          <w:rFonts w:ascii="Times New Roman" w:hAnsi="Times New Roman" w:cs="Times New Roman"/>
          <w:sz w:val="24"/>
          <w:szCs w:val="24"/>
        </w:rPr>
        <w:t xml:space="preserve"> Е</w:t>
      </w:r>
      <w:proofErr w:type="gramEnd"/>
      <w:r w:rsidR="00B40DC2" w:rsidRPr="00481B64">
        <w:rPr>
          <w:rFonts w:ascii="Times New Roman" w:hAnsi="Times New Roman" w:cs="Times New Roman"/>
          <w:sz w:val="24"/>
          <w:szCs w:val="24"/>
        </w:rPr>
        <w:t>, йодом.</w:t>
      </w:r>
    </w:p>
    <w:p w:rsidR="001353CA" w:rsidRPr="00481B64" w:rsidRDefault="00B40DC2" w:rsidP="005D6C02">
      <w:pPr>
        <w:jc w:val="both"/>
        <w:rPr>
          <w:rFonts w:ascii="Times New Roman" w:hAnsi="Times New Roman" w:cs="Times New Roman"/>
          <w:sz w:val="24"/>
          <w:szCs w:val="24"/>
        </w:rPr>
      </w:pPr>
      <w:r w:rsidRPr="00481B64">
        <w:rPr>
          <w:rFonts w:ascii="Times New Roman" w:hAnsi="Times New Roman" w:cs="Times New Roman"/>
          <w:sz w:val="24"/>
          <w:szCs w:val="24"/>
        </w:rPr>
        <w:t>Напротив, продукты, содержащие витамин</w:t>
      </w:r>
      <w:proofErr w:type="gramStart"/>
      <w:r w:rsidRPr="00481B64">
        <w:rPr>
          <w:rFonts w:ascii="Times New Roman" w:hAnsi="Times New Roman" w:cs="Times New Roman"/>
          <w:sz w:val="24"/>
          <w:szCs w:val="24"/>
        </w:rPr>
        <w:t xml:space="preserve"> К</w:t>
      </w:r>
      <w:proofErr w:type="gramEnd"/>
      <w:r w:rsidRPr="00481B64">
        <w:rPr>
          <w:rFonts w:ascii="Times New Roman" w:hAnsi="Times New Roman" w:cs="Times New Roman"/>
          <w:sz w:val="24"/>
          <w:szCs w:val="24"/>
        </w:rPr>
        <w:t xml:space="preserve"> должны быть ограничены, так как витамин К является сильнодействующим коагулянтом – загустителем крови</w:t>
      </w:r>
      <w:r w:rsidR="001353CA" w:rsidRPr="00481B64">
        <w:rPr>
          <w:rFonts w:ascii="Times New Roman" w:hAnsi="Times New Roman" w:cs="Times New Roman"/>
          <w:sz w:val="24"/>
          <w:szCs w:val="24"/>
        </w:rPr>
        <w:t>. Также диета при тромбофлебите не допускает продукты, богатые животными жирами, холестерином, соленые и острые блюда. Отдавать предпочтение в питании следует блюдам, приготовленным посредством варки, в том числе на пару; жаренное, копченное и запеченное напротив следует ограничивать.</w:t>
      </w:r>
    </w:p>
    <w:p w:rsidR="006140E6" w:rsidRDefault="00661C46" w:rsidP="005D6C02">
      <w:pPr>
        <w:jc w:val="both"/>
        <w:rPr>
          <w:rFonts w:ascii="Times New Roman" w:hAnsi="Times New Roman" w:cs="Times New Roman"/>
          <w:sz w:val="24"/>
          <w:szCs w:val="24"/>
        </w:rPr>
      </w:pPr>
      <w:r w:rsidRPr="00481B64">
        <w:rPr>
          <w:rFonts w:ascii="Times New Roman" w:hAnsi="Times New Roman" w:cs="Times New Roman"/>
          <w:sz w:val="24"/>
          <w:szCs w:val="24"/>
        </w:rPr>
        <w:t>Конкретные продукты</w:t>
      </w:r>
      <w:r w:rsidR="000658D8" w:rsidRPr="00481B64">
        <w:rPr>
          <w:rFonts w:ascii="Times New Roman" w:hAnsi="Times New Roman" w:cs="Times New Roman"/>
          <w:sz w:val="24"/>
          <w:szCs w:val="24"/>
        </w:rPr>
        <w:t>,</w:t>
      </w:r>
      <w:r w:rsidRPr="00481B64">
        <w:rPr>
          <w:rFonts w:ascii="Times New Roman" w:hAnsi="Times New Roman" w:cs="Times New Roman"/>
          <w:sz w:val="24"/>
          <w:szCs w:val="24"/>
        </w:rPr>
        <w:t xml:space="preserve"> реко</w:t>
      </w:r>
      <w:r>
        <w:rPr>
          <w:rFonts w:ascii="Times New Roman" w:hAnsi="Times New Roman" w:cs="Times New Roman"/>
          <w:sz w:val="24"/>
          <w:szCs w:val="24"/>
        </w:rPr>
        <w:t>мендованные и противопоказанные при тромбофлебите</w:t>
      </w:r>
      <w:r w:rsidR="000658D8">
        <w:rPr>
          <w:rFonts w:ascii="Times New Roman" w:hAnsi="Times New Roman" w:cs="Times New Roman"/>
          <w:sz w:val="24"/>
          <w:szCs w:val="24"/>
        </w:rPr>
        <w:t>,</w:t>
      </w:r>
      <w:r>
        <w:rPr>
          <w:rFonts w:ascii="Times New Roman" w:hAnsi="Times New Roman" w:cs="Times New Roman"/>
          <w:sz w:val="24"/>
          <w:szCs w:val="24"/>
        </w:rPr>
        <w:t xml:space="preserve"> приведены в таблице:</w:t>
      </w:r>
    </w:p>
    <w:p w:rsidR="00661C46" w:rsidRDefault="006716C3" w:rsidP="005D6C02">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876191" cy="221904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рисунок (5).bmp"/>
                    <pic:cNvPicPr/>
                  </pic:nvPicPr>
                  <pic:blipFill>
                    <a:blip r:embed="rId10">
                      <a:extLst>
                        <a:ext uri="{28A0092B-C50C-407E-A947-70E740481C1C}">
                          <a14:useLocalDpi xmlns:a14="http://schemas.microsoft.com/office/drawing/2010/main" val="0"/>
                        </a:ext>
                      </a:extLst>
                    </a:blip>
                    <a:stretch>
                      <a:fillRect/>
                    </a:stretch>
                  </pic:blipFill>
                  <pic:spPr>
                    <a:xfrm>
                      <a:off x="0" y="0"/>
                      <a:ext cx="3876191" cy="2219048"/>
                    </a:xfrm>
                    <a:prstGeom prst="rect">
                      <a:avLst/>
                    </a:prstGeom>
                  </pic:spPr>
                </pic:pic>
              </a:graphicData>
            </a:graphic>
          </wp:inline>
        </w:drawing>
      </w:r>
    </w:p>
    <w:p w:rsidR="00626503" w:rsidRDefault="00626503" w:rsidP="005D6C02">
      <w:pPr>
        <w:jc w:val="both"/>
        <w:rPr>
          <w:rFonts w:ascii="Times New Roman" w:hAnsi="Times New Roman" w:cs="Times New Roman"/>
          <w:sz w:val="24"/>
          <w:szCs w:val="24"/>
        </w:rPr>
      </w:pPr>
    </w:p>
    <w:p w:rsidR="00626503" w:rsidRPr="00D539BD" w:rsidRDefault="00E51C2F" w:rsidP="005D6C02">
      <w:pPr>
        <w:jc w:val="both"/>
        <w:rPr>
          <w:rFonts w:ascii="Times New Roman" w:hAnsi="Times New Roman" w:cs="Times New Roman"/>
          <w:sz w:val="24"/>
          <w:szCs w:val="24"/>
        </w:rPr>
      </w:pPr>
      <w:r>
        <w:rPr>
          <w:rFonts w:ascii="Times New Roman" w:hAnsi="Times New Roman" w:cs="Times New Roman"/>
          <w:sz w:val="24"/>
          <w:szCs w:val="24"/>
        </w:rPr>
        <w:t>Современная медицина успешно лечит тромбофлебит. Главное – не запускайте возникшее заболевание, не пускайте на самотек, не надейтесь на авось, не рассчитывайте, что «само как-нибудь рассосется». Обращайтесь к врачу своевременно и не занимайтесь самолечением. Будьте здоровы!</w:t>
      </w:r>
    </w:p>
    <w:sectPr w:rsidR="00626503" w:rsidRPr="00D53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5E0"/>
    <w:multiLevelType w:val="multilevel"/>
    <w:tmpl w:val="E284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432EC"/>
    <w:multiLevelType w:val="multilevel"/>
    <w:tmpl w:val="7D9E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4B3D89"/>
    <w:multiLevelType w:val="multilevel"/>
    <w:tmpl w:val="E524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0D304A"/>
    <w:multiLevelType w:val="multilevel"/>
    <w:tmpl w:val="6B2E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3A1E64"/>
    <w:multiLevelType w:val="multilevel"/>
    <w:tmpl w:val="553A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3E3AF6"/>
    <w:multiLevelType w:val="multilevel"/>
    <w:tmpl w:val="6AE4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515D17"/>
    <w:multiLevelType w:val="multilevel"/>
    <w:tmpl w:val="24A0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E03C75"/>
    <w:multiLevelType w:val="multilevel"/>
    <w:tmpl w:val="0C80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2B49C9"/>
    <w:multiLevelType w:val="multilevel"/>
    <w:tmpl w:val="DC00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517D16"/>
    <w:multiLevelType w:val="multilevel"/>
    <w:tmpl w:val="F3CA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AC010E"/>
    <w:multiLevelType w:val="multilevel"/>
    <w:tmpl w:val="4AE4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0"/>
  </w:num>
  <w:num w:numId="5">
    <w:abstractNumId w:val="7"/>
  </w:num>
  <w:num w:numId="6">
    <w:abstractNumId w:val="3"/>
  </w:num>
  <w:num w:numId="7">
    <w:abstractNumId w:val="10"/>
  </w:num>
  <w:num w:numId="8">
    <w:abstractNumId w:val="1"/>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FD"/>
    <w:rsid w:val="00002E9E"/>
    <w:rsid w:val="00024650"/>
    <w:rsid w:val="00043A36"/>
    <w:rsid w:val="0006283D"/>
    <w:rsid w:val="00062D6D"/>
    <w:rsid w:val="00064F07"/>
    <w:rsid w:val="000658D8"/>
    <w:rsid w:val="00066F08"/>
    <w:rsid w:val="0007473C"/>
    <w:rsid w:val="000842B3"/>
    <w:rsid w:val="000B3EF5"/>
    <w:rsid w:val="000B71DD"/>
    <w:rsid w:val="000D12E4"/>
    <w:rsid w:val="000E221B"/>
    <w:rsid w:val="000E6E4A"/>
    <w:rsid w:val="000F500A"/>
    <w:rsid w:val="001235ED"/>
    <w:rsid w:val="001353CA"/>
    <w:rsid w:val="00156A25"/>
    <w:rsid w:val="0018188B"/>
    <w:rsid w:val="0019321E"/>
    <w:rsid w:val="001A0158"/>
    <w:rsid w:val="001A2C5C"/>
    <w:rsid w:val="001A3CD5"/>
    <w:rsid w:val="001A466B"/>
    <w:rsid w:val="001B7EFA"/>
    <w:rsid w:val="001C2D3B"/>
    <w:rsid w:val="00204C34"/>
    <w:rsid w:val="00217B43"/>
    <w:rsid w:val="00224FED"/>
    <w:rsid w:val="0023163D"/>
    <w:rsid w:val="00240BCB"/>
    <w:rsid w:val="002530CB"/>
    <w:rsid w:val="00280BD1"/>
    <w:rsid w:val="00292550"/>
    <w:rsid w:val="002B08FC"/>
    <w:rsid w:val="002B67BD"/>
    <w:rsid w:val="002D4352"/>
    <w:rsid w:val="002E293A"/>
    <w:rsid w:val="002E4765"/>
    <w:rsid w:val="00304544"/>
    <w:rsid w:val="00307CD4"/>
    <w:rsid w:val="0034446A"/>
    <w:rsid w:val="0035399C"/>
    <w:rsid w:val="00363EBC"/>
    <w:rsid w:val="00364FD4"/>
    <w:rsid w:val="00393D57"/>
    <w:rsid w:val="003C44AF"/>
    <w:rsid w:val="003D0446"/>
    <w:rsid w:val="003D0B30"/>
    <w:rsid w:val="003F51FD"/>
    <w:rsid w:val="00414ADE"/>
    <w:rsid w:val="00417B6C"/>
    <w:rsid w:val="00431774"/>
    <w:rsid w:val="004436B6"/>
    <w:rsid w:val="004549C7"/>
    <w:rsid w:val="004666ED"/>
    <w:rsid w:val="00476B08"/>
    <w:rsid w:val="00481B64"/>
    <w:rsid w:val="00486A84"/>
    <w:rsid w:val="00492AAC"/>
    <w:rsid w:val="004C57C3"/>
    <w:rsid w:val="004D0772"/>
    <w:rsid w:val="004E2602"/>
    <w:rsid w:val="005101CD"/>
    <w:rsid w:val="00521F42"/>
    <w:rsid w:val="005263E0"/>
    <w:rsid w:val="00532E0E"/>
    <w:rsid w:val="005462C3"/>
    <w:rsid w:val="00577D67"/>
    <w:rsid w:val="005C110E"/>
    <w:rsid w:val="005D6C02"/>
    <w:rsid w:val="0060742E"/>
    <w:rsid w:val="006140E6"/>
    <w:rsid w:val="0062528E"/>
    <w:rsid w:val="00626503"/>
    <w:rsid w:val="00627800"/>
    <w:rsid w:val="00651573"/>
    <w:rsid w:val="00661C46"/>
    <w:rsid w:val="006716C3"/>
    <w:rsid w:val="00684694"/>
    <w:rsid w:val="006A1805"/>
    <w:rsid w:val="006D0CBD"/>
    <w:rsid w:val="006F5571"/>
    <w:rsid w:val="00722152"/>
    <w:rsid w:val="00741ABA"/>
    <w:rsid w:val="007709D9"/>
    <w:rsid w:val="0078357B"/>
    <w:rsid w:val="00790061"/>
    <w:rsid w:val="007A1C2D"/>
    <w:rsid w:val="007C5F19"/>
    <w:rsid w:val="007E793D"/>
    <w:rsid w:val="00805D61"/>
    <w:rsid w:val="00843A11"/>
    <w:rsid w:val="00845DB8"/>
    <w:rsid w:val="00846414"/>
    <w:rsid w:val="008522C9"/>
    <w:rsid w:val="008767B0"/>
    <w:rsid w:val="008873A8"/>
    <w:rsid w:val="008938C3"/>
    <w:rsid w:val="008D30BD"/>
    <w:rsid w:val="008D326F"/>
    <w:rsid w:val="008E7400"/>
    <w:rsid w:val="008F05BF"/>
    <w:rsid w:val="009274D2"/>
    <w:rsid w:val="0093680E"/>
    <w:rsid w:val="00990B0D"/>
    <w:rsid w:val="009918F8"/>
    <w:rsid w:val="009C6041"/>
    <w:rsid w:val="009D20BF"/>
    <w:rsid w:val="009E0A8A"/>
    <w:rsid w:val="00A0272D"/>
    <w:rsid w:val="00A44FC0"/>
    <w:rsid w:val="00A47FAC"/>
    <w:rsid w:val="00A54FE3"/>
    <w:rsid w:val="00A64683"/>
    <w:rsid w:val="00A9444B"/>
    <w:rsid w:val="00AB3CD2"/>
    <w:rsid w:val="00AE775C"/>
    <w:rsid w:val="00B02405"/>
    <w:rsid w:val="00B13FCF"/>
    <w:rsid w:val="00B15817"/>
    <w:rsid w:val="00B232F9"/>
    <w:rsid w:val="00B30661"/>
    <w:rsid w:val="00B35178"/>
    <w:rsid w:val="00B40DC2"/>
    <w:rsid w:val="00B51CDF"/>
    <w:rsid w:val="00B5521E"/>
    <w:rsid w:val="00B63526"/>
    <w:rsid w:val="00B71D57"/>
    <w:rsid w:val="00B80279"/>
    <w:rsid w:val="00B92C2A"/>
    <w:rsid w:val="00B94CD4"/>
    <w:rsid w:val="00BB2D95"/>
    <w:rsid w:val="00BB7A7F"/>
    <w:rsid w:val="00BD7C6B"/>
    <w:rsid w:val="00BF20E7"/>
    <w:rsid w:val="00C0044B"/>
    <w:rsid w:val="00C062A0"/>
    <w:rsid w:val="00C12F21"/>
    <w:rsid w:val="00C16056"/>
    <w:rsid w:val="00C757C7"/>
    <w:rsid w:val="00C8079C"/>
    <w:rsid w:val="00C80F23"/>
    <w:rsid w:val="00C953DD"/>
    <w:rsid w:val="00CC4DB5"/>
    <w:rsid w:val="00CD47CA"/>
    <w:rsid w:val="00CE1A40"/>
    <w:rsid w:val="00CE5A19"/>
    <w:rsid w:val="00CF4E23"/>
    <w:rsid w:val="00D03910"/>
    <w:rsid w:val="00D26DD3"/>
    <w:rsid w:val="00D431FA"/>
    <w:rsid w:val="00D454A6"/>
    <w:rsid w:val="00D539BD"/>
    <w:rsid w:val="00D65EC5"/>
    <w:rsid w:val="00D66DEA"/>
    <w:rsid w:val="00D82E5B"/>
    <w:rsid w:val="00DB12BF"/>
    <w:rsid w:val="00DC0445"/>
    <w:rsid w:val="00DD6B07"/>
    <w:rsid w:val="00DF4A28"/>
    <w:rsid w:val="00E261A9"/>
    <w:rsid w:val="00E277B6"/>
    <w:rsid w:val="00E30C02"/>
    <w:rsid w:val="00E4371A"/>
    <w:rsid w:val="00E51C2F"/>
    <w:rsid w:val="00E706CB"/>
    <w:rsid w:val="00E77C44"/>
    <w:rsid w:val="00ED2007"/>
    <w:rsid w:val="00F07223"/>
    <w:rsid w:val="00F2725C"/>
    <w:rsid w:val="00F41DCA"/>
    <w:rsid w:val="00F53612"/>
    <w:rsid w:val="00F669ED"/>
    <w:rsid w:val="00F67305"/>
    <w:rsid w:val="00F819BD"/>
    <w:rsid w:val="00F83FBF"/>
    <w:rsid w:val="00FA08B0"/>
    <w:rsid w:val="00FA4078"/>
    <w:rsid w:val="00FD1E75"/>
    <w:rsid w:val="00FE7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7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E79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747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473C"/>
    <w:rPr>
      <w:color w:val="0000FF"/>
      <w:u w:val="single"/>
    </w:rPr>
  </w:style>
  <w:style w:type="character" w:customStyle="1" w:styleId="30">
    <w:name w:val="Заголовок 3 Знак"/>
    <w:basedOn w:val="a0"/>
    <w:link w:val="3"/>
    <w:uiPriority w:val="9"/>
    <w:rsid w:val="0007473C"/>
    <w:rPr>
      <w:rFonts w:ascii="Times New Roman" w:eastAsia="Times New Roman" w:hAnsi="Times New Roman" w:cs="Times New Roman"/>
      <w:b/>
      <w:bCs/>
      <w:sz w:val="27"/>
      <w:szCs w:val="27"/>
      <w:lang w:eastAsia="ru-RU"/>
    </w:rPr>
  </w:style>
  <w:style w:type="character" w:styleId="a5">
    <w:name w:val="Strong"/>
    <w:basedOn w:val="a0"/>
    <w:uiPriority w:val="22"/>
    <w:qFormat/>
    <w:rsid w:val="0007473C"/>
    <w:rPr>
      <w:b/>
      <w:bCs/>
    </w:rPr>
  </w:style>
  <w:style w:type="character" w:customStyle="1" w:styleId="10">
    <w:name w:val="Заголовок 1 Знак"/>
    <w:basedOn w:val="a0"/>
    <w:link w:val="1"/>
    <w:uiPriority w:val="9"/>
    <w:rsid w:val="00F0722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F07223"/>
  </w:style>
  <w:style w:type="character" w:customStyle="1" w:styleId="20">
    <w:name w:val="Заголовок 2 Знак"/>
    <w:basedOn w:val="a0"/>
    <w:link w:val="2"/>
    <w:uiPriority w:val="9"/>
    <w:semiHidden/>
    <w:rsid w:val="007E793D"/>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7E79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7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7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E79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747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473C"/>
    <w:rPr>
      <w:color w:val="0000FF"/>
      <w:u w:val="single"/>
    </w:rPr>
  </w:style>
  <w:style w:type="character" w:customStyle="1" w:styleId="30">
    <w:name w:val="Заголовок 3 Знак"/>
    <w:basedOn w:val="a0"/>
    <w:link w:val="3"/>
    <w:uiPriority w:val="9"/>
    <w:rsid w:val="0007473C"/>
    <w:rPr>
      <w:rFonts w:ascii="Times New Roman" w:eastAsia="Times New Roman" w:hAnsi="Times New Roman" w:cs="Times New Roman"/>
      <w:b/>
      <w:bCs/>
      <w:sz w:val="27"/>
      <w:szCs w:val="27"/>
      <w:lang w:eastAsia="ru-RU"/>
    </w:rPr>
  </w:style>
  <w:style w:type="character" w:styleId="a5">
    <w:name w:val="Strong"/>
    <w:basedOn w:val="a0"/>
    <w:uiPriority w:val="22"/>
    <w:qFormat/>
    <w:rsid w:val="0007473C"/>
    <w:rPr>
      <w:b/>
      <w:bCs/>
    </w:rPr>
  </w:style>
  <w:style w:type="character" w:customStyle="1" w:styleId="10">
    <w:name w:val="Заголовок 1 Знак"/>
    <w:basedOn w:val="a0"/>
    <w:link w:val="1"/>
    <w:uiPriority w:val="9"/>
    <w:rsid w:val="00F0722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F07223"/>
  </w:style>
  <w:style w:type="character" w:customStyle="1" w:styleId="20">
    <w:name w:val="Заголовок 2 Знак"/>
    <w:basedOn w:val="a0"/>
    <w:link w:val="2"/>
    <w:uiPriority w:val="9"/>
    <w:semiHidden/>
    <w:rsid w:val="007E793D"/>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7E79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7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76182">
      <w:bodyDiv w:val="1"/>
      <w:marLeft w:val="0"/>
      <w:marRight w:val="0"/>
      <w:marTop w:val="0"/>
      <w:marBottom w:val="0"/>
      <w:divBdr>
        <w:top w:val="none" w:sz="0" w:space="0" w:color="auto"/>
        <w:left w:val="none" w:sz="0" w:space="0" w:color="auto"/>
        <w:bottom w:val="none" w:sz="0" w:space="0" w:color="auto"/>
        <w:right w:val="none" w:sz="0" w:space="0" w:color="auto"/>
      </w:divBdr>
    </w:div>
    <w:div w:id="631667270">
      <w:bodyDiv w:val="1"/>
      <w:marLeft w:val="0"/>
      <w:marRight w:val="0"/>
      <w:marTop w:val="0"/>
      <w:marBottom w:val="0"/>
      <w:divBdr>
        <w:top w:val="none" w:sz="0" w:space="0" w:color="auto"/>
        <w:left w:val="none" w:sz="0" w:space="0" w:color="auto"/>
        <w:bottom w:val="none" w:sz="0" w:space="0" w:color="auto"/>
        <w:right w:val="none" w:sz="0" w:space="0" w:color="auto"/>
      </w:divBdr>
    </w:div>
    <w:div w:id="676083495">
      <w:bodyDiv w:val="1"/>
      <w:marLeft w:val="0"/>
      <w:marRight w:val="0"/>
      <w:marTop w:val="0"/>
      <w:marBottom w:val="0"/>
      <w:divBdr>
        <w:top w:val="none" w:sz="0" w:space="0" w:color="auto"/>
        <w:left w:val="none" w:sz="0" w:space="0" w:color="auto"/>
        <w:bottom w:val="none" w:sz="0" w:space="0" w:color="auto"/>
        <w:right w:val="none" w:sz="0" w:space="0" w:color="auto"/>
      </w:divBdr>
    </w:div>
    <w:div w:id="753892766">
      <w:bodyDiv w:val="1"/>
      <w:marLeft w:val="0"/>
      <w:marRight w:val="0"/>
      <w:marTop w:val="0"/>
      <w:marBottom w:val="0"/>
      <w:divBdr>
        <w:top w:val="none" w:sz="0" w:space="0" w:color="auto"/>
        <w:left w:val="none" w:sz="0" w:space="0" w:color="auto"/>
        <w:bottom w:val="none" w:sz="0" w:space="0" w:color="auto"/>
        <w:right w:val="none" w:sz="0" w:space="0" w:color="auto"/>
      </w:divBdr>
      <w:divsChild>
        <w:div w:id="1887912158">
          <w:marLeft w:val="0"/>
          <w:marRight w:val="0"/>
          <w:marTop w:val="0"/>
          <w:marBottom w:val="0"/>
          <w:divBdr>
            <w:top w:val="none" w:sz="0" w:space="0" w:color="auto"/>
            <w:left w:val="none" w:sz="0" w:space="0" w:color="auto"/>
            <w:bottom w:val="none" w:sz="0" w:space="0" w:color="auto"/>
            <w:right w:val="none" w:sz="0" w:space="0" w:color="auto"/>
          </w:divBdr>
          <w:divsChild>
            <w:div w:id="11063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7188">
      <w:bodyDiv w:val="1"/>
      <w:marLeft w:val="0"/>
      <w:marRight w:val="0"/>
      <w:marTop w:val="0"/>
      <w:marBottom w:val="0"/>
      <w:divBdr>
        <w:top w:val="none" w:sz="0" w:space="0" w:color="auto"/>
        <w:left w:val="none" w:sz="0" w:space="0" w:color="auto"/>
        <w:bottom w:val="none" w:sz="0" w:space="0" w:color="auto"/>
        <w:right w:val="none" w:sz="0" w:space="0" w:color="auto"/>
      </w:divBdr>
    </w:div>
    <w:div w:id="1026709691">
      <w:bodyDiv w:val="1"/>
      <w:marLeft w:val="0"/>
      <w:marRight w:val="0"/>
      <w:marTop w:val="0"/>
      <w:marBottom w:val="0"/>
      <w:divBdr>
        <w:top w:val="none" w:sz="0" w:space="0" w:color="auto"/>
        <w:left w:val="none" w:sz="0" w:space="0" w:color="auto"/>
        <w:bottom w:val="none" w:sz="0" w:space="0" w:color="auto"/>
        <w:right w:val="none" w:sz="0" w:space="0" w:color="auto"/>
      </w:divBdr>
      <w:divsChild>
        <w:div w:id="1135951634">
          <w:marLeft w:val="0"/>
          <w:marRight w:val="0"/>
          <w:marTop w:val="0"/>
          <w:marBottom w:val="0"/>
          <w:divBdr>
            <w:top w:val="none" w:sz="0" w:space="0" w:color="auto"/>
            <w:left w:val="none" w:sz="0" w:space="0" w:color="auto"/>
            <w:bottom w:val="none" w:sz="0" w:space="0" w:color="auto"/>
            <w:right w:val="none" w:sz="0" w:space="0" w:color="auto"/>
          </w:divBdr>
        </w:div>
      </w:divsChild>
    </w:div>
    <w:div w:id="1104417687">
      <w:bodyDiv w:val="1"/>
      <w:marLeft w:val="0"/>
      <w:marRight w:val="0"/>
      <w:marTop w:val="0"/>
      <w:marBottom w:val="0"/>
      <w:divBdr>
        <w:top w:val="none" w:sz="0" w:space="0" w:color="auto"/>
        <w:left w:val="none" w:sz="0" w:space="0" w:color="auto"/>
        <w:bottom w:val="none" w:sz="0" w:space="0" w:color="auto"/>
        <w:right w:val="none" w:sz="0" w:space="0" w:color="auto"/>
      </w:divBdr>
    </w:div>
    <w:div w:id="1144352354">
      <w:bodyDiv w:val="1"/>
      <w:marLeft w:val="0"/>
      <w:marRight w:val="0"/>
      <w:marTop w:val="0"/>
      <w:marBottom w:val="0"/>
      <w:divBdr>
        <w:top w:val="none" w:sz="0" w:space="0" w:color="auto"/>
        <w:left w:val="none" w:sz="0" w:space="0" w:color="auto"/>
        <w:bottom w:val="none" w:sz="0" w:space="0" w:color="auto"/>
        <w:right w:val="none" w:sz="0" w:space="0" w:color="auto"/>
      </w:divBdr>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
    <w:div w:id="1625193598">
      <w:bodyDiv w:val="1"/>
      <w:marLeft w:val="0"/>
      <w:marRight w:val="0"/>
      <w:marTop w:val="0"/>
      <w:marBottom w:val="0"/>
      <w:divBdr>
        <w:top w:val="none" w:sz="0" w:space="0" w:color="auto"/>
        <w:left w:val="none" w:sz="0" w:space="0" w:color="auto"/>
        <w:bottom w:val="none" w:sz="0" w:space="0" w:color="auto"/>
        <w:right w:val="none" w:sz="0" w:space="0" w:color="auto"/>
      </w:divBdr>
    </w:div>
    <w:div w:id="162739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D3110-9523-479A-A822-726A6CF3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cp:keywords/>
  <dc:description/>
  <cp:lastModifiedBy>Геннадий</cp:lastModifiedBy>
  <cp:revision>41</cp:revision>
  <dcterms:created xsi:type="dcterms:W3CDTF">2013-10-22T18:00:00Z</dcterms:created>
  <dcterms:modified xsi:type="dcterms:W3CDTF">2013-10-24T21:45:00Z</dcterms:modified>
</cp:coreProperties>
</file>