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C25" w:rsidRPr="00AD1635" w:rsidRDefault="004F6C25" w:rsidP="004F6C25">
      <w:pPr>
        <w:jc w:val="center"/>
        <w:rPr>
          <w:b/>
          <w:sz w:val="28"/>
          <w:szCs w:val="28"/>
        </w:rPr>
      </w:pPr>
      <w:r w:rsidRPr="00AD1635">
        <w:rPr>
          <w:b/>
          <w:sz w:val="28"/>
          <w:szCs w:val="28"/>
        </w:rPr>
        <w:t>В Украине стартовала первая электронная библиотека бизнес-книг.</w:t>
      </w:r>
    </w:p>
    <w:p w:rsidR="004F6C25" w:rsidRDefault="004F6C25" w:rsidP="004F6C25">
      <w:pPr>
        <w:jc w:val="both"/>
        <w:rPr>
          <w:sz w:val="24"/>
          <w:szCs w:val="24"/>
        </w:rPr>
      </w:pPr>
      <w:r w:rsidRPr="0058430C">
        <w:rPr>
          <w:sz w:val="24"/>
          <w:szCs w:val="24"/>
        </w:rPr>
        <w:t>01 июня 2015 года в Киеве открылся новый онлайн-проект</w:t>
      </w:r>
      <w:r w:rsidRPr="0058430C">
        <w:rPr>
          <w:color w:val="FF0000"/>
          <w:sz w:val="24"/>
          <w:szCs w:val="24"/>
        </w:rPr>
        <w:t xml:space="preserve"> </w:t>
      </w:r>
      <w:r w:rsidRPr="0058430C">
        <w:rPr>
          <w:sz w:val="24"/>
          <w:szCs w:val="24"/>
        </w:rPr>
        <w:t>современной деловой литературы «Бизнес Библиотека»</w:t>
      </w:r>
      <w:r w:rsidRPr="006E4F96">
        <w:t xml:space="preserve"> </w:t>
      </w:r>
      <w:hyperlink r:id="rId7" w:history="1">
        <w:r w:rsidRPr="0058430C">
          <w:rPr>
            <w:rStyle w:val="a7"/>
            <w:sz w:val="24"/>
            <w:szCs w:val="24"/>
          </w:rPr>
          <w:t>http://2b.kiev.ua</w:t>
        </w:r>
      </w:hyperlink>
      <w:r w:rsidRPr="0058430C">
        <w:rPr>
          <w:sz w:val="24"/>
          <w:szCs w:val="24"/>
        </w:rPr>
        <w:t xml:space="preserve">.  </w:t>
      </w:r>
      <w:r>
        <w:rPr>
          <w:sz w:val="24"/>
          <w:szCs w:val="24"/>
        </w:rPr>
        <w:t>Отличительной особенностью этого ресурса является то, что интернет-библиотека</w:t>
      </w:r>
      <w:r w:rsidRPr="0002258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предлагает </w:t>
      </w:r>
      <w:r w:rsidRPr="0058430C">
        <w:rPr>
          <w:sz w:val="24"/>
          <w:szCs w:val="24"/>
        </w:rPr>
        <w:t xml:space="preserve">своим читателям не электронные версии книг, а </w:t>
      </w:r>
      <w:r w:rsidRPr="00677B13">
        <w:rPr>
          <w:sz w:val="24"/>
          <w:szCs w:val="24"/>
          <w:u w:val="single"/>
        </w:rPr>
        <w:t>настоящую бумажную книгу</w:t>
      </w:r>
      <w:r w:rsidRPr="0058430C">
        <w:rPr>
          <w:sz w:val="24"/>
          <w:szCs w:val="24"/>
        </w:rPr>
        <w:t>, которую можно взять в руки и почитать в свободное время.</w:t>
      </w:r>
    </w:p>
    <w:p w:rsidR="004F6C25" w:rsidRPr="0058430C" w:rsidRDefault="004F6C25" w:rsidP="004F6C25">
      <w:pPr>
        <w:jc w:val="both"/>
        <w:rPr>
          <w:sz w:val="24"/>
          <w:szCs w:val="24"/>
        </w:rPr>
      </w:pPr>
      <w:r w:rsidRPr="0058430C">
        <w:rPr>
          <w:sz w:val="24"/>
          <w:szCs w:val="24"/>
        </w:rPr>
        <w:t xml:space="preserve">Этот ресурс будет полезен в первую очередь руководителям высшего и среднего звена, менеджерам продаж, маркетологам, предпринимателям, для которых в библиотеке найдутся </w:t>
      </w:r>
      <w:r>
        <w:rPr>
          <w:sz w:val="24"/>
          <w:szCs w:val="24"/>
        </w:rPr>
        <w:t>и</w:t>
      </w:r>
      <w:r w:rsidRPr="0058430C">
        <w:rPr>
          <w:sz w:val="24"/>
          <w:szCs w:val="24"/>
        </w:rPr>
        <w:t xml:space="preserve"> книжные бизнес-новинки, и мировые бестселлеры.</w:t>
      </w:r>
      <w:r>
        <w:rPr>
          <w:sz w:val="24"/>
          <w:szCs w:val="24"/>
        </w:rPr>
        <w:t xml:space="preserve"> </w:t>
      </w:r>
      <w:r w:rsidRPr="0058430C">
        <w:rPr>
          <w:sz w:val="24"/>
          <w:szCs w:val="24"/>
        </w:rPr>
        <w:t>Пользователи сети как в Киеве, так и по всей Украине могут воспользоваться услугами сайта и заказать для прочтения необходимую книгу.</w:t>
      </w:r>
    </w:p>
    <w:p w:rsidR="004F6C25" w:rsidRPr="0058430C" w:rsidRDefault="004F6C25" w:rsidP="004F6C25">
      <w:pPr>
        <w:jc w:val="both"/>
        <w:rPr>
          <w:sz w:val="24"/>
          <w:szCs w:val="24"/>
        </w:rPr>
      </w:pPr>
      <w:r w:rsidRPr="0058430C">
        <w:rPr>
          <w:sz w:val="24"/>
          <w:szCs w:val="24"/>
        </w:rPr>
        <w:t xml:space="preserve">По словам организатора «Бизнес Библиотеки» Алексея </w:t>
      </w:r>
      <w:proofErr w:type="spellStart"/>
      <w:r w:rsidRPr="0058430C">
        <w:rPr>
          <w:sz w:val="24"/>
          <w:szCs w:val="24"/>
        </w:rPr>
        <w:t>Отрошко</w:t>
      </w:r>
      <w:proofErr w:type="spellEnd"/>
      <w:r w:rsidRPr="0058430C">
        <w:rPr>
          <w:sz w:val="24"/>
          <w:szCs w:val="24"/>
        </w:rPr>
        <w:t>, необходимость в создании такого интернет-ресурса возникла в связи с серьезным повышением цен на деловую литературу, многим такие книги оказались не по карману.</w:t>
      </w:r>
    </w:p>
    <w:p w:rsidR="004F6C25" w:rsidRPr="0058430C" w:rsidRDefault="004F6C25" w:rsidP="004F6C25">
      <w:pPr>
        <w:jc w:val="both"/>
        <w:rPr>
          <w:sz w:val="24"/>
          <w:szCs w:val="24"/>
        </w:rPr>
      </w:pPr>
      <w:r w:rsidRPr="00485A20">
        <w:rPr>
          <w:rFonts w:eastAsia="Times New Roman" w:cs="Times New Roman"/>
          <w:color w:val="000000"/>
          <w:sz w:val="24"/>
          <w:szCs w:val="24"/>
          <w:lang w:val="uk-UA" w:eastAsia="uk-UA"/>
        </w:rPr>
        <w:t>–</w:t>
      </w:r>
      <w:r>
        <w:rPr>
          <w:rFonts w:eastAsia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58430C">
        <w:rPr>
          <w:sz w:val="24"/>
          <w:szCs w:val="24"/>
        </w:rPr>
        <w:t xml:space="preserve">Основная цель создания «Бизнес Библиотеки» – знания по доступной цене, </w:t>
      </w:r>
      <w:r w:rsidRPr="00485A20">
        <w:rPr>
          <w:rFonts w:eastAsia="Times New Roman" w:cs="Times New Roman"/>
          <w:color w:val="000000"/>
          <w:sz w:val="24"/>
          <w:szCs w:val="24"/>
          <w:lang w:val="uk-UA" w:eastAsia="uk-UA"/>
        </w:rPr>
        <w:t>–</w:t>
      </w:r>
      <w:r w:rsidRPr="0058430C">
        <w:rPr>
          <w:sz w:val="24"/>
          <w:szCs w:val="24"/>
        </w:rPr>
        <w:t xml:space="preserve"> рассказывает Алексей </w:t>
      </w:r>
      <w:proofErr w:type="spellStart"/>
      <w:r w:rsidRPr="0058430C">
        <w:rPr>
          <w:sz w:val="24"/>
          <w:szCs w:val="24"/>
        </w:rPr>
        <w:t>Отрошко</w:t>
      </w:r>
      <w:proofErr w:type="spellEnd"/>
      <w:r w:rsidRPr="0058430C">
        <w:rPr>
          <w:sz w:val="24"/>
          <w:szCs w:val="24"/>
        </w:rPr>
        <w:t xml:space="preserve">. – Я и мои знакомые сами столкнулись с проблемой покупки деловой литературы, а в существующих электронных библиотеках найти современную бизнес-литературу практически невозможно. Поэтому и решили создать именно </w:t>
      </w:r>
      <w:r>
        <w:rPr>
          <w:sz w:val="24"/>
          <w:szCs w:val="24"/>
        </w:rPr>
        <w:t>такой ресурс</w:t>
      </w:r>
      <w:r w:rsidRPr="0058430C">
        <w:rPr>
          <w:sz w:val="24"/>
          <w:szCs w:val="24"/>
        </w:rPr>
        <w:t>.</w:t>
      </w:r>
    </w:p>
    <w:p w:rsidR="004F6C25" w:rsidRDefault="004F6C25" w:rsidP="004F6C25">
      <w:pPr>
        <w:jc w:val="both"/>
        <w:rPr>
          <w:sz w:val="24"/>
          <w:szCs w:val="24"/>
        </w:rPr>
      </w:pPr>
      <w:r>
        <w:rPr>
          <w:sz w:val="24"/>
          <w:szCs w:val="24"/>
        </w:rPr>
        <w:t>«Бизнес Библиотека» предлагает 3 варианта абонементов для читателей, которые отличаются количеством книг, одновременно находящихся на руках. Минимальная стоимость</w:t>
      </w:r>
      <w:r w:rsidRPr="0058430C">
        <w:rPr>
          <w:sz w:val="24"/>
          <w:szCs w:val="24"/>
        </w:rPr>
        <w:t xml:space="preserve"> </w:t>
      </w:r>
      <w:proofErr w:type="spellStart"/>
      <w:r w:rsidRPr="0058430C">
        <w:rPr>
          <w:sz w:val="24"/>
          <w:szCs w:val="24"/>
        </w:rPr>
        <w:t>абонементск</w:t>
      </w:r>
      <w:r>
        <w:rPr>
          <w:sz w:val="24"/>
          <w:szCs w:val="24"/>
        </w:rPr>
        <w:t>ой</w:t>
      </w:r>
      <w:proofErr w:type="spellEnd"/>
      <w:r w:rsidRPr="0058430C">
        <w:rPr>
          <w:sz w:val="24"/>
          <w:szCs w:val="24"/>
        </w:rPr>
        <w:t xml:space="preserve"> плат</w:t>
      </w:r>
      <w:r>
        <w:rPr>
          <w:sz w:val="24"/>
          <w:szCs w:val="24"/>
        </w:rPr>
        <w:t>ы в месяц</w:t>
      </w:r>
      <w:r w:rsidRPr="0058430C">
        <w:rPr>
          <w:sz w:val="24"/>
          <w:szCs w:val="24"/>
        </w:rPr>
        <w:t xml:space="preserve"> </w:t>
      </w:r>
      <w:r>
        <w:rPr>
          <w:sz w:val="24"/>
          <w:szCs w:val="24"/>
        </w:rPr>
        <w:t>составляет</w:t>
      </w:r>
      <w:r w:rsidRPr="0058430C">
        <w:rPr>
          <w:sz w:val="24"/>
          <w:szCs w:val="24"/>
        </w:rPr>
        <w:t xml:space="preserve"> 149,00 грн</w:t>
      </w:r>
      <w:r>
        <w:rPr>
          <w:sz w:val="24"/>
          <w:szCs w:val="24"/>
        </w:rPr>
        <w:t>. За эту сумму</w:t>
      </w:r>
      <w:r w:rsidRPr="0058430C">
        <w:rPr>
          <w:sz w:val="24"/>
          <w:szCs w:val="24"/>
        </w:rPr>
        <w:t xml:space="preserve"> </w:t>
      </w:r>
      <w:r>
        <w:rPr>
          <w:sz w:val="24"/>
          <w:szCs w:val="24"/>
        </w:rPr>
        <w:t>пользователи библиотеки</w:t>
      </w:r>
      <w:r w:rsidRPr="0058430C">
        <w:rPr>
          <w:sz w:val="24"/>
          <w:szCs w:val="24"/>
        </w:rPr>
        <w:t xml:space="preserve"> мо</w:t>
      </w:r>
      <w:r>
        <w:rPr>
          <w:sz w:val="24"/>
          <w:szCs w:val="24"/>
        </w:rPr>
        <w:t>гут</w:t>
      </w:r>
      <w:r w:rsidRPr="0058430C">
        <w:rPr>
          <w:sz w:val="24"/>
          <w:szCs w:val="24"/>
        </w:rPr>
        <w:t xml:space="preserve"> взять книгу, </w:t>
      </w:r>
      <w:r w:rsidRPr="003720A3">
        <w:rPr>
          <w:sz w:val="24"/>
          <w:szCs w:val="24"/>
        </w:rPr>
        <w:t>которая</w:t>
      </w:r>
      <w:r w:rsidRPr="0058430C">
        <w:rPr>
          <w:sz w:val="24"/>
          <w:szCs w:val="24"/>
        </w:rPr>
        <w:t xml:space="preserve"> в магазине стоит 500 или 700 грн. </w:t>
      </w:r>
      <w:r>
        <w:rPr>
          <w:sz w:val="24"/>
          <w:szCs w:val="24"/>
        </w:rPr>
        <w:t>Ч</w:t>
      </w:r>
      <w:r w:rsidRPr="0058430C">
        <w:rPr>
          <w:sz w:val="24"/>
          <w:szCs w:val="24"/>
        </w:rPr>
        <w:t>итатель</w:t>
      </w:r>
      <w:r>
        <w:rPr>
          <w:sz w:val="24"/>
          <w:szCs w:val="24"/>
        </w:rPr>
        <w:t xml:space="preserve">, за время действия абонемента, может менять книги в неограниченном количестве, которое </w:t>
      </w:r>
      <w:r w:rsidRPr="0058430C">
        <w:rPr>
          <w:sz w:val="24"/>
          <w:szCs w:val="24"/>
        </w:rPr>
        <w:t xml:space="preserve">зависит только от скорости </w:t>
      </w:r>
      <w:r>
        <w:rPr>
          <w:sz w:val="24"/>
          <w:szCs w:val="24"/>
        </w:rPr>
        <w:t>его</w:t>
      </w:r>
      <w:r w:rsidRPr="0058430C">
        <w:rPr>
          <w:sz w:val="24"/>
          <w:szCs w:val="24"/>
        </w:rPr>
        <w:t xml:space="preserve"> чтения.</w:t>
      </w:r>
      <w:r>
        <w:rPr>
          <w:sz w:val="24"/>
          <w:szCs w:val="24"/>
        </w:rPr>
        <w:t xml:space="preserve"> </w:t>
      </w:r>
    </w:p>
    <w:p w:rsidR="004F6C25" w:rsidRPr="0058430C" w:rsidRDefault="004F6C25" w:rsidP="004F6C25">
      <w:pPr>
        <w:jc w:val="both"/>
        <w:rPr>
          <w:sz w:val="24"/>
          <w:szCs w:val="24"/>
        </w:rPr>
      </w:pPr>
      <w:r w:rsidRPr="0058430C">
        <w:rPr>
          <w:sz w:val="24"/>
          <w:szCs w:val="24"/>
        </w:rPr>
        <w:t xml:space="preserve">Доставка литературы по Киеву осуществляется 2 способами: </w:t>
      </w:r>
      <w:r>
        <w:rPr>
          <w:sz w:val="24"/>
          <w:szCs w:val="24"/>
        </w:rPr>
        <w:t xml:space="preserve">можно забрать книгу </w:t>
      </w:r>
      <w:r w:rsidRPr="0058430C">
        <w:rPr>
          <w:sz w:val="24"/>
          <w:szCs w:val="24"/>
        </w:rPr>
        <w:t>в пункте выдачи в центре столицы или</w:t>
      </w:r>
      <w:r>
        <w:rPr>
          <w:sz w:val="24"/>
          <w:szCs w:val="24"/>
        </w:rPr>
        <w:t xml:space="preserve"> заказать</w:t>
      </w:r>
      <w:r w:rsidRPr="0058430C">
        <w:rPr>
          <w:sz w:val="24"/>
          <w:szCs w:val="24"/>
        </w:rPr>
        <w:t xml:space="preserve"> доставк</w:t>
      </w:r>
      <w:r>
        <w:rPr>
          <w:sz w:val="24"/>
          <w:szCs w:val="24"/>
        </w:rPr>
        <w:t xml:space="preserve">у </w:t>
      </w:r>
      <w:r w:rsidRPr="0058430C">
        <w:rPr>
          <w:sz w:val="24"/>
          <w:szCs w:val="24"/>
        </w:rPr>
        <w:t>на дом. По Украине получить книгу можно через курьерские службы.</w:t>
      </w:r>
    </w:p>
    <w:p w:rsidR="004F6C25" w:rsidRPr="0058430C" w:rsidRDefault="004F6C25" w:rsidP="004F6C25">
      <w:pPr>
        <w:jc w:val="both"/>
        <w:rPr>
          <w:sz w:val="24"/>
          <w:szCs w:val="24"/>
        </w:rPr>
      </w:pPr>
      <w:r w:rsidRPr="0058430C">
        <w:rPr>
          <w:sz w:val="24"/>
          <w:szCs w:val="24"/>
        </w:rPr>
        <w:t>Сайт</w:t>
      </w:r>
      <w:r>
        <w:rPr>
          <w:sz w:val="24"/>
          <w:szCs w:val="24"/>
        </w:rPr>
        <w:t xml:space="preserve"> «Бизнес Б</w:t>
      </w:r>
      <w:r w:rsidRPr="0058430C">
        <w:rPr>
          <w:sz w:val="24"/>
          <w:szCs w:val="24"/>
        </w:rPr>
        <w:t>иблиотек</w:t>
      </w:r>
      <w:r>
        <w:rPr>
          <w:sz w:val="24"/>
          <w:szCs w:val="24"/>
        </w:rPr>
        <w:t>а»</w:t>
      </w:r>
      <w:r w:rsidRPr="0058430C">
        <w:rPr>
          <w:sz w:val="24"/>
          <w:szCs w:val="24"/>
        </w:rPr>
        <w:t xml:space="preserve"> будет работать до конца лета в тестовом </w:t>
      </w:r>
      <w:r>
        <w:rPr>
          <w:sz w:val="24"/>
          <w:szCs w:val="24"/>
        </w:rPr>
        <w:t>режиме. З</w:t>
      </w:r>
      <w:r w:rsidRPr="0058430C">
        <w:rPr>
          <w:sz w:val="24"/>
          <w:szCs w:val="24"/>
        </w:rPr>
        <w:t xml:space="preserve">а это время фонд </w:t>
      </w:r>
      <w:r>
        <w:rPr>
          <w:sz w:val="24"/>
          <w:szCs w:val="24"/>
        </w:rPr>
        <w:t>интернет-ресурса</w:t>
      </w:r>
      <w:r w:rsidRPr="0058430C">
        <w:rPr>
          <w:sz w:val="24"/>
          <w:szCs w:val="24"/>
        </w:rPr>
        <w:t xml:space="preserve"> планируется пополнить как минимум полусотней новых </w:t>
      </w:r>
      <w:r>
        <w:rPr>
          <w:sz w:val="24"/>
          <w:szCs w:val="24"/>
        </w:rPr>
        <w:t>бизнес-</w:t>
      </w:r>
      <w:r w:rsidRPr="0058430C">
        <w:rPr>
          <w:sz w:val="24"/>
          <w:szCs w:val="24"/>
        </w:rPr>
        <w:t xml:space="preserve">книг с учетом пожеланий и предпочтений читателей. </w:t>
      </w:r>
    </w:p>
    <w:p w:rsidR="004F6C25" w:rsidRPr="0058430C" w:rsidRDefault="004F6C25" w:rsidP="004F6C25">
      <w:pPr>
        <w:jc w:val="both"/>
        <w:rPr>
          <w:sz w:val="24"/>
          <w:szCs w:val="24"/>
        </w:rPr>
      </w:pPr>
      <w:r w:rsidRPr="0058430C">
        <w:rPr>
          <w:sz w:val="24"/>
          <w:szCs w:val="24"/>
        </w:rPr>
        <w:t>В планах дальнейшего развития «Бизнес Библиотеки»</w:t>
      </w:r>
      <w:r>
        <w:rPr>
          <w:sz w:val="24"/>
          <w:szCs w:val="24"/>
        </w:rPr>
        <w:t xml:space="preserve"> </w:t>
      </w:r>
      <w:r w:rsidRPr="00485A20">
        <w:rPr>
          <w:rFonts w:eastAsia="Times New Roman" w:cs="Times New Roman"/>
          <w:color w:val="000000"/>
          <w:sz w:val="24"/>
          <w:szCs w:val="24"/>
          <w:lang w:val="uk-UA" w:eastAsia="uk-UA"/>
        </w:rPr>
        <w:t>–</w:t>
      </w:r>
      <w:r w:rsidRPr="00485A20">
        <w:rPr>
          <w:sz w:val="24"/>
          <w:szCs w:val="24"/>
        </w:rPr>
        <w:t xml:space="preserve"> </w:t>
      </w:r>
      <w:r w:rsidRPr="0058430C">
        <w:rPr>
          <w:sz w:val="24"/>
          <w:szCs w:val="24"/>
        </w:rPr>
        <w:t>создание корпоративных абонементов и возможность прочтения книг в электронном виде.</w:t>
      </w:r>
    </w:p>
    <w:p w:rsidR="004F6C25" w:rsidRDefault="004F6C25" w:rsidP="004F6C25">
      <w:pPr>
        <w:jc w:val="both"/>
        <w:rPr>
          <w:u w:val="single"/>
        </w:rPr>
      </w:pPr>
      <w:r w:rsidRPr="003A0019">
        <w:rPr>
          <w:u w:val="single"/>
        </w:rPr>
        <w:t>Контактн</w:t>
      </w:r>
      <w:r>
        <w:rPr>
          <w:u w:val="single"/>
        </w:rPr>
        <w:t>ая информация</w:t>
      </w:r>
      <w:r>
        <w:rPr>
          <w:u w:val="single"/>
        </w:rPr>
        <w:t>.</w:t>
      </w:r>
    </w:p>
    <w:p w:rsidR="009762D1" w:rsidRDefault="009762D1" w:rsidP="004F6C25">
      <w:pPr>
        <w:jc w:val="both"/>
        <w:rPr>
          <w:u w:val="single"/>
        </w:rPr>
      </w:pPr>
    </w:p>
    <w:p w:rsidR="009762D1" w:rsidRDefault="009762D1" w:rsidP="004F6C25">
      <w:pPr>
        <w:jc w:val="both"/>
        <w:rPr>
          <w:u w:val="single"/>
        </w:rPr>
      </w:pPr>
    </w:p>
    <w:p w:rsidR="003B1B66" w:rsidRPr="00D93C7D" w:rsidRDefault="003B1B66" w:rsidP="003B1B66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D93C7D">
        <w:rPr>
          <w:rFonts w:ascii="Times New Roman" w:hAnsi="Times New Roman" w:cs="Times New Roman"/>
          <w:b/>
          <w:lang w:val="uk-UA"/>
        </w:rPr>
        <w:lastRenderedPageBreak/>
        <w:t>Громадська організація</w:t>
      </w:r>
    </w:p>
    <w:p w:rsidR="003B1B66" w:rsidRPr="00D93C7D" w:rsidRDefault="003B1B66" w:rsidP="003B1B66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D93C7D">
        <w:rPr>
          <w:rFonts w:ascii="Times New Roman" w:hAnsi="Times New Roman" w:cs="Times New Roman"/>
          <w:b/>
          <w:lang w:val="uk-UA"/>
        </w:rPr>
        <w:t>«ЧЕРКАСЬКА ОБЛАСНА ФЕДЕРАЦІЯ РИБОЛОВНОГО СПОРТУ»</w:t>
      </w:r>
    </w:p>
    <w:p w:rsidR="003B1B66" w:rsidRPr="00D93C7D" w:rsidRDefault="003B1B66" w:rsidP="003B1B66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lang w:val="uk-UA"/>
        </w:rPr>
      </w:pPr>
    </w:p>
    <w:p w:rsidR="003B1B66" w:rsidRPr="00D93C7D" w:rsidRDefault="003B1B66" w:rsidP="003B1B66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</w:p>
    <w:p w:rsidR="003B1B66" w:rsidRPr="00D93C7D" w:rsidRDefault="003B1B66" w:rsidP="003B1B66">
      <w:pPr>
        <w:spacing w:after="0"/>
        <w:jc w:val="both"/>
        <w:rPr>
          <w:lang w:val="uk-UA"/>
        </w:rPr>
      </w:pPr>
    </w:p>
    <w:p w:rsidR="003B1B66" w:rsidRPr="00D93C7D" w:rsidRDefault="003B1B66" w:rsidP="003B1B66">
      <w:pPr>
        <w:spacing w:after="0" w:line="360" w:lineRule="auto"/>
        <w:ind w:firstLine="708"/>
        <w:jc w:val="both"/>
        <w:rPr>
          <w:rFonts w:ascii="Times New Roman" w:hAnsi="Times New Roman" w:cs="Times New Roman"/>
          <w:lang w:val="uk-UA"/>
        </w:rPr>
      </w:pPr>
      <w:r w:rsidRPr="00D93C7D">
        <w:rPr>
          <w:rFonts w:ascii="Times New Roman" w:hAnsi="Times New Roman" w:cs="Times New Roman"/>
          <w:lang w:val="uk-UA"/>
        </w:rPr>
        <w:t xml:space="preserve">Перший відкритий чемпіонат Черкаської області з ловлі хижої риби спінінгом з берега пройшов 6 червня у селі Сокирне. Організатором чемпіонату стала Черкаська обласна федерація риболовного спорту. Протягом трьох годин десять учасників намагалися зловити якнайбільше риби, адже від її кількості та ваги залежить успіх у змаганнях. Найбільше пощастило Кирилу </w:t>
      </w:r>
      <w:proofErr w:type="spellStart"/>
      <w:r w:rsidRPr="00D93C7D">
        <w:rPr>
          <w:rFonts w:ascii="Times New Roman" w:hAnsi="Times New Roman" w:cs="Times New Roman"/>
          <w:lang w:val="uk-UA"/>
        </w:rPr>
        <w:t>Погостинському</w:t>
      </w:r>
      <w:proofErr w:type="spellEnd"/>
      <w:r w:rsidRPr="00D93C7D">
        <w:rPr>
          <w:rFonts w:ascii="Times New Roman" w:hAnsi="Times New Roman" w:cs="Times New Roman"/>
          <w:lang w:val="uk-UA"/>
        </w:rPr>
        <w:t xml:space="preserve">, який  зловив 12 риб та набрав 796 балів. Він зайняв перше місце. Друге місце дісталося Володимиру Ігнатову, який набрав 621 бал. Третє місце виборов Матвій Новак. Призери отримали корисні подарунки: спінінг, ящики для приманок, </w:t>
      </w:r>
      <w:proofErr w:type="spellStart"/>
      <w:r w:rsidRPr="00D93C7D">
        <w:rPr>
          <w:rFonts w:ascii="Times New Roman" w:hAnsi="Times New Roman" w:cs="Times New Roman"/>
          <w:lang w:val="uk-UA"/>
        </w:rPr>
        <w:t>воблери</w:t>
      </w:r>
      <w:proofErr w:type="spellEnd"/>
      <w:r w:rsidRPr="00D93C7D">
        <w:rPr>
          <w:rFonts w:ascii="Times New Roman" w:hAnsi="Times New Roman" w:cs="Times New Roman"/>
          <w:lang w:val="uk-UA"/>
        </w:rPr>
        <w:t>. Інших учасників змагань також не обділили, тому не зважаючи на результат, спортсмени залишились задоволеними.</w:t>
      </w:r>
    </w:p>
    <w:p w:rsidR="003B1B66" w:rsidRPr="00D93C7D" w:rsidRDefault="003B1B66" w:rsidP="003B1B6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D93C7D">
        <w:rPr>
          <w:rFonts w:ascii="Times New Roman" w:hAnsi="Times New Roman" w:cs="Times New Roman"/>
          <w:lang w:val="uk-UA"/>
        </w:rPr>
        <w:t>- Ловля риби з берега на сьогоднішній день втрачає свою популярність. Адже на берегах річок все частіше виростають забори і рибакам просто ніде порибалити, - говорить учасник змагань Максим Руденко. – Навіть для проведення цього чемпіонату ми ледь знайшли 60 метрів ділянки в Сокирному, на якій і розмістилися 10 учасників. Тому і не дивно, що пощастило не всім: п’ятеро учасників взагалі нічого не зловили, - зазначив Максим.</w:t>
      </w:r>
    </w:p>
    <w:p w:rsidR="003B1B66" w:rsidRPr="00D93C7D" w:rsidRDefault="003B1B66" w:rsidP="003B1B66">
      <w:pPr>
        <w:spacing w:after="0" w:line="360" w:lineRule="auto"/>
        <w:rPr>
          <w:rFonts w:ascii="Times New Roman" w:hAnsi="Times New Roman" w:cs="Times New Roman"/>
          <w:lang w:val="uk-UA"/>
        </w:rPr>
      </w:pPr>
    </w:p>
    <w:p w:rsidR="003B1B66" w:rsidRPr="00D93C7D" w:rsidRDefault="003B1B66" w:rsidP="003B1B66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D93C7D">
        <w:rPr>
          <w:rFonts w:ascii="Times New Roman" w:hAnsi="Times New Roman" w:cs="Times New Roman"/>
          <w:b/>
          <w:lang w:val="en-US"/>
        </w:rPr>
        <w:t>P</w:t>
      </w:r>
      <w:r w:rsidRPr="00D93C7D">
        <w:rPr>
          <w:rFonts w:ascii="Times New Roman" w:hAnsi="Times New Roman" w:cs="Times New Roman"/>
          <w:b/>
        </w:rPr>
        <w:t>.</w:t>
      </w:r>
      <w:r w:rsidRPr="00D93C7D">
        <w:rPr>
          <w:rFonts w:ascii="Times New Roman" w:hAnsi="Times New Roman" w:cs="Times New Roman"/>
          <w:b/>
          <w:lang w:val="en-US"/>
        </w:rPr>
        <w:t>S</w:t>
      </w:r>
      <w:r w:rsidRPr="00D93C7D">
        <w:rPr>
          <w:rFonts w:ascii="Times New Roman" w:hAnsi="Times New Roman" w:cs="Times New Roman"/>
          <w:b/>
        </w:rPr>
        <w:t>.</w:t>
      </w:r>
      <w:r w:rsidRPr="00D93C7D">
        <w:rPr>
          <w:rFonts w:ascii="Times New Roman" w:hAnsi="Times New Roman" w:cs="Times New Roman"/>
          <w:b/>
          <w:lang w:val="uk-UA"/>
        </w:rPr>
        <w:t xml:space="preserve">: </w:t>
      </w:r>
      <w:r w:rsidRPr="00D93C7D">
        <w:rPr>
          <w:rFonts w:ascii="Times New Roman" w:hAnsi="Times New Roman" w:cs="Times New Roman"/>
          <w:lang w:val="uk-UA"/>
        </w:rPr>
        <w:t>громадська організація «Черкаська обласна федерація риболовного спорту» була заснована 25 лютого 2010 року і є наймолодшою подібною організацією в Україні. На сьогоднішній день федерація риболовного спорту об’єднала 30 любителів спортивної рибалки, які мають змогу брати участь в обласних та республіканських змаганнях.</w:t>
      </w:r>
    </w:p>
    <w:p w:rsidR="009762D1" w:rsidRDefault="009762D1" w:rsidP="004F6C25">
      <w:pPr>
        <w:jc w:val="both"/>
        <w:rPr>
          <w:u w:val="single"/>
        </w:rPr>
      </w:pPr>
      <w:bookmarkStart w:id="0" w:name="_GoBack"/>
      <w:bookmarkEnd w:id="0"/>
    </w:p>
    <w:p w:rsidR="00355E55" w:rsidRPr="00C43F35" w:rsidRDefault="00355E55" w:rsidP="00C43F35"/>
    <w:sectPr w:rsidR="00355E55" w:rsidRPr="00C43F35" w:rsidSect="000C10AE">
      <w:headerReference w:type="default" r:id="rId8"/>
      <w:footerReference w:type="default" r:id="rId9"/>
      <w:pgSz w:w="11906" w:h="16838" w:code="9"/>
      <w:pgMar w:top="113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B4B" w:rsidRDefault="00BF2B4B" w:rsidP="00BF2B4B">
      <w:pPr>
        <w:spacing w:after="0" w:line="240" w:lineRule="auto"/>
      </w:pPr>
      <w:r>
        <w:separator/>
      </w:r>
    </w:p>
  </w:endnote>
  <w:endnote w:type="continuationSeparator" w:id="0">
    <w:p w:rsidR="00BF2B4B" w:rsidRDefault="00BF2B4B" w:rsidP="00BF2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bat">
    <w:altName w:val="Courier New"/>
    <w:panose1 w:val="020B7200000000000000"/>
    <w:charset w:val="00"/>
    <w:family w:val="swiss"/>
    <w:pitch w:val="variable"/>
    <w:sig w:usb0="00000201" w:usb1="00000000" w:usb2="00000000" w:usb3="00000000" w:csb0="00000005" w:csb1="00000000"/>
  </w:font>
  <w:font w:name="Bliss Pro">
    <w:altName w:val="Arial"/>
    <w:panose1 w:val="00000000000000000000"/>
    <w:charset w:val="00"/>
    <w:family w:val="modern"/>
    <w:notTrueType/>
    <w:pitch w:val="variable"/>
    <w:sig w:usb0="A00002EF" w:usb1="4000205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0AE" w:rsidRPr="00B90CDD" w:rsidRDefault="000C10AE" w:rsidP="000C10AE">
    <w:pPr>
      <w:pStyle w:val="a3"/>
      <w:jc w:val="center"/>
      <w:rPr>
        <w:rFonts w:ascii="Times New Roman" w:hAnsi="Times New Roman" w:cs="Times New Roman"/>
        <w:b/>
        <w:color w:val="0070C0"/>
        <w:sz w:val="24"/>
        <w:szCs w:val="24"/>
        <w:shd w:val="clear" w:color="auto" w:fill="FFFFFF"/>
      </w:rPr>
    </w:pPr>
  </w:p>
  <w:p w:rsidR="000C10AE" w:rsidRPr="00DC0520" w:rsidRDefault="00DC0520" w:rsidP="000C10AE">
    <w:pPr>
      <w:pStyle w:val="a3"/>
      <w:jc w:val="center"/>
      <w:rPr>
        <w:rFonts w:ascii="Times New Roman" w:hAnsi="Times New Roman" w:cs="Times New Roman"/>
        <w:b/>
        <w:color w:val="0070C0"/>
        <w:sz w:val="30"/>
        <w:szCs w:val="30"/>
        <w:shd w:val="clear" w:color="auto" w:fill="FFFFFF"/>
      </w:rPr>
    </w:pPr>
    <w:r w:rsidRPr="00DC0520">
      <w:rPr>
        <w:rFonts w:ascii="Times New Roman" w:hAnsi="Times New Roman" w:cs="Times New Roman"/>
        <w:b/>
        <w:i/>
        <w:color w:val="0070C0"/>
        <w:sz w:val="30"/>
        <w:szCs w:val="30"/>
        <w:shd w:val="clear" w:color="auto" w:fill="FFFFFF"/>
      </w:rPr>
      <w:t>Н</w:t>
    </w:r>
    <w:r w:rsidR="000C10AE" w:rsidRPr="00DC0520">
      <w:rPr>
        <w:rFonts w:ascii="Times New Roman" w:hAnsi="Times New Roman" w:cs="Times New Roman"/>
        <w:b/>
        <w:i/>
        <w:color w:val="0070C0"/>
        <w:sz w:val="30"/>
        <w:szCs w:val="30"/>
        <w:shd w:val="clear" w:color="auto" w:fill="FFFFFF"/>
      </w:rPr>
      <w:t>ет ничего такого, что нельзя было бы уложить в простые, ясные слова</w:t>
    </w:r>
  </w:p>
  <w:p w:rsidR="000C10AE" w:rsidRPr="00B90CDD" w:rsidRDefault="000C10AE" w:rsidP="000C10AE">
    <w:pPr>
      <w:pStyle w:val="a5"/>
      <w:ind w:left="-1134"/>
      <w:rPr>
        <w:color w:val="0070C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B4B" w:rsidRDefault="00BF2B4B" w:rsidP="00BF2B4B">
      <w:pPr>
        <w:spacing w:after="0" w:line="240" w:lineRule="auto"/>
      </w:pPr>
      <w:r>
        <w:separator/>
      </w:r>
    </w:p>
  </w:footnote>
  <w:footnote w:type="continuationSeparator" w:id="0">
    <w:p w:rsidR="00BF2B4B" w:rsidRDefault="00BF2B4B" w:rsidP="00BF2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B4B" w:rsidRDefault="00BF2B4B" w:rsidP="00BF2B4B">
    <w:pPr>
      <w:pStyle w:val="a3"/>
      <w:jc w:val="center"/>
      <w:rPr>
        <w:rFonts w:ascii="Cambria" w:hAnsi="Cambria" w:cs="Cambria"/>
        <w:b/>
        <w:color w:val="0070C0"/>
        <w:sz w:val="28"/>
        <w:szCs w:val="28"/>
      </w:rPr>
    </w:pPr>
    <w:r w:rsidRPr="00C9301F">
      <w:rPr>
        <w:rFonts w:ascii="Cambria" w:hAnsi="Cambria" w:cs="Cambria"/>
        <w:b/>
        <w:color w:val="0070C0"/>
        <w:sz w:val="28"/>
        <w:szCs w:val="28"/>
      </w:rPr>
      <w:t>БОНДАРЕНКО</w:t>
    </w:r>
    <w:r w:rsidRPr="00C9301F">
      <w:rPr>
        <w:rFonts w:ascii="Broadway" w:hAnsi="Broadway"/>
        <w:b/>
        <w:color w:val="0070C0"/>
        <w:sz w:val="28"/>
        <w:szCs w:val="28"/>
      </w:rPr>
      <w:t xml:space="preserve"> </w:t>
    </w:r>
    <w:r w:rsidRPr="00C9301F">
      <w:rPr>
        <w:rFonts w:ascii="Cambria" w:hAnsi="Cambria" w:cs="Cambria"/>
        <w:b/>
        <w:color w:val="0070C0"/>
        <w:sz w:val="28"/>
        <w:szCs w:val="28"/>
      </w:rPr>
      <w:t>НАТАЛЬЯ</w:t>
    </w:r>
    <w:r w:rsidRPr="00C9301F">
      <w:rPr>
        <w:rFonts w:ascii="Broadway" w:hAnsi="Broadway"/>
        <w:b/>
        <w:color w:val="0070C0"/>
        <w:sz w:val="28"/>
        <w:szCs w:val="28"/>
      </w:rPr>
      <w:t xml:space="preserve"> </w:t>
    </w:r>
    <w:r w:rsidRPr="00C9301F">
      <w:rPr>
        <w:rFonts w:ascii="Cambria" w:hAnsi="Cambria" w:cs="Cambria"/>
        <w:b/>
        <w:color w:val="0070C0"/>
        <w:sz w:val="28"/>
        <w:szCs w:val="28"/>
      </w:rPr>
      <w:t>АНАТОЛЬЕВНА</w:t>
    </w:r>
  </w:p>
  <w:p w:rsidR="00B90CDD" w:rsidRPr="00693055" w:rsidRDefault="00B90CDD" w:rsidP="00BF2B4B">
    <w:pPr>
      <w:pStyle w:val="a3"/>
      <w:jc w:val="center"/>
      <w:rPr>
        <w:rFonts w:ascii="Cambria" w:hAnsi="Cambria" w:cs="Cambria"/>
        <w:b/>
        <w:color w:val="0070C0"/>
        <w:sz w:val="24"/>
        <w:szCs w:val="24"/>
      </w:rPr>
    </w:pPr>
    <w:r>
      <w:rPr>
        <w:rFonts w:ascii="Cambria" w:hAnsi="Cambria" w:cs="Cambria"/>
        <w:b/>
        <w:color w:val="0070C0"/>
        <w:sz w:val="24"/>
        <w:szCs w:val="24"/>
        <w:lang w:val="en-US"/>
      </w:rPr>
      <w:t>nata</w:t>
    </w:r>
    <w:r w:rsidRPr="00693055">
      <w:rPr>
        <w:rFonts w:ascii="Cambria" w:hAnsi="Cambria" w:cs="Cambria"/>
        <w:b/>
        <w:color w:val="0070C0"/>
        <w:sz w:val="24"/>
        <w:szCs w:val="24"/>
      </w:rPr>
      <w:t>142007@</w:t>
    </w:r>
    <w:r>
      <w:rPr>
        <w:rFonts w:ascii="Cambria" w:hAnsi="Cambria" w:cs="Cambria"/>
        <w:b/>
        <w:color w:val="0070C0"/>
        <w:sz w:val="24"/>
        <w:szCs w:val="24"/>
        <w:lang w:val="en-US"/>
      </w:rPr>
      <w:t>yandex</w:t>
    </w:r>
    <w:r w:rsidRPr="00693055">
      <w:rPr>
        <w:rFonts w:ascii="Cambria" w:hAnsi="Cambria" w:cs="Cambria"/>
        <w:b/>
        <w:color w:val="0070C0"/>
        <w:sz w:val="24"/>
        <w:szCs w:val="24"/>
      </w:rPr>
      <w:t>.</w:t>
    </w:r>
    <w:r>
      <w:rPr>
        <w:rFonts w:ascii="Cambria" w:hAnsi="Cambria" w:cs="Cambria"/>
        <w:b/>
        <w:color w:val="0070C0"/>
        <w:sz w:val="24"/>
        <w:szCs w:val="24"/>
        <w:lang w:val="en-US"/>
      </w:rPr>
      <w:t>ru</w:t>
    </w:r>
  </w:p>
  <w:p w:rsidR="00BF2B4B" w:rsidRPr="00C9301F" w:rsidRDefault="00BF2B4B" w:rsidP="00BF2B4B">
    <w:pPr>
      <w:pStyle w:val="a3"/>
      <w:jc w:val="center"/>
      <w:rPr>
        <w:rFonts w:ascii="Arbat" w:hAnsi="Arbat" w:cs="Cambria"/>
        <w:color w:val="0070C0"/>
        <w:sz w:val="32"/>
        <w:szCs w:val="32"/>
      </w:rPr>
    </w:pPr>
    <w:r w:rsidRPr="00C9301F">
      <w:rPr>
        <w:rFonts w:ascii="Arbat" w:hAnsi="Arbat" w:cs="Cambria"/>
        <w:color w:val="0070C0"/>
        <w:sz w:val="32"/>
        <w:szCs w:val="32"/>
      </w:rPr>
      <w:t xml:space="preserve">«Слова имеют собственную душу…» </w:t>
    </w:r>
    <w:r w:rsidRPr="00C9301F">
      <w:rPr>
        <w:rFonts w:ascii="Arbat" w:hAnsi="Arbat" w:cs="Cambria"/>
        <w:color w:val="0070C0"/>
        <w:sz w:val="28"/>
        <w:szCs w:val="28"/>
      </w:rPr>
      <w:t>Б.</w:t>
    </w:r>
    <w:r w:rsidR="00B34DC4" w:rsidRPr="00B615DB">
      <w:rPr>
        <w:rFonts w:ascii="Arbat" w:hAnsi="Arbat" w:cs="Cambria"/>
        <w:color w:val="0070C0"/>
        <w:sz w:val="28"/>
        <w:szCs w:val="28"/>
      </w:rPr>
      <w:t xml:space="preserve"> </w:t>
    </w:r>
    <w:r w:rsidRPr="00C9301F">
      <w:rPr>
        <w:rFonts w:ascii="Arbat" w:hAnsi="Arbat" w:cs="Cambria"/>
        <w:color w:val="0070C0"/>
        <w:sz w:val="28"/>
        <w:szCs w:val="28"/>
      </w:rPr>
      <w:t>Брехт</w:t>
    </w:r>
  </w:p>
  <w:p w:rsidR="00BF2B4B" w:rsidRPr="00BF2B4B" w:rsidRDefault="00BF2B4B" w:rsidP="00BF2B4B">
    <w:pPr>
      <w:pStyle w:val="a3"/>
      <w:jc w:val="center"/>
      <w:rPr>
        <w:rFonts w:ascii="Bliss Pro" w:hAnsi="Bliss Pro" w:cs="Times New Roman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41D1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4B9284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1A8D43B6"/>
    <w:multiLevelType w:val="hybridMultilevel"/>
    <w:tmpl w:val="E7901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D1DBB"/>
    <w:multiLevelType w:val="hybridMultilevel"/>
    <w:tmpl w:val="229877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E3FBD"/>
    <w:multiLevelType w:val="hybridMultilevel"/>
    <w:tmpl w:val="CA70E1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891FE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4F3A25F7"/>
    <w:multiLevelType w:val="hybridMultilevel"/>
    <w:tmpl w:val="267A9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EA6325"/>
    <w:multiLevelType w:val="hybridMultilevel"/>
    <w:tmpl w:val="21D2D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4F7900"/>
    <w:multiLevelType w:val="hybridMultilevel"/>
    <w:tmpl w:val="FA4A6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3E0F4C"/>
    <w:multiLevelType w:val="hybridMultilevel"/>
    <w:tmpl w:val="986A8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2A7C3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73403CF4"/>
    <w:multiLevelType w:val="hybridMultilevel"/>
    <w:tmpl w:val="603A18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3A7EF7"/>
    <w:multiLevelType w:val="hybridMultilevel"/>
    <w:tmpl w:val="4B02D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042668"/>
    <w:multiLevelType w:val="hybridMultilevel"/>
    <w:tmpl w:val="1354FCCE"/>
    <w:lvl w:ilvl="0" w:tplc="F8D2581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12"/>
  </w:num>
  <w:num w:numId="5">
    <w:abstractNumId w:val="1"/>
  </w:num>
  <w:num w:numId="6">
    <w:abstractNumId w:val="10"/>
  </w:num>
  <w:num w:numId="7">
    <w:abstractNumId w:val="0"/>
  </w:num>
  <w:num w:numId="8">
    <w:abstractNumId w:val="2"/>
  </w:num>
  <w:num w:numId="9">
    <w:abstractNumId w:val="3"/>
  </w:num>
  <w:num w:numId="10">
    <w:abstractNumId w:val="5"/>
  </w:num>
  <w:num w:numId="11">
    <w:abstractNumId w:val="7"/>
  </w:num>
  <w:num w:numId="12">
    <w:abstractNumId w:val="6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EC"/>
    <w:rsid w:val="000472B4"/>
    <w:rsid w:val="000546BA"/>
    <w:rsid w:val="000B3B80"/>
    <w:rsid w:val="000B5852"/>
    <w:rsid w:val="000B6B62"/>
    <w:rsid w:val="000C10AE"/>
    <w:rsid w:val="000E2C01"/>
    <w:rsid w:val="000F57DE"/>
    <w:rsid w:val="00114B8B"/>
    <w:rsid w:val="001232F6"/>
    <w:rsid w:val="00150137"/>
    <w:rsid w:val="001526DA"/>
    <w:rsid w:val="001A4D65"/>
    <w:rsid w:val="001B47B9"/>
    <w:rsid w:val="001E5F00"/>
    <w:rsid w:val="00241BFC"/>
    <w:rsid w:val="00261E3C"/>
    <w:rsid w:val="00274076"/>
    <w:rsid w:val="00313B6D"/>
    <w:rsid w:val="00354AC7"/>
    <w:rsid w:val="00355E55"/>
    <w:rsid w:val="003639DE"/>
    <w:rsid w:val="003B18F9"/>
    <w:rsid w:val="003B1B66"/>
    <w:rsid w:val="003B618E"/>
    <w:rsid w:val="00401542"/>
    <w:rsid w:val="00410180"/>
    <w:rsid w:val="004716E4"/>
    <w:rsid w:val="00490C6F"/>
    <w:rsid w:val="004927C1"/>
    <w:rsid w:val="00492DA5"/>
    <w:rsid w:val="004F179A"/>
    <w:rsid w:val="004F6C25"/>
    <w:rsid w:val="004F7D89"/>
    <w:rsid w:val="005078B3"/>
    <w:rsid w:val="00510727"/>
    <w:rsid w:val="005166F0"/>
    <w:rsid w:val="005470B8"/>
    <w:rsid w:val="005849B3"/>
    <w:rsid w:val="005958DB"/>
    <w:rsid w:val="005C0E03"/>
    <w:rsid w:val="005E28AD"/>
    <w:rsid w:val="006252FD"/>
    <w:rsid w:val="0067717B"/>
    <w:rsid w:val="006842C8"/>
    <w:rsid w:val="00693055"/>
    <w:rsid w:val="006B23C0"/>
    <w:rsid w:val="00702054"/>
    <w:rsid w:val="00711A7E"/>
    <w:rsid w:val="00774A0C"/>
    <w:rsid w:val="007C6AAC"/>
    <w:rsid w:val="008003C7"/>
    <w:rsid w:val="00846F3E"/>
    <w:rsid w:val="00850DBB"/>
    <w:rsid w:val="008A2DCB"/>
    <w:rsid w:val="008A343E"/>
    <w:rsid w:val="008D58CB"/>
    <w:rsid w:val="008E54CA"/>
    <w:rsid w:val="009357EE"/>
    <w:rsid w:val="00944A91"/>
    <w:rsid w:val="009762D1"/>
    <w:rsid w:val="00984D46"/>
    <w:rsid w:val="00A02C94"/>
    <w:rsid w:val="00A22815"/>
    <w:rsid w:val="00A34587"/>
    <w:rsid w:val="00A415D2"/>
    <w:rsid w:val="00A64B9D"/>
    <w:rsid w:val="00AA79FC"/>
    <w:rsid w:val="00B16C4F"/>
    <w:rsid w:val="00B34DC4"/>
    <w:rsid w:val="00B45F1E"/>
    <w:rsid w:val="00B46785"/>
    <w:rsid w:val="00B615DB"/>
    <w:rsid w:val="00B64458"/>
    <w:rsid w:val="00B90CDD"/>
    <w:rsid w:val="00BA30B3"/>
    <w:rsid w:val="00BF2B4B"/>
    <w:rsid w:val="00BF7A78"/>
    <w:rsid w:val="00C1117E"/>
    <w:rsid w:val="00C40619"/>
    <w:rsid w:val="00C41D3E"/>
    <w:rsid w:val="00C43F35"/>
    <w:rsid w:val="00C9301F"/>
    <w:rsid w:val="00CE3A65"/>
    <w:rsid w:val="00CE7910"/>
    <w:rsid w:val="00D037B3"/>
    <w:rsid w:val="00D341AD"/>
    <w:rsid w:val="00D46C66"/>
    <w:rsid w:val="00D5654F"/>
    <w:rsid w:val="00D67F6D"/>
    <w:rsid w:val="00D8268B"/>
    <w:rsid w:val="00DB2B2F"/>
    <w:rsid w:val="00DC0520"/>
    <w:rsid w:val="00DD59B4"/>
    <w:rsid w:val="00DE3A47"/>
    <w:rsid w:val="00E229A2"/>
    <w:rsid w:val="00E241AC"/>
    <w:rsid w:val="00EA51E1"/>
    <w:rsid w:val="00EC7287"/>
    <w:rsid w:val="00F06D4A"/>
    <w:rsid w:val="00F4218A"/>
    <w:rsid w:val="00F501C6"/>
    <w:rsid w:val="00F904EA"/>
    <w:rsid w:val="00FA33CD"/>
    <w:rsid w:val="00FC45CD"/>
    <w:rsid w:val="00FE0F23"/>
    <w:rsid w:val="00FF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F009BDCE-46A8-4C78-9E4A-92D6AFF5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5D2"/>
    <w:pPr>
      <w:spacing w:after="200" w:line="276" w:lineRule="auto"/>
    </w:pPr>
  </w:style>
  <w:style w:type="paragraph" w:styleId="2">
    <w:name w:val="heading 2"/>
    <w:basedOn w:val="a"/>
    <w:next w:val="a"/>
    <w:link w:val="20"/>
    <w:rsid w:val="008A2DCB"/>
    <w:pPr>
      <w:keepNext/>
      <w:keepLines/>
      <w:spacing w:before="40" w:after="0" w:line="259" w:lineRule="auto"/>
      <w:outlineLvl w:val="1"/>
    </w:pPr>
    <w:rPr>
      <w:rFonts w:ascii="Calibri" w:eastAsia="Calibri" w:hAnsi="Calibri" w:cs="Calibri"/>
      <w:color w:val="2E75B5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2B4B"/>
  </w:style>
  <w:style w:type="paragraph" w:styleId="a5">
    <w:name w:val="footer"/>
    <w:basedOn w:val="a"/>
    <w:link w:val="a6"/>
    <w:uiPriority w:val="99"/>
    <w:unhideWhenUsed/>
    <w:rsid w:val="00BF2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2B4B"/>
  </w:style>
  <w:style w:type="character" w:customStyle="1" w:styleId="apple-converted-space">
    <w:name w:val="apple-converted-space"/>
    <w:basedOn w:val="a0"/>
    <w:rsid w:val="00702054"/>
  </w:style>
  <w:style w:type="character" w:styleId="a7">
    <w:name w:val="Hyperlink"/>
    <w:basedOn w:val="a0"/>
    <w:uiPriority w:val="99"/>
    <w:unhideWhenUsed/>
    <w:rsid w:val="00FE0F23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EA51E1"/>
    <w:pPr>
      <w:spacing w:after="160" w:line="259" w:lineRule="auto"/>
      <w:ind w:left="720"/>
      <w:contextualSpacing/>
    </w:pPr>
  </w:style>
  <w:style w:type="table" w:styleId="a9">
    <w:name w:val="Table Grid"/>
    <w:basedOn w:val="a1"/>
    <w:uiPriority w:val="39"/>
    <w:rsid w:val="00047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A2DCB"/>
    <w:rPr>
      <w:rFonts w:ascii="Calibri" w:eastAsia="Calibri" w:hAnsi="Calibri" w:cs="Calibri"/>
      <w:color w:val="2E75B5"/>
      <w:sz w:val="26"/>
      <w:szCs w:val="20"/>
      <w:lang w:eastAsia="ru-RU"/>
    </w:rPr>
  </w:style>
  <w:style w:type="paragraph" w:customStyle="1" w:styleId="aa">
    <w:name w:val="Базовый"/>
    <w:autoRedefine/>
    <w:rsid w:val="004F6C25"/>
    <w:pPr>
      <w:suppressAutoHyphens/>
      <w:spacing w:after="0" w:line="240" w:lineRule="auto"/>
    </w:pPr>
    <w:rPr>
      <w:rFonts w:eastAsia="Arial Unicode MS" w:cs="Arial Unicode MS"/>
      <w:color w:val="000000"/>
      <w:sz w:val="24"/>
      <w:szCs w:val="24"/>
      <w:u w:color="00000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2b.kie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2492</Words>
  <Characters>1422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</dc:creator>
  <cp:lastModifiedBy>Bond</cp:lastModifiedBy>
  <cp:revision>106</cp:revision>
  <cp:lastPrinted>2015-01-31T19:10:00Z</cp:lastPrinted>
  <dcterms:created xsi:type="dcterms:W3CDTF">2014-12-06T19:53:00Z</dcterms:created>
  <dcterms:modified xsi:type="dcterms:W3CDTF">2015-06-07T13:15:00Z</dcterms:modified>
</cp:coreProperties>
</file>