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397C" w:rsidRDefault="002855D8">
      <w:pPr>
        <w:pStyle w:val="1"/>
        <w:rPr>
          <w:sz w:val="28"/>
          <w:szCs w:val="28"/>
        </w:rPr>
      </w:pPr>
      <w:r w:rsidRPr="004E397C">
        <w:rPr>
          <w:sz w:val="28"/>
          <w:szCs w:val="28"/>
        </w:rPr>
        <w:t>Создание сайтов</w:t>
      </w:r>
    </w:p>
    <w:p w:rsidR="00000000" w:rsidRDefault="002855D8">
      <w:pPr>
        <w:pStyle w:val="a1"/>
        <w:spacing w:before="240"/>
        <w:jc w:val="both"/>
      </w:pPr>
      <w:r>
        <w:t xml:space="preserve">Сайт </w:t>
      </w:r>
      <w:r w:rsidR="004E397C">
        <w:t>–</w:t>
      </w:r>
      <w:r>
        <w:t xml:space="preserve"> это</w:t>
      </w:r>
      <w:r w:rsidR="004E397C">
        <w:t xml:space="preserve"> </w:t>
      </w:r>
      <w:r>
        <w:t>лицо вашего бизнеса в Интернете. По нему потенциальные клиенты и партнеры составят свое первое впечатление о вашей компании и продукции. Мы будем рады создать для вас красивый и удобный сайт любой сложности быстро и качественно.</w:t>
      </w:r>
    </w:p>
    <w:p w:rsidR="00000000" w:rsidRDefault="002855D8">
      <w:pPr>
        <w:pStyle w:val="a1"/>
        <w:spacing w:before="240"/>
        <w:rPr>
          <w:b/>
          <w:bCs/>
        </w:rPr>
      </w:pPr>
      <w:r>
        <w:rPr>
          <w:b/>
          <w:bCs/>
        </w:rPr>
        <w:t>Какие сайты мы делаем?</w:t>
      </w:r>
    </w:p>
    <w:p w:rsidR="00000000" w:rsidRDefault="002855D8" w:rsidP="004E397C">
      <w:pPr>
        <w:pStyle w:val="a1"/>
        <w:numPr>
          <w:ilvl w:val="0"/>
          <w:numId w:val="2"/>
        </w:numPr>
        <w:spacing w:before="240"/>
      </w:pPr>
      <w:r>
        <w:t>Сайт-визитка. Он</w:t>
      </w:r>
      <w:r>
        <w:t xml:space="preserve"> созда</w:t>
      </w:r>
      <w:r w:rsidR="004E397C">
        <w:t>е</w:t>
      </w:r>
      <w:r>
        <w:t>тся по готовым макетам с использованием индивидуальной концепции, устанавлива</w:t>
      </w:r>
      <w:r w:rsidR="004E397C">
        <w:t>е</w:t>
      </w:r>
      <w:r>
        <w:t xml:space="preserve">тся на систему управления </w:t>
      </w:r>
      <w:proofErr w:type="spellStart"/>
      <w:r>
        <w:t>GetSimple</w:t>
      </w:r>
      <w:proofErr w:type="spellEnd"/>
      <w:r>
        <w:t xml:space="preserve"> и </w:t>
      </w:r>
      <w:r>
        <w:t>поддержива</w:t>
      </w:r>
      <w:r w:rsidR="004E397C">
        <w:t>е</w:t>
      </w:r>
      <w:r>
        <w:t>тся всеми устройствами. Удобная навигация позволяет быстро найти всю необходимую и</w:t>
      </w:r>
      <w:r>
        <w:t>нформацию.</w:t>
      </w:r>
    </w:p>
    <w:p w:rsidR="004E397C" w:rsidRDefault="002855D8" w:rsidP="004E397C">
      <w:pPr>
        <w:pStyle w:val="a1"/>
        <w:numPr>
          <w:ilvl w:val="0"/>
          <w:numId w:val="2"/>
        </w:numPr>
        <w:spacing w:before="240"/>
      </w:pPr>
      <w:r>
        <w:t xml:space="preserve">Корпоративный сайт повышает престиж компании. Он обладает большими возможностями: </w:t>
      </w:r>
    </w:p>
    <w:p w:rsidR="004E397C" w:rsidRDefault="002855D8" w:rsidP="004E397C">
      <w:pPr>
        <w:pStyle w:val="a1"/>
        <w:numPr>
          <w:ilvl w:val="0"/>
          <w:numId w:val="4"/>
        </w:numPr>
        <w:spacing w:before="240"/>
      </w:pPr>
      <w:r>
        <w:t xml:space="preserve">привлечение клиентов, </w:t>
      </w:r>
    </w:p>
    <w:p w:rsidR="004E397C" w:rsidRDefault="002855D8" w:rsidP="004E397C">
      <w:pPr>
        <w:pStyle w:val="a1"/>
        <w:numPr>
          <w:ilvl w:val="0"/>
          <w:numId w:val="4"/>
        </w:numPr>
        <w:spacing w:before="240"/>
      </w:pPr>
      <w:r>
        <w:t xml:space="preserve">рост прямых продаж, </w:t>
      </w:r>
    </w:p>
    <w:p w:rsidR="004E397C" w:rsidRDefault="002855D8" w:rsidP="004E397C">
      <w:pPr>
        <w:pStyle w:val="a1"/>
        <w:numPr>
          <w:ilvl w:val="0"/>
          <w:numId w:val="4"/>
        </w:numPr>
        <w:spacing w:before="240"/>
      </w:pPr>
      <w:r>
        <w:t xml:space="preserve">проведение рекламных акций, </w:t>
      </w:r>
    </w:p>
    <w:p w:rsidR="00000000" w:rsidRDefault="002855D8" w:rsidP="004E397C">
      <w:pPr>
        <w:pStyle w:val="a1"/>
        <w:numPr>
          <w:ilvl w:val="0"/>
          <w:numId w:val="4"/>
        </w:numPr>
        <w:spacing w:before="240"/>
      </w:pPr>
      <w:r>
        <w:t>размещение исчерпывающей информации о товарах и услугах.</w:t>
      </w:r>
    </w:p>
    <w:p w:rsidR="002646B2" w:rsidRDefault="002855D8" w:rsidP="004E397C">
      <w:pPr>
        <w:pStyle w:val="a1"/>
        <w:numPr>
          <w:ilvl w:val="0"/>
          <w:numId w:val="2"/>
        </w:numPr>
        <w:spacing w:before="240"/>
      </w:pPr>
      <w:r>
        <w:rPr>
          <w:rStyle w:val="a9"/>
          <w:b w:val="0"/>
          <w:bCs w:val="0"/>
        </w:rPr>
        <w:t>Интернет-магазин</w:t>
      </w:r>
      <w:r>
        <w:t xml:space="preserve"> </w:t>
      </w:r>
      <w:r w:rsidR="002646B2">
        <w:t>–</w:t>
      </w:r>
      <w:r>
        <w:t xml:space="preserve"> это</w:t>
      </w:r>
      <w:r w:rsidR="002646B2">
        <w:t xml:space="preserve"> </w:t>
      </w:r>
      <w:r>
        <w:t>наиболее попу</w:t>
      </w:r>
      <w:r>
        <w:t>лярный и эффективный инструмент прямых продаж услуг и товаров. Он позволяет</w:t>
      </w:r>
      <w:r w:rsidR="002646B2">
        <w:t>:</w:t>
      </w:r>
      <w:r>
        <w:t xml:space="preserve"> </w:t>
      </w:r>
    </w:p>
    <w:p w:rsidR="002646B2" w:rsidRDefault="002855D8" w:rsidP="002646B2">
      <w:pPr>
        <w:pStyle w:val="a1"/>
        <w:numPr>
          <w:ilvl w:val="0"/>
          <w:numId w:val="5"/>
        </w:numPr>
        <w:spacing w:before="240"/>
      </w:pPr>
      <w:r>
        <w:t xml:space="preserve">охватить большую покупательскую аудиторию, </w:t>
      </w:r>
    </w:p>
    <w:p w:rsidR="002646B2" w:rsidRDefault="002855D8" w:rsidP="002646B2">
      <w:pPr>
        <w:pStyle w:val="a1"/>
        <w:numPr>
          <w:ilvl w:val="0"/>
          <w:numId w:val="5"/>
        </w:numPr>
        <w:spacing w:before="240"/>
      </w:pPr>
      <w:r>
        <w:t xml:space="preserve">быстро обновлять текстовые и иллюстративные материалы, </w:t>
      </w:r>
    </w:p>
    <w:p w:rsidR="00000000" w:rsidRDefault="002855D8" w:rsidP="002646B2">
      <w:pPr>
        <w:pStyle w:val="a1"/>
        <w:numPr>
          <w:ilvl w:val="0"/>
          <w:numId w:val="5"/>
        </w:numPr>
        <w:spacing w:before="240"/>
      </w:pPr>
      <w:r>
        <w:t>оперативно вносить изменения в прейскурант.</w:t>
      </w:r>
    </w:p>
    <w:p w:rsidR="0020148C" w:rsidRDefault="002855D8" w:rsidP="004E397C">
      <w:pPr>
        <w:pStyle w:val="a1"/>
        <w:numPr>
          <w:ilvl w:val="0"/>
          <w:numId w:val="2"/>
        </w:numPr>
        <w:spacing w:before="240"/>
      </w:pPr>
      <w:r>
        <w:rPr>
          <w:rStyle w:val="a9"/>
          <w:b w:val="0"/>
          <w:bCs w:val="0"/>
        </w:rPr>
        <w:t>Информационный портал представляет соб</w:t>
      </w:r>
      <w:r>
        <w:rPr>
          <w:rStyle w:val="a9"/>
          <w:b w:val="0"/>
          <w:bCs w:val="0"/>
        </w:rPr>
        <w:t xml:space="preserve">ой </w:t>
      </w:r>
      <w:r>
        <w:t>несколько тематически объединенных сервисов</w:t>
      </w:r>
      <w:r w:rsidR="0020148C">
        <w:t>:</w:t>
      </w:r>
    </w:p>
    <w:p w:rsidR="0020148C" w:rsidRDefault="002855D8" w:rsidP="0020148C">
      <w:pPr>
        <w:pStyle w:val="a1"/>
        <w:numPr>
          <w:ilvl w:val="0"/>
          <w:numId w:val="6"/>
        </w:numPr>
        <w:spacing w:before="240"/>
      </w:pPr>
      <w:r>
        <w:t xml:space="preserve">интерактивного, </w:t>
      </w:r>
    </w:p>
    <w:p w:rsidR="0020148C" w:rsidRDefault="0020148C" w:rsidP="0020148C">
      <w:pPr>
        <w:pStyle w:val="a1"/>
        <w:numPr>
          <w:ilvl w:val="0"/>
          <w:numId w:val="6"/>
        </w:numPr>
        <w:spacing w:before="240"/>
      </w:pPr>
      <w:r>
        <w:t>новостного,</w:t>
      </w:r>
    </w:p>
    <w:p w:rsidR="0020148C" w:rsidRDefault="002855D8" w:rsidP="0020148C">
      <w:pPr>
        <w:pStyle w:val="a1"/>
        <w:numPr>
          <w:ilvl w:val="0"/>
          <w:numId w:val="6"/>
        </w:numPr>
        <w:spacing w:before="240"/>
      </w:pPr>
      <w:r>
        <w:t xml:space="preserve">развлекательного. </w:t>
      </w:r>
    </w:p>
    <w:p w:rsidR="00000000" w:rsidRDefault="002855D8" w:rsidP="0020148C">
      <w:pPr>
        <w:pStyle w:val="a1"/>
        <w:spacing w:before="240"/>
        <w:ind w:left="720"/>
      </w:pPr>
      <w:r>
        <w:t xml:space="preserve">Это прекрасное решение для больших компаний, которые стремятся привлечь максимальное количество клиентов. </w:t>
      </w:r>
    </w:p>
    <w:p w:rsidR="0020148C" w:rsidRDefault="002855D8" w:rsidP="004E397C">
      <w:pPr>
        <w:pStyle w:val="a1"/>
        <w:numPr>
          <w:ilvl w:val="0"/>
          <w:numId w:val="2"/>
        </w:numPr>
        <w:spacing w:before="240"/>
      </w:pPr>
      <w:r>
        <w:lastRenderedPageBreak/>
        <w:t xml:space="preserve">Уникальный фирменный стиль </w:t>
      </w:r>
      <w:r w:rsidR="0020148C">
        <w:t>–</w:t>
      </w:r>
      <w:r>
        <w:t xml:space="preserve"> одна</w:t>
      </w:r>
      <w:r w:rsidR="0020148C">
        <w:t xml:space="preserve"> </w:t>
      </w:r>
      <w:r>
        <w:t>из главных составля</w:t>
      </w:r>
      <w:r>
        <w:t>ющих положительного имиджа фирмы. Мы разработаем полный набор</w:t>
      </w:r>
      <w:r w:rsidR="0020148C">
        <w:t>:</w:t>
      </w:r>
      <w:r>
        <w:t xml:space="preserve"> </w:t>
      </w:r>
    </w:p>
    <w:p w:rsidR="0020148C" w:rsidRDefault="002855D8" w:rsidP="0020148C">
      <w:pPr>
        <w:pStyle w:val="a1"/>
        <w:numPr>
          <w:ilvl w:val="0"/>
          <w:numId w:val="7"/>
        </w:numPr>
        <w:spacing w:before="240"/>
      </w:pPr>
      <w:r>
        <w:t xml:space="preserve">цветовых, </w:t>
      </w:r>
    </w:p>
    <w:p w:rsidR="0020148C" w:rsidRDefault="002855D8" w:rsidP="0020148C">
      <w:pPr>
        <w:pStyle w:val="a1"/>
        <w:numPr>
          <w:ilvl w:val="0"/>
          <w:numId w:val="7"/>
        </w:numPr>
        <w:spacing w:before="240"/>
      </w:pPr>
      <w:r>
        <w:t xml:space="preserve">графических, </w:t>
      </w:r>
    </w:p>
    <w:p w:rsidR="0020148C" w:rsidRDefault="002855D8" w:rsidP="0020148C">
      <w:pPr>
        <w:pStyle w:val="a1"/>
        <w:numPr>
          <w:ilvl w:val="0"/>
          <w:numId w:val="7"/>
        </w:numPr>
        <w:spacing w:before="240"/>
      </w:pPr>
      <w:r>
        <w:t xml:space="preserve">словесных, </w:t>
      </w:r>
    </w:p>
    <w:p w:rsidR="0020148C" w:rsidRDefault="002855D8" w:rsidP="0020148C">
      <w:pPr>
        <w:pStyle w:val="a1"/>
        <w:numPr>
          <w:ilvl w:val="0"/>
          <w:numId w:val="7"/>
        </w:numPr>
        <w:spacing w:before="240"/>
      </w:pPr>
      <w:r>
        <w:t xml:space="preserve">типографических, </w:t>
      </w:r>
    </w:p>
    <w:p w:rsidR="0020148C" w:rsidRDefault="002855D8" w:rsidP="0020148C">
      <w:pPr>
        <w:pStyle w:val="a1"/>
        <w:numPr>
          <w:ilvl w:val="0"/>
          <w:numId w:val="7"/>
        </w:numPr>
        <w:spacing w:before="240"/>
      </w:pPr>
      <w:r>
        <w:t xml:space="preserve">дизайнерских элементов, </w:t>
      </w:r>
    </w:p>
    <w:p w:rsidR="00000000" w:rsidRDefault="002855D8" w:rsidP="0020148C">
      <w:pPr>
        <w:pStyle w:val="a1"/>
        <w:spacing w:before="240"/>
        <w:ind w:left="720"/>
      </w:pPr>
      <w:r>
        <w:t>составляющих визуальное и смысловое единство продукции.</w:t>
      </w:r>
    </w:p>
    <w:p w:rsidR="00000000" w:rsidRDefault="002855D8">
      <w:pPr>
        <w:pStyle w:val="a1"/>
        <w:spacing w:before="240"/>
        <w:rPr>
          <w:b/>
          <w:bCs/>
        </w:rPr>
      </w:pPr>
      <w:r>
        <w:rPr>
          <w:b/>
          <w:bCs/>
        </w:rPr>
        <w:t>Почему мы рекомендуем обратиться именно к нам?</w:t>
      </w:r>
    </w:p>
    <w:p w:rsidR="00000000" w:rsidRDefault="002855D8">
      <w:pPr>
        <w:pStyle w:val="a1"/>
        <w:numPr>
          <w:ilvl w:val="0"/>
          <w:numId w:val="3"/>
        </w:numPr>
        <w:spacing w:before="240"/>
      </w:pPr>
      <w:r>
        <w:t>Быстро подготови</w:t>
      </w:r>
      <w:r>
        <w:t>м макет с учетом всех ваших пожеланий.</w:t>
      </w:r>
    </w:p>
    <w:p w:rsidR="00000000" w:rsidRDefault="002855D8">
      <w:pPr>
        <w:pStyle w:val="a1"/>
        <w:numPr>
          <w:ilvl w:val="0"/>
          <w:numId w:val="3"/>
        </w:numPr>
        <w:spacing w:before="240"/>
      </w:pPr>
      <w:r>
        <w:t xml:space="preserve">Ваш сайт будет готов в срок от 5 рабочих дней. </w:t>
      </w:r>
    </w:p>
    <w:p w:rsidR="00000000" w:rsidRDefault="002855D8">
      <w:pPr>
        <w:pStyle w:val="a1"/>
        <w:numPr>
          <w:ilvl w:val="0"/>
          <w:numId w:val="3"/>
        </w:numPr>
        <w:spacing w:before="240"/>
      </w:pPr>
      <w:r>
        <w:t>Мы предоставляем полный спектр услуг по поддержке и продвижению вашего сайта.</w:t>
      </w:r>
    </w:p>
    <w:p w:rsidR="00000000" w:rsidRDefault="002855D8">
      <w:pPr>
        <w:pStyle w:val="a1"/>
        <w:spacing w:before="240"/>
      </w:pPr>
      <w:r>
        <w:t>Если вас нет в Сети, то вас нет и в бизнесе, как любит повторять Билл Гейтс. Заказав сайт в</w:t>
      </w:r>
      <w:r>
        <w:t xml:space="preserve"> нашей </w:t>
      </w:r>
      <w:proofErr w:type="spellStart"/>
      <w:r>
        <w:t>веб-студии</w:t>
      </w:r>
      <w:proofErr w:type="spellEnd"/>
      <w:r>
        <w:t>, вы обеспечите процветание вашей компании!</w:t>
      </w:r>
    </w:p>
    <w:p w:rsidR="002855D8" w:rsidRDefault="002855D8">
      <w:pPr>
        <w:pStyle w:val="3"/>
      </w:pPr>
    </w:p>
    <w:sectPr w:rsidR="002855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C16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31A7970"/>
    <w:multiLevelType w:val="hybridMultilevel"/>
    <w:tmpl w:val="210C1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9127A3"/>
    <w:multiLevelType w:val="hybridMultilevel"/>
    <w:tmpl w:val="BAE8D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8F26FA"/>
    <w:multiLevelType w:val="hybridMultilevel"/>
    <w:tmpl w:val="D8085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4456AB"/>
    <w:multiLevelType w:val="hybridMultilevel"/>
    <w:tmpl w:val="2BA4A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97C"/>
    <w:rsid w:val="0020148C"/>
    <w:rsid w:val="002646B2"/>
    <w:rsid w:val="002855D8"/>
    <w:rsid w:val="004E397C"/>
    <w:rsid w:val="0095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a5">
    <w:name w:val="Символ нумерации"/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Заголовок списка"/>
    <w:basedOn w:val="a"/>
    <w:next w:val="ac"/>
  </w:style>
  <w:style w:type="paragraph" w:customStyle="1" w:styleId="ac">
    <w:name w:val="Содержимое списка"/>
    <w:basedOn w:val="a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1633</Characters>
  <Application>Microsoft Office Word</Application>
  <DocSecurity>0</DocSecurity>
  <Lines>34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cp:lastPrinted>1601-01-01T00:00:00Z</cp:lastPrinted>
  <dcterms:created xsi:type="dcterms:W3CDTF">2015-02-13T15:12:00Z</dcterms:created>
  <dcterms:modified xsi:type="dcterms:W3CDTF">2015-02-13T15:12:00Z</dcterms:modified>
</cp:coreProperties>
</file>