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AE" w:rsidRPr="009922E2" w:rsidRDefault="003E57AE" w:rsidP="00E43A2E">
      <w:pPr>
        <w:rPr>
          <w:rFonts w:ascii="Times New Roman" w:hAnsi="Times New Roman" w:cs="Times New Roman"/>
          <w:sz w:val="24"/>
          <w:szCs w:val="24"/>
        </w:rPr>
      </w:pPr>
    </w:p>
    <w:p w:rsidR="00C7784B" w:rsidRPr="00E43A2E" w:rsidRDefault="00E43A2E" w:rsidP="00E43A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7784B" w:rsidRPr="00E43A2E">
        <w:rPr>
          <w:rFonts w:ascii="Times New Roman" w:hAnsi="Times New Roman" w:cs="Times New Roman"/>
          <w:b/>
          <w:sz w:val="28"/>
          <w:szCs w:val="28"/>
        </w:rPr>
        <w:t>Кариес передних зубов:</w:t>
      </w:r>
      <w:r w:rsidR="000D4536" w:rsidRPr="00E43A2E">
        <w:rPr>
          <w:rFonts w:ascii="Times New Roman" w:hAnsi="Times New Roman" w:cs="Times New Roman"/>
          <w:b/>
          <w:sz w:val="28"/>
          <w:szCs w:val="28"/>
        </w:rPr>
        <w:t xml:space="preserve"> особенности заболевания и</w:t>
      </w:r>
      <w:r w:rsidR="00C7784B" w:rsidRPr="00E43A2E">
        <w:rPr>
          <w:rFonts w:ascii="Times New Roman" w:hAnsi="Times New Roman" w:cs="Times New Roman"/>
          <w:b/>
          <w:sz w:val="28"/>
          <w:szCs w:val="28"/>
        </w:rPr>
        <w:t xml:space="preserve"> лечения</w:t>
      </w:r>
    </w:p>
    <w:p w:rsidR="00EA6A36" w:rsidRPr="00E43A2E" w:rsidRDefault="002627C5" w:rsidP="00E43A2E">
      <w:pPr>
        <w:rPr>
          <w:rFonts w:ascii="Times New Roman" w:hAnsi="Times New Roman" w:cs="Times New Roman"/>
          <w:sz w:val="24"/>
          <w:szCs w:val="24"/>
        </w:rPr>
      </w:pPr>
      <w:r w:rsidRPr="00E43A2E">
        <w:rPr>
          <w:rFonts w:ascii="Times New Roman" w:hAnsi="Times New Roman" w:cs="Times New Roman"/>
          <w:sz w:val="24"/>
          <w:szCs w:val="24"/>
        </w:rPr>
        <w:t xml:space="preserve">Фронтальные зубы кариес поражает </w:t>
      </w:r>
      <w:r w:rsidR="00B45B56" w:rsidRPr="00E43A2E">
        <w:rPr>
          <w:rFonts w:ascii="Times New Roman" w:hAnsi="Times New Roman" w:cs="Times New Roman"/>
          <w:sz w:val="24"/>
          <w:szCs w:val="24"/>
        </w:rPr>
        <w:t>значительно</w:t>
      </w:r>
      <w:r w:rsidRPr="00E43A2E">
        <w:rPr>
          <w:rFonts w:ascii="Times New Roman" w:hAnsi="Times New Roman" w:cs="Times New Roman"/>
          <w:sz w:val="24"/>
          <w:szCs w:val="24"/>
        </w:rPr>
        <w:t xml:space="preserve"> реже, чем</w:t>
      </w:r>
      <w:r w:rsidR="00B45B56" w:rsidRPr="00E43A2E">
        <w:rPr>
          <w:rFonts w:ascii="Times New Roman" w:hAnsi="Times New Roman" w:cs="Times New Roman"/>
          <w:sz w:val="24"/>
          <w:szCs w:val="24"/>
        </w:rPr>
        <w:t xml:space="preserve"> </w:t>
      </w:r>
      <w:r w:rsidR="00B167E6" w:rsidRPr="00E43A2E">
        <w:rPr>
          <w:rFonts w:ascii="Times New Roman" w:hAnsi="Times New Roman" w:cs="Times New Roman"/>
          <w:sz w:val="24"/>
          <w:szCs w:val="24"/>
        </w:rPr>
        <w:t xml:space="preserve">те, что не входят в зону улыбки. </w:t>
      </w:r>
      <w:r w:rsidR="00DF517D" w:rsidRPr="00E43A2E">
        <w:rPr>
          <w:rFonts w:ascii="Times New Roman" w:hAnsi="Times New Roman" w:cs="Times New Roman"/>
          <w:sz w:val="24"/>
          <w:szCs w:val="24"/>
        </w:rPr>
        <w:t xml:space="preserve">Но если </w:t>
      </w:r>
      <w:r w:rsidR="006653D8" w:rsidRPr="00E43A2E">
        <w:rPr>
          <w:rFonts w:ascii="Times New Roman" w:hAnsi="Times New Roman" w:cs="Times New Roman"/>
          <w:sz w:val="24"/>
          <w:szCs w:val="24"/>
        </w:rPr>
        <w:t>такое все же случается</w:t>
      </w:r>
      <w:r w:rsidR="00DF517D" w:rsidRPr="00E43A2E">
        <w:rPr>
          <w:rFonts w:ascii="Times New Roman" w:hAnsi="Times New Roman" w:cs="Times New Roman"/>
          <w:sz w:val="24"/>
          <w:szCs w:val="24"/>
        </w:rPr>
        <w:t xml:space="preserve">, то лечение должно быть начато как можно раньше. </w:t>
      </w:r>
      <w:r w:rsidR="0039474E" w:rsidRPr="00E43A2E">
        <w:rPr>
          <w:rFonts w:ascii="Times New Roman" w:hAnsi="Times New Roman" w:cs="Times New Roman"/>
          <w:sz w:val="24"/>
          <w:szCs w:val="24"/>
        </w:rPr>
        <w:t xml:space="preserve">И причина не только в том, что пораженные резцы существенно портят внешность человека. </w:t>
      </w:r>
      <w:r w:rsidR="004427EF" w:rsidRPr="00E43A2E">
        <w:rPr>
          <w:rFonts w:ascii="Times New Roman" w:hAnsi="Times New Roman" w:cs="Times New Roman"/>
          <w:sz w:val="24"/>
          <w:szCs w:val="24"/>
        </w:rPr>
        <w:t xml:space="preserve">Кариес передних зубов имеет свои особенности. </w:t>
      </w:r>
    </w:p>
    <w:p w:rsidR="000D4536" w:rsidRPr="00E43A2E" w:rsidRDefault="00C00FAE" w:rsidP="00E43A2E">
      <w:pPr>
        <w:rPr>
          <w:rFonts w:ascii="Times New Roman" w:hAnsi="Times New Roman" w:cs="Times New Roman"/>
          <w:sz w:val="24"/>
          <w:szCs w:val="24"/>
        </w:rPr>
      </w:pPr>
      <w:r w:rsidRPr="00E43A2E">
        <w:rPr>
          <w:rFonts w:ascii="Times New Roman" w:hAnsi="Times New Roman" w:cs="Times New Roman"/>
          <w:sz w:val="24"/>
          <w:szCs w:val="24"/>
        </w:rPr>
        <w:t>Дело в том, что слой эмали и дентина на резцах более тонкий, поэтому заболевание развивается быстрее обычного. Если вовремя не остан</w:t>
      </w:r>
      <w:r w:rsidR="001F638F" w:rsidRPr="00E43A2E">
        <w:rPr>
          <w:rFonts w:ascii="Times New Roman" w:hAnsi="Times New Roman" w:cs="Times New Roman"/>
          <w:sz w:val="24"/>
          <w:szCs w:val="24"/>
        </w:rPr>
        <w:t>овить разрушение твердых тканей</w:t>
      </w:r>
      <w:r w:rsidRPr="00E43A2E">
        <w:rPr>
          <w:rFonts w:ascii="Times New Roman" w:hAnsi="Times New Roman" w:cs="Times New Roman"/>
          <w:sz w:val="24"/>
          <w:szCs w:val="24"/>
        </w:rPr>
        <w:t>,</w:t>
      </w:r>
      <w:r w:rsidR="00F95907" w:rsidRPr="00E43A2E">
        <w:rPr>
          <w:rFonts w:ascii="Times New Roman" w:hAnsi="Times New Roman" w:cs="Times New Roman"/>
          <w:sz w:val="24"/>
          <w:szCs w:val="24"/>
        </w:rPr>
        <w:t xml:space="preserve"> </w:t>
      </w:r>
      <w:r w:rsidR="001A60B8" w:rsidRPr="00E43A2E">
        <w:rPr>
          <w:rFonts w:ascii="Times New Roman" w:hAnsi="Times New Roman" w:cs="Times New Roman"/>
          <w:sz w:val="24"/>
          <w:szCs w:val="24"/>
        </w:rPr>
        <w:t>начнется воспаление пульпы или даже периодонта</w:t>
      </w:r>
      <w:r w:rsidR="00195AF8" w:rsidRPr="00E43A2E">
        <w:rPr>
          <w:rFonts w:ascii="Times New Roman" w:hAnsi="Times New Roman" w:cs="Times New Roman"/>
          <w:sz w:val="24"/>
          <w:szCs w:val="24"/>
        </w:rPr>
        <w:t xml:space="preserve">. Этот процесс будет сопровождаться сильнейшими болями, поскольку передние зубы обладают повышенной чувствительностью.  </w:t>
      </w:r>
      <w:r w:rsidRPr="00E43A2E">
        <w:rPr>
          <w:rFonts w:ascii="Times New Roman" w:hAnsi="Times New Roman" w:cs="Times New Roman"/>
          <w:sz w:val="24"/>
          <w:szCs w:val="24"/>
        </w:rPr>
        <w:t xml:space="preserve"> </w:t>
      </w:r>
      <w:r w:rsidR="004427EF" w:rsidRPr="00E43A2E">
        <w:rPr>
          <w:rFonts w:ascii="Times New Roman" w:hAnsi="Times New Roman" w:cs="Times New Roman"/>
          <w:sz w:val="24"/>
          <w:szCs w:val="24"/>
        </w:rPr>
        <w:t xml:space="preserve"> </w:t>
      </w:r>
      <w:r w:rsidR="002627C5" w:rsidRPr="00E43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3A4" w:rsidRPr="00E43A2E" w:rsidRDefault="007C6475" w:rsidP="00E43A2E">
      <w:pPr>
        <w:rPr>
          <w:rFonts w:ascii="Times New Roman" w:hAnsi="Times New Roman" w:cs="Times New Roman"/>
          <w:b/>
          <w:sz w:val="24"/>
          <w:szCs w:val="24"/>
        </w:rPr>
      </w:pPr>
      <w:r w:rsidRPr="00E43A2E">
        <w:rPr>
          <w:rFonts w:ascii="Times New Roman" w:hAnsi="Times New Roman" w:cs="Times New Roman"/>
          <w:b/>
          <w:sz w:val="24"/>
          <w:szCs w:val="24"/>
        </w:rPr>
        <w:t xml:space="preserve">Общие сведения о </w:t>
      </w:r>
      <w:r w:rsidR="00BD7640" w:rsidRPr="00E43A2E">
        <w:rPr>
          <w:rFonts w:ascii="Times New Roman" w:hAnsi="Times New Roman" w:cs="Times New Roman"/>
          <w:b/>
          <w:sz w:val="24"/>
          <w:szCs w:val="24"/>
        </w:rPr>
        <w:t>болезни</w:t>
      </w:r>
    </w:p>
    <w:p w:rsidR="00B43B9B" w:rsidRPr="00E43A2E" w:rsidRDefault="00C0097B" w:rsidP="00E43A2E">
      <w:pPr>
        <w:rPr>
          <w:rFonts w:ascii="Times New Roman" w:hAnsi="Times New Roman" w:cs="Times New Roman"/>
          <w:sz w:val="24"/>
          <w:szCs w:val="24"/>
        </w:rPr>
      </w:pPr>
      <w:r w:rsidRPr="00E43A2E">
        <w:rPr>
          <w:rFonts w:ascii="Times New Roman" w:hAnsi="Times New Roman" w:cs="Times New Roman"/>
          <w:sz w:val="24"/>
          <w:szCs w:val="24"/>
        </w:rPr>
        <w:t xml:space="preserve">Прежде чем перейти к разговору о том, как лечат кариес резцов, стоит </w:t>
      </w:r>
      <w:r w:rsidR="005A513C" w:rsidRPr="00E43A2E">
        <w:rPr>
          <w:rFonts w:ascii="Times New Roman" w:hAnsi="Times New Roman" w:cs="Times New Roman"/>
          <w:sz w:val="24"/>
          <w:szCs w:val="24"/>
        </w:rPr>
        <w:t>поближе познакомиться с самим заболеванием.</w:t>
      </w:r>
      <w:r w:rsidR="00890C8A" w:rsidRPr="00E43A2E">
        <w:rPr>
          <w:rFonts w:ascii="Times New Roman" w:hAnsi="Times New Roman" w:cs="Times New Roman"/>
          <w:sz w:val="24"/>
          <w:szCs w:val="24"/>
        </w:rPr>
        <w:t xml:space="preserve"> </w:t>
      </w:r>
      <w:r w:rsidR="00B43B9B" w:rsidRPr="00E43A2E">
        <w:rPr>
          <w:rFonts w:ascii="Times New Roman" w:hAnsi="Times New Roman" w:cs="Times New Roman"/>
          <w:sz w:val="24"/>
          <w:szCs w:val="24"/>
        </w:rPr>
        <w:t>Развивается оно во всех случаях одинаково</w:t>
      </w:r>
      <w:r w:rsidR="00B43B9B" w:rsidRPr="00E43A2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B07AD" w:rsidRPr="00E43A2E" w:rsidRDefault="00B43B9B" w:rsidP="00E43A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43A2E">
        <w:rPr>
          <w:rFonts w:ascii="Times New Roman" w:hAnsi="Times New Roman" w:cs="Times New Roman"/>
          <w:sz w:val="24"/>
          <w:szCs w:val="24"/>
        </w:rPr>
        <w:t>сначала на эмали образу</w:t>
      </w:r>
      <w:r w:rsidR="00AB07AD" w:rsidRPr="00E43A2E">
        <w:rPr>
          <w:rFonts w:ascii="Times New Roman" w:hAnsi="Times New Roman" w:cs="Times New Roman"/>
          <w:sz w:val="24"/>
          <w:szCs w:val="24"/>
        </w:rPr>
        <w:t>ю</w:t>
      </w:r>
      <w:r w:rsidRPr="00E43A2E">
        <w:rPr>
          <w:rFonts w:ascii="Times New Roman" w:hAnsi="Times New Roman" w:cs="Times New Roman"/>
          <w:sz w:val="24"/>
          <w:szCs w:val="24"/>
        </w:rPr>
        <w:t>тся пятн</w:t>
      </w:r>
      <w:r w:rsidR="00AB07AD" w:rsidRPr="00E43A2E">
        <w:rPr>
          <w:rFonts w:ascii="Times New Roman" w:hAnsi="Times New Roman" w:cs="Times New Roman"/>
          <w:sz w:val="24"/>
          <w:szCs w:val="24"/>
        </w:rPr>
        <w:t>ышки</w:t>
      </w:r>
      <w:r w:rsidRPr="00E43A2E">
        <w:rPr>
          <w:rFonts w:ascii="Times New Roman" w:hAnsi="Times New Roman" w:cs="Times New Roman"/>
          <w:sz w:val="24"/>
          <w:szCs w:val="24"/>
        </w:rPr>
        <w:t xml:space="preserve"> </w:t>
      </w:r>
      <w:r w:rsidR="00AB07AD" w:rsidRPr="00E43A2E">
        <w:rPr>
          <w:rFonts w:ascii="Times New Roman" w:hAnsi="Times New Roman" w:cs="Times New Roman"/>
          <w:sz w:val="24"/>
          <w:szCs w:val="24"/>
        </w:rPr>
        <w:t>– белые или темные;</w:t>
      </w:r>
    </w:p>
    <w:p w:rsidR="00FE7A2E" w:rsidRPr="00E43A2E" w:rsidRDefault="00FE7A2E" w:rsidP="00E43A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43A2E">
        <w:rPr>
          <w:rFonts w:ascii="Times New Roman" w:hAnsi="Times New Roman" w:cs="Times New Roman"/>
          <w:sz w:val="24"/>
          <w:szCs w:val="24"/>
        </w:rPr>
        <w:t>затем появляются небольшие дырочки;</w:t>
      </w:r>
    </w:p>
    <w:p w:rsidR="00FE7A2E" w:rsidRPr="00E43A2E" w:rsidRDefault="009F48A0" w:rsidP="00E43A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43A2E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FE7A2E" w:rsidRPr="00E43A2E">
        <w:rPr>
          <w:rFonts w:ascii="Times New Roman" w:hAnsi="Times New Roman" w:cs="Times New Roman"/>
          <w:sz w:val="24"/>
          <w:szCs w:val="24"/>
        </w:rPr>
        <w:t>кариозные полости углубляются, зуб темнеет и начинает болеть;</w:t>
      </w:r>
    </w:p>
    <w:p w:rsidR="00C0097B" w:rsidRPr="00E43A2E" w:rsidRDefault="00315228" w:rsidP="00E43A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43A2E">
        <w:rPr>
          <w:rFonts w:ascii="Times New Roman" w:hAnsi="Times New Roman" w:cs="Times New Roman"/>
          <w:sz w:val="24"/>
          <w:szCs w:val="24"/>
        </w:rPr>
        <w:t>в итоге коронка частично разрушается, бол</w:t>
      </w:r>
      <w:r w:rsidR="00BE2A71" w:rsidRPr="00E43A2E">
        <w:rPr>
          <w:rFonts w:ascii="Times New Roman" w:hAnsi="Times New Roman" w:cs="Times New Roman"/>
          <w:sz w:val="24"/>
          <w:szCs w:val="24"/>
        </w:rPr>
        <w:t>ь</w:t>
      </w:r>
      <w:r w:rsidRPr="00E43A2E">
        <w:rPr>
          <w:rFonts w:ascii="Times New Roman" w:hAnsi="Times New Roman" w:cs="Times New Roman"/>
          <w:sz w:val="24"/>
          <w:szCs w:val="24"/>
        </w:rPr>
        <w:t xml:space="preserve"> значительно усилива</w:t>
      </w:r>
      <w:r w:rsidR="00BE2A71" w:rsidRPr="00E43A2E">
        <w:rPr>
          <w:rFonts w:ascii="Times New Roman" w:hAnsi="Times New Roman" w:cs="Times New Roman"/>
          <w:sz w:val="24"/>
          <w:szCs w:val="24"/>
        </w:rPr>
        <w:t>е</w:t>
      </w:r>
      <w:r w:rsidRPr="00E43A2E">
        <w:rPr>
          <w:rFonts w:ascii="Times New Roman" w:hAnsi="Times New Roman" w:cs="Times New Roman"/>
          <w:sz w:val="24"/>
          <w:szCs w:val="24"/>
        </w:rPr>
        <w:t>тся.</w:t>
      </w:r>
      <w:r w:rsidR="00FE7A2E" w:rsidRPr="00E43A2E">
        <w:rPr>
          <w:rFonts w:ascii="Times New Roman" w:hAnsi="Times New Roman" w:cs="Times New Roman"/>
          <w:sz w:val="24"/>
          <w:szCs w:val="24"/>
        </w:rPr>
        <w:t xml:space="preserve"> </w:t>
      </w:r>
      <w:r w:rsidR="00B43B9B" w:rsidRPr="00E43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F1F" w:rsidRPr="00E43A2E" w:rsidRDefault="00C6190A" w:rsidP="00E43A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43A2E">
        <w:rPr>
          <w:rFonts w:ascii="Times New Roman" w:hAnsi="Times New Roman" w:cs="Times New Roman"/>
          <w:sz w:val="24"/>
          <w:szCs w:val="24"/>
        </w:rPr>
        <w:t>По наблюдениям врачей клиники «ДОКТОР ДЕНТ</w:t>
      </w:r>
      <w:proofErr w:type="gramStart"/>
      <w:r w:rsidRPr="00E43A2E">
        <w:rPr>
          <w:rFonts w:ascii="Times New Roman" w:hAnsi="Times New Roman" w:cs="Times New Roman"/>
          <w:sz w:val="24"/>
          <w:szCs w:val="24"/>
        </w:rPr>
        <w:t>»</w:t>
      </w:r>
      <w:r w:rsidR="00583D8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83D85">
        <w:rPr>
          <w:rFonts w:ascii="Times New Roman" w:hAnsi="Times New Roman" w:cs="Times New Roman"/>
          <w:sz w:val="24"/>
          <w:szCs w:val="24"/>
        </w:rPr>
        <w:t>орода Санкт-Петербурга</w:t>
      </w:r>
      <w:r w:rsidRPr="00E43A2E">
        <w:rPr>
          <w:rFonts w:ascii="Times New Roman" w:hAnsi="Times New Roman" w:cs="Times New Roman"/>
          <w:sz w:val="24"/>
          <w:szCs w:val="24"/>
        </w:rPr>
        <w:t xml:space="preserve">, заполучить кариес </w:t>
      </w:r>
      <w:r w:rsidR="00B53304" w:rsidRPr="00E43A2E">
        <w:rPr>
          <w:rFonts w:ascii="Times New Roman" w:hAnsi="Times New Roman" w:cs="Times New Roman"/>
          <w:sz w:val="24"/>
          <w:szCs w:val="24"/>
        </w:rPr>
        <w:t>фронтальны</w:t>
      </w:r>
      <w:r w:rsidRPr="00E43A2E">
        <w:rPr>
          <w:rFonts w:ascii="Times New Roman" w:hAnsi="Times New Roman" w:cs="Times New Roman"/>
          <w:sz w:val="24"/>
          <w:szCs w:val="24"/>
        </w:rPr>
        <w:t xml:space="preserve">х зубов рискуют те, у кого резцы </w:t>
      </w:r>
      <w:r w:rsidR="007422B3" w:rsidRPr="00E43A2E">
        <w:rPr>
          <w:rFonts w:ascii="Times New Roman" w:hAnsi="Times New Roman" w:cs="Times New Roman"/>
          <w:sz w:val="24"/>
          <w:szCs w:val="24"/>
        </w:rPr>
        <w:t>искривлены</w:t>
      </w:r>
      <w:r w:rsidR="00AB4B17" w:rsidRPr="00E43A2E">
        <w:rPr>
          <w:rFonts w:ascii="Times New Roman" w:hAnsi="Times New Roman" w:cs="Times New Roman"/>
          <w:sz w:val="24"/>
          <w:szCs w:val="24"/>
        </w:rPr>
        <w:t xml:space="preserve">, </w:t>
      </w:r>
      <w:r w:rsidR="007422B3" w:rsidRPr="00E43A2E">
        <w:rPr>
          <w:rFonts w:ascii="Times New Roman" w:hAnsi="Times New Roman" w:cs="Times New Roman"/>
          <w:sz w:val="24"/>
          <w:szCs w:val="24"/>
        </w:rPr>
        <w:t>скучены</w:t>
      </w:r>
      <w:r w:rsidR="00AB4B17" w:rsidRPr="00E43A2E">
        <w:rPr>
          <w:rFonts w:ascii="Times New Roman" w:hAnsi="Times New Roman" w:cs="Times New Roman"/>
          <w:sz w:val="24"/>
          <w:szCs w:val="24"/>
        </w:rPr>
        <w:t xml:space="preserve"> либо находят друг на друга. </w:t>
      </w:r>
      <w:r w:rsidR="00C3273B" w:rsidRPr="00E43A2E">
        <w:rPr>
          <w:rFonts w:ascii="Times New Roman" w:hAnsi="Times New Roman" w:cs="Times New Roman"/>
          <w:sz w:val="24"/>
          <w:szCs w:val="24"/>
        </w:rPr>
        <w:t xml:space="preserve">Это затрудняет </w:t>
      </w:r>
      <w:r w:rsidR="009F1858" w:rsidRPr="00E43A2E">
        <w:rPr>
          <w:rFonts w:ascii="Times New Roman" w:hAnsi="Times New Roman" w:cs="Times New Roman"/>
          <w:sz w:val="24"/>
          <w:szCs w:val="24"/>
        </w:rPr>
        <w:t xml:space="preserve">их </w:t>
      </w:r>
      <w:r w:rsidR="00C3273B" w:rsidRPr="00E43A2E">
        <w:rPr>
          <w:rFonts w:ascii="Times New Roman" w:hAnsi="Times New Roman" w:cs="Times New Roman"/>
          <w:sz w:val="24"/>
          <w:szCs w:val="24"/>
        </w:rPr>
        <w:t xml:space="preserve">чистку и создает условия для размножения бактерий. </w:t>
      </w:r>
      <w:r w:rsidR="00864F1F" w:rsidRPr="00E43A2E">
        <w:rPr>
          <w:rFonts w:ascii="Times New Roman" w:hAnsi="Times New Roman" w:cs="Times New Roman"/>
          <w:sz w:val="24"/>
          <w:szCs w:val="24"/>
        </w:rPr>
        <w:t>Что касается локализации, то кариес обычно развивается</w:t>
      </w:r>
      <w:r w:rsidR="00864F1F" w:rsidRPr="00E43A2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86328" w:rsidRPr="00E43A2E" w:rsidRDefault="00864F1F" w:rsidP="00E43A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43A2E">
        <w:rPr>
          <w:rFonts w:ascii="Times New Roman" w:hAnsi="Times New Roman" w:cs="Times New Roman"/>
          <w:sz w:val="24"/>
          <w:szCs w:val="24"/>
        </w:rPr>
        <w:t xml:space="preserve">возле самой шейки </w:t>
      </w:r>
      <w:r w:rsidR="009A52E5" w:rsidRPr="00E43A2E">
        <w:rPr>
          <w:rFonts w:ascii="Times New Roman" w:hAnsi="Times New Roman" w:cs="Times New Roman"/>
          <w:sz w:val="24"/>
          <w:szCs w:val="24"/>
        </w:rPr>
        <w:t>резц</w:t>
      </w:r>
      <w:r w:rsidR="00A87802" w:rsidRPr="00E43A2E">
        <w:rPr>
          <w:rFonts w:ascii="Times New Roman" w:hAnsi="Times New Roman" w:cs="Times New Roman"/>
          <w:sz w:val="24"/>
          <w:szCs w:val="24"/>
        </w:rPr>
        <w:t>а</w:t>
      </w:r>
      <w:r w:rsidRPr="00E43A2E">
        <w:rPr>
          <w:rFonts w:ascii="Times New Roman" w:hAnsi="Times New Roman" w:cs="Times New Roman"/>
          <w:sz w:val="24"/>
          <w:szCs w:val="24"/>
        </w:rPr>
        <w:t>;</w:t>
      </w:r>
    </w:p>
    <w:p w:rsidR="00864F1F" w:rsidRPr="00E43A2E" w:rsidRDefault="00864F1F" w:rsidP="00E43A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43A2E">
        <w:rPr>
          <w:rFonts w:ascii="Times New Roman" w:hAnsi="Times New Roman" w:cs="Times New Roman"/>
          <w:sz w:val="24"/>
          <w:szCs w:val="24"/>
        </w:rPr>
        <w:t>между передними зубами;</w:t>
      </w:r>
    </w:p>
    <w:p w:rsidR="00864F1F" w:rsidRPr="00E43A2E" w:rsidRDefault="00A87802" w:rsidP="00E43A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43A2E">
        <w:rPr>
          <w:rFonts w:ascii="Times New Roman" w:hAnsi="Times New Roman" w:cs="Times New Roman"/>
          <w:sz w:val="24"/>
          <w:szCs w:val="24"/>
        </w:rPr>
        <w:t>на режущей кромке.</w:t>
      </w:r>
    </w:p>
    <w:p w:rsidR="00D80D05" w:rsidRPr="00E43A2E" w:rsidRDefault="003418E9" w:rsidP="00E43A2E">
      <w:pPr>
        <w:rPr>
          <w:rFonts w:ascii="Times New Roman" w:hAnsi="Times New Roman" w:cs="Times New Roman"/>
          <w:b/>
          <w:sz w:val="24"/>
          <w:szCs w:val="24"/>
        </w:rPr>
      </w:pPr>
      <w:r w:rsidRPr="00E43A2E">
        <w:rPr>
          <w:rFonts w:ascii="Times New Roman" w:hAnsi="Times New Roman" w:cs="Times New Roman"/>
          <w:b/>
          <w:sz w:val="24"/>
          <w:szCs w:val="24"/>
        </w:rPr>
        <w:t>Варианты лечения</w:t>
      </w:r>
    </w:p>
    <w:p w:rsidR="003418E9" w:rsidRPr="00E43A2E" w:rsidRDefault="00640E4D" w:rsidP="00E43A2E">
      <w:pPr>
        <w:rPr>
          <w:rFonts w:ascii="Times New Roman" w:hAnsi="Times New Roman" w:cs="Times New Roman"/>
          <w:sz w:val="24"/>
          <w:szCs w:val="24"/>
        </w:rPr>
      </w:pPr>
      <w:r w:rsidRPr="00E43A2E">
        <w:rPr>
          <w:rFonts w:ascii="Times New Roman" w:hAnsi="Times New Roman" w:cs="Times New Roman"/>
          <w:sz w:val="24"/>
          <w:szCs w:val="24"/>
        </w:rPr>
        <w:t xml:space="preserve">Методики применяются одни и те же, независимо от того, какие именно зубы поражены – передние или жевательные. </w:t>
      </w:r>
      <w:r w:rsidR="008C33E8" w:rsidRPr="00E43A2E">
        <w:rPr>
          <w:rFonts w:ascii="Times New Roman" w:hAnsi="Times New Roman" w:cs="Times New Roman"/>
          <w:sz w:val="24"/>
          <w:szCs w:val="24"/>
        </w:rPr>
        <w:t xml:space="preserve">Но в случае с резцами от врача требуется </w:t>
      </w:r>
      <w:r w:rsidR="008404C6" w:rsidRPr="00E43A2E">
        <w:rPr>
          <w:rFonts w:ascii="Times New Roman" w:hAnsi="Times New Roman" w:cs="Times New Roman"/>
          <w:sz w:val="24"/>
          <w:szCs w:val="24"/>
        </w:rPr>
        <w:t xml:space="preserve">особая аккуратность и точность. </w:t>
      </w:r>
      <w:r w:rsidR="000537EA" w:rsidRPr="00E43A2E">
        <w:rPr>
          <w:rFonts w:ascii="Times New Roman" w:hAnsi="Times New Roman" w:cs="Times New Roman"/>
          <w:sz w:val="24"/>
          <w:szCs w:val="24"/>
        </w:rPr>
        <w:t xml:space="preserve">На ранних стадиях </w:t>
      </w:r>
      <w:r w:rsidR="008C6BDE" w:rsidRPr="00E43A2E">
        <w:rPr>
          <w:rFonts w:ascii="Times New Roman" w:hAnsi="Times New Roman" w:cs="Times New Roman"/>
          <w:sz w:val="24"/>
          <w:szCs w:val="24"/>
        </w:rPr>
        <w:t>заболевания</w:t>
      </w:r>
      <w:r w:rsidR="000537EA" w:rsidRPr="00E43A2E">
        <w:rPr>
          <w:rFonts w:ascii="Times New Roman" w:hAnsi="Times New Roman" w:cs="Times New Roman"/>
          <w:sz w:val="24"/>
          <w:szCs w:val="24"/>
        </w:rPr>
        <w:t xml:space="preserve"> доктора клиники «ДОКТОР ДЕНТ» практикуют лечение без бормашины. То есть пораженные ткани не высверливаются, а удаляются </w:t>
      </w:r>
      <w:r w:rsidR="00F91D5E" w:rsidRPr="00E43A2E">
        <w:rPr>
          <w:rFonts w:ascii="Times New Roman" w:hAnsi="Times New Roman" w:cs="Times New Roman"/>
          <w:sz w:val="24"/>
          <w:szCs w:val="24"/>
        </w:rPr>
        <w:t>по технологии инфильтрации</w:t>
      </w:r>
      <w:r w:rsidR="000537EA" w:rsidRPr="00E43A2E">
        <w:rPr>
          <w:rFonts w:ascii="Times New Roman" w:hAnsi="Times New Roman" w:cs="Times New Roman"/>
          <w:sz w:val="24"/>
          <w:szCs w:val="24"/>
        </w:rPr>
        <w:t>.</w:t>
      </w:r>
      <w:r w:rsidR="006E5888" w:rsidRPr="00E43A2E">
        <w:rPr>
          <w:rFonts w:ascii="Times New Roman" w:hAnsi="Times New Roman" w:cs="Times New Roman"/>
          <w:sz w:val="24"/>
          <w:szCs w:val="24"/>
        </w:rPr>
        <w:t xml:space="preserve"> </w:t>
      </w:r>
      <w:r w:rsidR="00FD3701" w:rsidRPr="00E43A2E">
        <w:rPr>
          <w:rFonts w:ascii="Times New Roman" w:hAnsi="Times New Roman" w:cs="Times New Roman"/>
          <w:sz w:val="24"/>
          <w:szCs w:val="24"/>
        </w:rPr>
        <w:t>Процедура настолько щадящая, что нет нужды в обезболивании.</w:t>
      </w:r>
      <w:r w:rsidR="000537EA" w:rsidRPr="00E43A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3701" w:rsidRPr="00E43A2E" w:rsidRDefault="00FD3701" w:rsidP="00E43A2E">
      <w:pPr>
        <w:rPr>
          <w:rFonts w:ascii="Times New Roman" w:hAnsi="Times New Roman" w:cs="Times New Roman"/>
          <w:sz w:val="24"/>
          <w:szCs w:val="24"/>
        </w:rPr>
      </w:pPr>
      <w:r w:rsidRPr="00E43A2E">
        <w:rPr>
          <w:rFonts w:ascii="Times New Roman" w:hAnsi="Times New Roman" w:cs="Times New Roman"/>
          <w:sz w:val="24"/>
          <w:szCs w:val="24"/>
        </w:rPr>
        <w:t xml:space="preserve">Если же </w:t>
      </w:r>
      <w:r w:rsidR="004E5C98" w:rsidRPr="00E43A2E">
        <w:rPr>
          <w:rFonts w:ascii="Times New Roman" w:hAnsi="Times New Roman" w:cs="Times New Roman"/>
          <w:sz w:val="24"/>
          <w:szCs w:val="24"/>
        </w:rPr>
        <w:t>кариес средний либо глубокий,</w:t>
      </w:r>
      <w:r w:rsidRPr="00E43A2E">
        <w:rPr>
          <w:rFonts w:ascii="Times New Roman" w:hAnsi="Times New Roman" w:cs="Times New Roman"/>
          <w:sz w:val="24"/>
          <w:szCs w:val="24"/>
        </w:rPr>
        <w:t xml:space="preserve"> используется традиционная методика. </w:t>
      </w:r>
      <w:r w:rsidR="00F66E4B" w:rsidRPr="00E43A2E">
        <w:rPr>
          <w:rFonts w:ascii="Times New Roman" w:hAnsi="Times New Roman" w:cs="Times New Roman"/>
          <w:sz w:val="24"/>
          <w:szCs w:val="24"/>
        </w:rPr>
        <w:t xml:space="preserve">Она предполагает вскрытие кариозной полости, удаление пораженной эмали и дентина, обработку </w:t>
      </w:r>
      <w:r w:rsidR="00C41AAA" w:rsidRPr="00E43A2E">
        <w:rPr>
          <w:rFonts w:ascii="Times New Roman" w:hAnsi="Times New Roman" w:cs="Times New Roman"/>
          <w:sz w:val="24"/>
          <w:szCs w:val="24"/>
        </w:rPr>
        <w:t xml:space="preserve">антисептиками и пломбирование. </w:t>
      </w:r>
      <w:r w:rsidR="000767A6" w:rsidRPr="00E43A2E">
        <w:rPr>
          <w:rFonts w:ascii="Times New Roman" w:hAnsi="Times New Roman" w:cs="Times New Roman"/>
          <w:sz w:val="24"/>
          <w:szCs w:val="24"/>
        </w:rPr>
        <w:t xml:space="preserve">В случаях, когда </w:t>
      </w:r>
      <w:r w:rsidR="00417E49" w:rsidRPr="00E43A2E">
        <w:rPr>
          <w:rFonts w:ascii="Times New Roman" w:hAnsi="Times New Roman" w:cs="Times New Roman"/>
          <w:sz w:val="24"/>
          <w:szCs w:val="24"/>
        </w:rPr>
        <w:t>развилось осложнение в виде</w:t>
      </w:r>
      <w:r w:rsidR="000767A6" w:rsidRPr="00E43A2E">
        <w:rPr>
          <w:rFonts w:ascii="Times New Roman" w:hAnsi="Times New Roman" w:cs="Times New Roman"/>
          <w:sz w:val="24"/>
          <w:szCs w:val="24"/>
        </w:rPr>
        <w:t xml:space="preserve"> пульпит</w:t>
      </w:r>
      <w:r w:rsidR="00417E49" w:rsidRPr="00E43A2E">
        <w:rPr>
          <w:rFonts w:ascii="Times New Roman" w:hAnsi="Times New Roman" w:cs="Times New Roman"/>
          <w:sz w:val="24"/>
          <w:szCs w:val="24"/>
        </w:rPr>
        <w:t>а</w:t>
      </w:r>
      <w:r w:rsidR="000767A6" w:rsidRPr="00E43A2E">
        <w:rPr>
          <w:rFonts w:ascii="Times New Roman" w:hAnsi="Times New Roman" w:cs="Times New Roman"/>
          <w:sz w:val="24"/>
          <w:szCs w:val="24"/>
        </w:rPr>
        <w:t xml:space="preserve">, выполняется </w:t>
      </w:r>
      <w:proofErr w:type="spellStart"/>
      <w:r w:rsidR="000767A6" w:rsidRPr="00E43A2E">
        <w:rPr>
          <w:rFonts w:ascii="Times New Roman" w:hAnsi="Times New Roman" w:cs="Times New Roman"/>
          <w:sz w:val="24"/>
          <w:szCs w:val="24"/>
        </w:rPr>
        <w:t>депульпация</w:t>
      </w:r>
      <w:proofErr w:type="spellEnd"/>
      <w:r w:rsidR="000767A6" w:rsidRPr="00E43A2E">
        <w:rPr>
          <w:rFonts w:ascii="Times New Roman" w:hAnsi="Times New Roman" w:cs="Times New Roman"/>
          <w:sz w:val="24"/>
          <w:szCs w:val="24"/>
        </w:rPr>
        <w:t>, то есть удаление нерва.</w:t>
      </w:r>
      <w:r w:rsidR="008A17B0" w:rsidRPr="00E43A2E">
        <w:rPr>
          <w:rFonts w:ascii="Times New Roman" w:hAnsi="Times New Roman" w:cs="Times New Roman"/>
          <w:sz w:val="24"/>
          <w:szCs w:val="24"/>
        </w:rPr>
        <w:t xml:space="preserve"> Благодаря применению современной анестезии </w:t>
      </w:r>
      <w:r w:rsidR="00927E55" w:rsidRPr="00E43A2E">
        <w:rPr>
          <w:rFonts w:ascii="Times New Roman" w:hAnsi="Times New Roman" w:cs="Times New Roman"/>
          <w:sz w:val="24"/>
          <w:szCs w:val="24"/>
        </w:rPr>
        <w:t xml:space="preserve">лечение проходит безболезненно – отзывы наших пациентов это подтверждают.  </w:t>
      </w:r>
      <w:r w:rsidR="008A17B0" w:rsidRPr="00E43A2E">
        <w:rPr>
          <w:rFonts w:ascii="Times New Roman" w:hAnsi="Times New Roman" w:cs="Times New Roman"/>
          <w:sz w:val="24"/>
          <w:szCs w:val="24"/>
        </w:rPr>
        <w:t xml:space="preserve"> </w:t>
      </w:r>
      <w:r w:rsidR="000767A6" w:rsidRPr="00E43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8E9" w:rsidRPr="00E43A2E" w:rsidRDefault="00AA2306" w:rsidP="00E43A2E">
      <w:pPr>
        <w:rPr>
          <w:rFonts w:ascii="Times New Roman" w:hAnsi="Times New Roman" w:cs="Times New Roman"/>
          <w:sz w:val="24"/>
          <w:szCs w:val="24"/>
        </w:rPr>
      </w:pPr>
      <w:r w:rsidRPr="00E43A2E">
        <w:rPr>
          <w:rFonts w:ascii="Times New Roman" w:hAnsi="Times New Roman" w:cs="Times New Roman"/>
          <w:sz w:val="24"/>
          <w:szCs w:val="24"/>
        </w:rPr>
        <w:lastRenderedPageBreak/>
        <w:t xml:space="preserve">Для восстановления </w:t>
      </w:r>
      <w:r w:rsidR="00484C48" w:rsidRPr="00E43A2E">
        <w:rPr>
          <w:rFonts w:ascii="Times New Roman" w:hAnsi="Times New Roman" w:cs="Times New Roman"/>
          <w:sz w:val="24"/>
          <w:szCs w:val="24"/>
        </w:rPr>
        <w:t>эстетики улыбки</w:t>
      </w:r>
      <w:r w:rsidRPr="00E43A2E">
        <w:rPr>
          <w:rFonts w:ascii="Times New Roman" w:hAnsi="Times New Roman" w:cs="Times New Roman"/>
          <w:sz w:val="24"/>
          <w:szCs w:val="24"/>
        </w:rPr>
        <w:t xml:space="preserve"> обычно достаточно пломбы из </w:t>
      </w:r>
      <w:proofErr w:type="spellStart"/>
      <w:r w:rsidRPr="00E43A2E">
        <w:rPr>
          <w:rFonts w:ascii="Times New Roman" w:hAnsi="Times New Roman" w:cs="Times New Roman"/>
          <w:sz w:val="24"/>
          <w:szCs w:val="24"/>
        </w:rPr>
        <w:t>светоотверждающих</w:t>
      </w:r>
      <w:proofErr w:type="spellEnd"/>
      <w:r w:rsidRPr="00E43A2E">
        <w:rPr>
          <w:rFonts w:ascii="Times New Roman" w:hAnsi="Times New Roman" w:cs="Times New Roman"/>
          <w:sz w:val="24"/>
          <w:szCs w:val="24"/>
        </w:rPr>
        <w:t xml:space="preserve"> композитов</w:t>
      </w:r>
      <w:r w:rsidR="00D90068" w:rsidRPr="00E43A2E">
        <w:rPr>
          <w:rFonts w:ascii="Times New Roman" w:hAnsi="Times New Roman" w:cs="Times New Roman"/>
          <w:sz w:val="24"/>
          <w:szCs w:val="24"/>
        </w:rPr>
        <w:t>.</w:t>
      </w:r>
      <w:r w:rsidR="004C4E1E" w:rsidRPr="00E43A2E">
        <w:rPr>
          <w:rFonts w:ascii="Times New Roman" w:hAnsi="Times New Roman" w:cs="Times New Roman"/>
          <w:sz w:val="24"/>
          <w:szCs w:val="24"/>
        </w:rPr>
        <w:t xml:space="preserve"> </w:t>
      </w:r>
      <w:r w:rsidR="00044168" w:rsidRPr="00E43A2E">
        <w:rPr>
          <w:rFonts w:ascii="Times New Roman" w:hAnsi="Times New Roman" w:cs="Times New Roman"/>
          <w:sz w:val="24"/>
          <w:szCs w:val="24"/>
        </w:rPr>
        <w:t xml:space="preserve">Если </w:t>
      </w:r>
      <w:r w:rsidR="00726B08" w:rsidRPr="00E43A2E">
        <w:rPr>
          <w:rFonts w:ascii="Times New Roman" w:hAnsi="Times New Roman" w:cs="Times New Roman"/>
          <w:sz w:val="24"/>
          <w:szCs w:val="24"/>
        </w:rPr>
        <w:t>повреждения значительные</w:t>
      </w:r>
      <w:r w:rsidR="00B72E9E" w:rsidRPr="00E43A2E">
        <w:rPr>
          <w:rFonts w:ascii="Times New Roman" w:hAnsi="Times New Roman" w:cs="Times New Roman"/>
          <w:sz w:val="24"/>
          <w:szCs w:val="24"/>
        </w:rPr>
        <w:t xml:space="preserve">, рекомендуется использовать виниры – тонкие фарфоровые пластинки, которые фиксируются поверх резцов. </w:t>
      </w:r>
      <w:r w:rsidR="0094329B" w:rsidRPr="00E43A2E">
        <w:rPr>
          <w:rFonts w:ascii="Times New Roman" w:hAnsi="Times New Roman" w:cs="Times New Roman"/>
          <w:sz w:val="24"/>
          <w:szCs w:val="24"/>
        </w:rPr>
        <w:t xml:space="preserve">А когда </w:t>
      </w:r>
      <w:r w:rsidR="00673AF0" w:rsidRPr="00E43A2E">
        <w:rPr>
          <w:rFonts w:ascii="Times New Roman" w:hAnsi="Times New Roman" w:cs="Times New Roman"/>
          <w:sz w:val="24"/>
          <w:szCs w:val="24"/>
        </w:rPr>
        <w:t>естественная коронка</w:t>
      </w:r>
      <w:r w:rsidR="0094329B" w:rsidRPr="00E43A2E">
        <w:rPr>
          <w:rFonts w:ascii="Times New Roman" w:hAnsi="Times New Roman" w:cs="Times New Roman"/>
          <w:sz w:val="24"/>
          <w:szCs w:val="24"/>
        </w:rPr>
        <w:t xml:space="preserve"> почти полностью разрушен</w:t>
      </w:r>
      <w:r w:rsidR="00673AF0" w:rsidRPr="00E43A2E">
        <w:rPr>
          <w:rFonts w:ascii="Times New Roman" w:hAnsi="Times New Roman" w:cs="Times New Roman"/>
          <w:sz w:val="24"/>
          <w:szCs w:val="24"/>
        </w:rPr>
        <w:t>а</w:t>
      </w:r>
      <w:r w:rsidR="00A72DEC" w:rsidRPr="00E43A2E">
        <w:rPr>
          <w:rFonts w:ascii="Times New Roman" w:hAnsi="Times New Roman" w:cs="Times New Roman"/>
          <w:sz w:val="24"/>
          <w:szCs w:val="24"/>
        </w:rPr>
        <w:t>, не обойтись без</w:t>
      </w:r>
      <w:r w:rsidR="0094329B" w:rsidRPr="00E43A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329B" w:rsidRPr="00E43A2E">
        <w:rPr>
          <w:rFonts w:ascii="Times New Roman" w:hAnsi="Times New Roman" w:cs="Times New Roman"/>
          <w:sz w:val="24"/>
          <w:szCs w:val="24"/>
        </w:rPr>
        <w:t>искусственной</w:t>
      </w:r>
      <w:proofErr w:type="gramEnd"/>
      <w:r w:rsidR="0094329B" w:rsidRPr="00E43A2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874FD" w:rsidRPr="00E43A2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1874FD" w:rsidRPr="00E43A2E">
        <w:rPr>
          <w:rFonts w:ascii="Times New Roman" w:hAnsi="Times New Roman" w:cs="Times New Roman"/>
          <w:sz w:val="24"/>
          <w:szCs w:val="24"/>
        </w:rPr>
        <w:t>цельнокерамической</w:t>
      </w:r>
      <w:proofErr w:type="spellEnd"/>
      <w:r w:rsidR="001874FD" w:rsidRPr="00E43A2E">
        <w:rPr>
          <w:rFonts w:ascii="Times New Roman" w:hAnsi="Times New Roman" w:cs="Times New Roman"/>
          <w:sz w:val="24"/>
          <w:szCs w:val="24"/>
        </w:rPr>
        <w:t xml:space="preserve"> или циркониевой. </w:t>
      </w:r>
    </w:p>
    <w:p w:rsidR="006E5888" w:rsidRPr="009922E2" w:rsidRDefault="006E5888" w:rsidP="00E43A2E">
      <w:pPr>
        <w:rPr>
          <w:rFonts w:ascii="Times New Roman" w:hAnsi="Times New Roman" w:cs="Times New Roman"/>
          <w:sz w:val="24"/>
          <w:szCs w:val="24"/>
        </w:rPr>
      </w:pPr>
      <w:r w:rsidRPr="00E43A2E">
        <w:rPr>
          <w:rFonts w:ascii="Times New Roman" w:hAnsi="Times New Roman" w:cs="Times New Roman"/>
          <w:sz w:val="24"/>
          <w:szCs w:val="24"/>
        </w:rPr>
        <w:t>Цены на лечение кариеса в нашей клинике смотрите в соответствующе</w:t>
      </w:r>
      <w:r w:rsidR="00A442A5" w:rsidRPr="00E43A2E">
        <w:rPr>
          <w:rFonts w:ascii="Times New Roman" w:hAnsi="Times New Roman" w:cs="Times New Roman"/>
          <w:sz w:val="24"/>
          <w:szCs w:val="24"/>
        </w:rPr>
        <w:t>м</w:t>
      </w:r>
      <w:r w:rsidRPr="00E43A2E">
        <w:rPr>
          <w:rFonts w:ascii="Times New Roman" w:hAnsi="Times New Roman" w:cs="Times New Roman"/>
          <w:sz w:val="24"/>
          <w:szCs w:val="24"/>
        </w:rPr>
        <w:t xml:space="preserve"> разделе сайта.</w:t>
      </w:r>
      <w:r w:rsidRPr="00992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8E9" w:rsidRPr="009922E2" w:rsidRDefault="003418E9" w:rsidP="00E43A2E">
      <w:pPr>
        <w:rPr>
          <w:rFonts w:ascii="Times New Roman" w:hAnsi="Times New Roman" w:cs="Times New Roman"/>
          <w:sz w:val="24"/>
          <w:szCs w:val="24"/>
        </w:rPr>
      </w:pPr>
    </w:p>
    <w:p w:rsidR="003418E9" w:rsidRPr="009922E2" w:rsidRDefault="003418E9" w:rsidP="00E43A2E">
      <w:pPr>
        <w:rPr>
          <w:rFonts w:ascii="Times New Roman" w:hAnsi="Times New Roman" w:cs="Times New Roman"/>
          <w:sz w:val="24"/>
          <w:szCs w:val="24"/>
        </w:rPr>
      </w:pPr>
    </w:p>
    <w:sectPr w:rsidR="003418E9" w:rsidRPr="009922E2" w:rsidSect="005F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45146"/>
    <w:multiLevelType w:val="hybridMultilevel"/>
    <w:tmpl w:val="5234FB7E"/>
    <w:lvl w:ilvl="0" w:tplc="0419000D">
      <w:start w:val="1"/>
      <w:numFmt w:val="bullet"/>
      <w:lvlText w:val=""/>
      <w:lvlJc w:val="left"/>
      <w:pPr>
        <w:ind w:left="-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>
    <w:nsid w:val="3D1353DC"/>
    <w:multiLevelType w:val="hybridMultilevel"/>
    <w:tmpl w:val="E250CCE2"/>
    <w:lvl w:ilvl="0" w:tplc="04190001">
      <w:start w:val="1"/>
      <w:numFmt w:val="bullet"/>
      <w:lvlText w:val=""/>
      <w:lvlJc w:val="left"/>
      <w:pPr>
        <w:ind w:left="-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</w:abstractNum>
  <w:abstractNum w:abstractNumId="2">
    <w:nsid w:val="57551801"/>
    <w:multiLevelType w:val="hybridMultilevel"/>
    <w:tmpl w:val="494C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75F4F"/>
    <w:multiLevelType w:val="hybridMultilevel"/>
    <w:tmpl w:val="643E3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23B0F"/>
    <w:multiLevelType w:val="hybridMultilevel"/>
    <w:tmpl w:val="E494B67E"/>
    <w:lvl w:ilvl="0" w:tplc="041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7784B"/>
    <w:rsid w:val="0000336A"/>
    <w:rsid w:val="00044168"/>
    <w:rsid w:val="000474DB"/>
    <w:rsid w:val="000537EA"/>
    <w:rsid w:val="000767A6"/>
    <w:rsid w:val="000D4536"/>
    <w:rsid w:val="000D7585"/>
    <w:rsid w:val="000F38BE"/>
    <w:rsid w:val="00104214"/>
    <w:rsid w:val="001550B9"/>
    <w:rsid w:val="001859CC"/>
    <w:rsid w:val="001874FD"/>
    <w:rsid w:val="00195AF8"/>
    <w:rsid w:val="001A60B8"/>
    <w:rsid w:val="001A6A1F"/>
    <w:rsid w:val="001D68F3"/>
    <w:rsid w:val="001E1EB3"/>
    <w:rsid w:val="001F638F"/>
    <w:rsid w:val="002269C5"/>
    <w:rsid w:val="002627C5"/>
    <w:rsid w:val="002931D2"/>
    <w:rsid w:val="0029577D"/>
    <w:rsid w:val="00315228"/>
    <w:rsid w:val="00320380"/>
    <w:rsid w:val="0033634B"/>
    <w:rsid w:val="003418E9"/>
    <w:rsid w:val="0039474E"/>
    <w:rsid w:val="003A0ECB"/>
    <w:rsid w:val="003E57AE"/>
    <w:rsid w:val="0041237D"/>
    <w:rsid w:val="00417E49"/>
    <w:rsid w:val="0043195D"/>
    <w:rsid w:val="00436A47"/>
    <w:rsid w:val="00440439"/>
    <w:rsid w:val="004427EF"/>
    <w:rsid w:val="004467EA"/>
    <w:rsid w:val="00447DE7"/>
    <w:rsid w:val="00455E57"/>
    <w:rsid w:val="00457420"/>
    <w:rsid w:val="00484C48"/>
    <w:rsid w:val="004B2789"/>
    <w:rsid w:val="004C4E1E"/>
    <w:rsid w:val="004E5C98"/>
    <w:rsid w:val="004E71FC"/>
    <w:rsid w:val="005224FA"/>
    <w:rsid w:val="0058131A"/>
    <w:rsid w:val="00583D85"/>
    <w:rsid w:val="00586328"/>
    <w:rsid w:val="005A513C"/>
    <w:rsid w:val="005F5E92"/>
    <w:rsid w:val="00640E4D"/>
    <w:rsid w:val="006653D8"/>
    <w:rsid w:val="00673AF0"/>
    <w:rsid w:val="006B3B87"/>
    <w:rsid w:val="006E5888"/>
    <w:rsid w:val="00702440"/>
    <w:rsid w:val="007114AC"/>
    <w:rsid w:val="00726B08"/>
    <w:rsid w:val="00740B40"/>
    <w:rsid w:val="007422B3"/>
    <w:rsid w:val="00785D73"/>
    <w:rsid w:val="007C6475"/>
    <w:rsid w:val="00800CFC"/>
    <w:rsid w:val="008404C6"/>
    <w:rsid w:val="00857D7F"/>
    <w:rsid w:val="00864F1F"/>
    <w:rsid w:val="0088609A"/>
    <w:rsid w:val="00890C8A"/>
    <w:rsid w:val="008A17B0"/>
    <w:rsid w:val="008B75FE"/>
    <w:rsid w:val="008C33E8"/>
    <w:rsid w:val="008C6BDE"/>
    <w:rsid w:val="008F0604"/>
    <w:rsid w:val="00925BA3"/>
    <w:rsid w:val="00927E55"/>
    <w:rsid w:val="00936CD4"/>
    <w:rsid w:val="0094329B"/>
    <w:rsid w:val="009922E2"/>
    <w:rsid w:val="009A52E5"/>
    <w:rsid w:val="009B267A"/>
    <w:rsid w:val="009E37CD"/>
    <w:rsid w:val="009F1858"/>
    <w:rsid w:val="009F407E"/>
    <w:rsid w:val="009F48A0"/>
    <w:rsid w:val="00A316D7"/>
    <w:rsid w:val="00A442A5"/>
    <w:rsid w:val="00A72DEC"/>
    <w:rsid w:val="00A87802"/>
    <w:rsid w:val="00AA2306"/>
    <w:rsid w:val="00AB07AD"/>
    <w:rsid w:val="00AB4B17"/>
    <w:rsid w:val="00AF6CC1"/>
    <w:rsid w:val="00B167E6"/>
    <w:rsid w:val="00B43B9B"/>
    <w:rsid w:val="00B45B56"/>
    <w:rsid w:val="00B469DF"/>
    <w:rsid w:val="00B526AF"/>
    <w:rsid w:val="00B53304"/>
    <w:rsid w:val="00B65D6F"/>
    <w:rsid w:val="00B72E9E"/>
    <w:rsid w:val="00B87F32"/>
    <w:rsid w:val="00BB5F4D"/>
    <w:rsid w:val="00BD7640"/>
    <w:rsid w:val="00BE2A71"/>
    <w:rsid w:val="00BF5BFC"/>
    <w:rsid w:val="00C0097B"/>
    <w:rsid w:val="00C00FAE"/>
    <w:rsid w:val="00C1376A"/>
    <w:rsid w:val="00C3273B"/>
    <w:rsid w:val="00C41AAA"/>
    <w:rsid w:val="00C6190A"/>
    <w:rsid w:val="00C73BC3"/>
    <w:rsid w:val="00C7784B"/>
    <w:rsid w:val="00CC4BC1"/>
    <w:rsid w:val="00CE13A4"/>
    <w:rsid w:val="00D80D05"/>
    <w:rsid w:val="00D90068"/>
    <w:rsid w:val="00DF517D"/>
    <w:rsid w:val="00E1474B"/>
    <w:rsid w:val="00E17A0C"/>
    <w:rsid w:val="00E2648E"/>
    <w:rsid w:val="00E40C6B"/>
    <w:rsid w:val="00E43A2E"/>
    <w:rsid w:val="00E666C3"/>
    <w:rsid w:val="00EA2A12"/>
    <w:rsid w:val="00EA6A36"/>
    <w:rsid w:val="00EC17BC"/>
    <w:rsid w:val="00EC6097"/>
    <w:rsid w:val="00F03104"/>
    <w:rsid w:val="00F66E4B"/>
    <w:rsid w:val="00F76333"/>
    <w:rsid w:val="00F828C2"/>
    <w:rsid w:val="00F91D5E"/>
    <w:rsid w:val="00F95907"/>
    <w:rsid w:val="00FC7347"/>
    <w:rsid w:val="00FD0285"/>
    <w:rsid w:val="00FD3701"/>
    <w:rsid w:val="00FE7A2E"/>
    <w:rsid w:val="00FF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B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3</cp:revision>
  <dcterms:created xsi:type="dcterms:W3CDTF">2015-01-18T14:41:00Z</dcterms:created>
  <dcterms:modified xsi:type="dcterms:W3CDTF">2015-01-19T13:41:00Z</dcterms:modified>
</cp:coreProperties>
</file>