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C006F8">
      <w:pPr>
        <w:rPr>
          <w:lang w:val="ru-RU"/>
        </w:rPr>
      </w:pPr>
      <w:r>
        <w:rPr>
          <w:lang w:val="ru-RU"/>
        </w:rPr>
        <w:t>Лихтенштейн</w:t>
      </w:r>
    </w:p>
    <w:p w:rsidR="00C006F8" w:rsidRPr="00C006F8" w:rsidRDefault="00C006F8">
      <w:pPr>
        <w:rPr>
          <w:lang w:val="ru-RU"/>
        </w:rPr>
      </w:pPr>
      <w:r>
        <w:rPr>
          <w:lang w:val="ru-RU"/>
        </w:rPr>
        <w:t>Маленькое государство, затерянное между Австрией и Швейцарией. Площадь Лихтенштейна в два раза меньше чем в Алматы.  Княжество не имеет выхода к морю, во всем мире таких государств два</w:t>
      </w:r>
      <w:r w:rsidR="00AB0E79">
        <w:rPr>
          <w:lang w:val="ru-RU"/>
        </w:rPr>
        <w:t xml:space="preserve">. В стране самый высокий доход на душу населения. Туристический интерес представляют исторические города – Вадуц и </w:t>
      </w:r>
      <w:proofErr w:type="spellStart"/>
      <w:r w:rsidR="00AB0E79">
        <w:rPr>
          <w:lang w:val="ru-RU"/>
        </w:rPr>
        <w:t>Бальцерс</w:t>
      </w:r>
      <w:proofErr w:type="spellEnd"/>
      <w:r w:rsidR="00AB0E79">
        <w:rPr>
          <w:lang w:val="ru-RU"/>
        </w:rPr>
        <w:t xml:space="preserve">. В этих городах основными достопримечательностями являются средневековые замки и соборы. Также в Лихтенштейне </w:t>
      </w:r>
      <w:r w:rsidR="00BC07BE">
        <w:rPr>
          <w:lang w:val="ru-RU"/>
        </w:rPr>
        <w:t>есть возможность для спортивного отдыха на</w:t>
      </w:r>
      <w:r w:rsidR="00AB0E79">
        <w:rPr>
          <w:lang w:val="ru-RU"/>
        </w:rPr>
        <w:t xml:space="preserve"> го</w:t>
      </w:r>
      <w:r w:rsidR="00BC07BE">
        <w:rPr>
          <w:lang w:val="ru-RU"/>
        </w:rPr>
        <w:t xml:space="preserve">рнолыжных курортах. </w:t>
      </w:r>
      <w:bookmarkStart w:id="0" w:name="_GoBack"/>
      <w:bookmarkEnd w:id="0"/>
      <w:r w:rsidR="00BC07BE">
        <w:rPr>
          <w:lang w:val="ru-RU"/>
        </w:rPr>
        <w:t xml:space="preserve"> А колоритные</w:t>
      </w:r>
      <w:r w:rsidR="00AB0E79">
        <w:rPr>
          <w:lang w:val="ru-RU"/>
        </w:rPr>
        <w:t xml:space="preserve"> деревеньки перенесут вас в сказку из которой не захочется возвращат</w:t>
      </w:r>
      <w:r w:rsidR="00BC07BE">
        <w:rPr>
          <w:lang w:val="ru-RU"/>
        </w:rPr>
        <w:t>ь</w:t>
      </w:r>
      <w:r w:rsidR="00AB0E79">
        <w:rPr>
          <w:lang w:val="ru-RU"/>
        </w:rPr>
        <w:t>ся.</w:t>
      </w:r>
    </w:p>
    <w:sectPr w:rsidR="00C006F8" w:rsidRPr="00C0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77"/>
    <w:rsid w:val="00251430"/>
    <w:rsid w:val="00572577"/>
    <w:rsid w:val="00AB0E79"/>
    <w:rsid w:val="00BC07BE"/>
    <w:rsid w:val="00C0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43FF-FA73-40DD-B6D9-EEE3AF2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503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2014-07-31T05:49:00Z</dcterms:created>
  <dcterms:modified xsi:type="dcterms:W3CDTF">2014-07-31T06:11:00Z</dcterms:modified>
</cp:coreProperties>
</file>