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AE" w:rsidRPr="000E1FDB" w:rsidRDefault="00FC28AE" w:rsidP="000E1FDB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46EB8" w:rsidRPr="00754A3E" w:rsidRDefault="00C5157A" w:rsidP="000E1FDB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54A3E">
        <w:rPr>
          <w:rFonts w:ascii="Times New Roman" w:hAnsi="Times New Roman" w:cs="Times New Roman"/>
          <w:b/>
          <w:sz w:val="28"/>
          <w:szCs w:val="28"/>
        </w:rPr>
        <w:t xml:space="preserve">Подагра – «болезнь </w:t>
      </w:r>
      <w:r w:rsidR="00291C61" w:rsidRPr="00754A3E">
        <w:rPr>
          <w:rFonts w:ascii="Times New Roman" w:hAnsi="Times New Roman" w:cs="Times New Roman"/>
          <w:b/>
          <w:sz w:val="28"/>
          <w:szCs w:val="28"/>
        </w:rPr>
        <w:t>королевских кровей</w:t>
      </w:r>
      <w:r w:rsidRPr="00754A3E">
        <w:rPr>
          <w:rFonts w:ascii="Times New Roman" w:hAnsi="Times New Roman" w:cs="Times New Roman"/>
          <w:b/>
          <w:sz w:val="28"/>
          <w:szCs w:val="28"/>
        </w:rPr>
        <w:t>»?</w:t>
      </w:r>
    </w:p>
    <w:p w:rsidR="00047C50" w:rsidRDefault="00C5157A" w:rsidP="00047C50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Подагра мучает человечество испокон веков. </w:t>
      </w:r>
      <w:r w:rsidR="00C06E9D">
        <w:rPr>
          <w:rFonts w:ascii="Times New Roman" w:hAnsi="Times New Roman" w:cs="Times New Roman"/>
          <w:sz w:val="24"/>
          <w:szCs w:val="24"/>
        </w:rPr>
        <w:t xml:space="preserve">Еще в трехсотые годы до нашей эры </w:t>
      </w:r>
      <w:r>
        <w:rPr>
          <w:rFonts w:ascii="Times New Roman" w:hAnsi="Times New Roman" w:cs="Times New Roman"/>
          <w:sz w:val="24"/>
          <w:szCs w:val="24"/>
        </w:rPr>
        <w:t xml:space="preserve">появились первые записи об этой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именуемой в </w:t>
      </w:r>
      <w:r w:rsidR="00180239">
        <w:rPr>
          <w:rFonts w:ascii="Times New Roman" w:hAnsi="Times New Roman" w:cs="Times New Roman"/>
          <w:sz w:val="24"/>
          <w:szCs w:val="24"/>
        </w:rPr>
        <w:t>народе «болезнью королей»</w:t>
      </w:r>
      <w:r>
        <w:rPr>
          <w:rFonts w:ascii="Times New Roman" w:hAnsi="Times New Roman" w:cs="Times New Roman"/>
          <w:sz w:val="24"/>
          <w:szCs w:val="24"/>
        </w:rPr>
        <w:t xml:space="preserve">. Симптомы подагры проявляются в среднем у трех человек из тысячи. </w:t>
      </w:r>
      <w:r w:rsidR="00C06E9D">
        <w:rPr>
          <w:rFonts w:ascii="Times New Roman" w:hAnsi="Times New Roman" w:cs="Times New Roman"/>
          <w:sz w:val="24"/>
          <w:szCs w:val="24"/>
        </w:rPr>
        <w:t>Отчего</w:t>
      </w:r>
      <w:r>
        <w:rPr>
          <w:rFonts w:ascii="Times New Roman" w:hAnsi="Times New Roman" w:cs="Times New Roman"/>
          <w:sz w:val="24"/>
          <w:szCs w:val="24"/>
        </w:rPr>
        <w:t xml:space="preserve">? Сначала посмотрим в справочнике определение. Итак, </w:t>
      </w:r>
      <w:r w:rsidR="00F422DB">
        <w:rPr>
          <w:rFonts w:ascii="Times New Roman" w:hAnsi="Times New Roman" w:cs="Times New Roman"/>
          <w:sz w:val="24"/>
          <w:szCs w:val="24"/>
        </w:rPr>
        <w:t>«</w:t>
      </w:r>
      <w:r w:rsidR="00F422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ода</w:t>
      </w:r>
      <w:r w:rsidRPr="00C515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</w:t>
      </w:r>
      <w:r w:rsidR="00F422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в переводе с греческого</w:t>
      </w:r>
      <w:r w:rsidRPr="00C515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422DB">
        <w:rPr>
          <w:rFonts w:ascii="Times New Roman" w:hAnsi="Times New Roman" w:cs="Times New Roman"/>
          <w:sz w:val="24"/>
          <w:szCs w:val="24"/>
          <w:shd w:val="clear" w:color="auto" w:fill="FFFFFF"/>
        </w:rPr>
        <w:t>означает</w:t>
      </w:r>
      <w:r w:rsidRPr="00C5157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42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прямом смысле </w:t>
      </w:r>
      <w:r w:rsidRPr="00C5157A">
        <w:rPr>
          <w:rFonts w:ascii="Times New Roman" w:hAnsi="Times New Roman" w:cs="Times New Roman"/>
          <w:sz w:val="24"/>
          <w:szCs w:val="24"/>
          <w:shd w:val="clear" w:color="auto" w:fill="FFFFFF"/>
        </w:rPr>
        <w:t>ножной капкан</w:t>
      </w:r>
      <w:proofErr w:type="gramStart"/>
      <w:r w:rsidR="00F42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515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F422DB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Pr="00C5157A">
        <w:rPr>
          <w:rFonts w:ascii="Times New Roman" w:hAnsi="Times New Roman" w:cs="Times New Roman"/>
          <w:sz w:val="24"/>
          <w:szCs w:val="24"/>
          <w:shd w:val="clear" w:color="auto" w:fill="FFFFFF"/>
        </w:rPr>
        <w:t>болевание</w:t>
      </w:r>
      <w:r w:rsidR="00F42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157A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характеризуется отложением</w:t>
      </w:r>
      <w:r w:rsidR="000545E7" w:rsidRPr="00054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45E7" w:rsidRPr="00C5157A">
        <w:rPr>
          <w:rFonts w:ascii="Times New Roman" w:hAnsi="Times New Roman" w:cs="Times New Roman"/>
          <w:sz w:val="24"/>
          <w:szCs w:val="24"/>
          <w:shd w:val="clear" w:color="auto" w:fill="FFFFFF"/>
        </w:rPr>
        <w:t>кристаллов</w:t>
      </w:r>
      <w:r w:rsidR="000545E7" w:rsidRPr="00C515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0545E7" w:rsidRPr="00C5157A">
        <w:rPr>
          <w:rFonts w:ascii="Times New Roman" w:hAnsi="Times New Roman" w:cs="Times New Roman"/>
          <w:sz w:val="24"/>
          <w:szCs w:val="24"/>
        </w:rPr>
        <w:fldChar w:fldCharType="begin"/>
      </w:r>
      <w:r w:rsidR="000545E7" w:rsidRPr="00C5157A">
        <w:rPr>
          <w:rFonts w:ascii="Times New Roman" w:hAnsi="Times New Roman" w:cs="Times New Roman"/>
          <w:sz w:val="24"/>
          <w:szCs w:val="24"/>
        </w:rPr>
        <w:instrText xml:space="preserve"> HYPERLINK "http://ru.wikipedia.org/wiki/%D0%A3%D1%80%D0%B0%D1%82%D1%8B" \o "Ураты" </w:instrText>
      </w:r>
      <w:r w:rsidR="000545E7" w:rsidRPr="00C5157A">
        <w:rPr>
          <w:rFonts w:ascii="Times New Roman" w:hAnsi="Times New Roman" w:cs="Times New Roman"/>
          <w:sz w:val="24"/>
          <w:szCs w:val="24"/>
        </w:rPr>
        <w:fldChar w:fldCharType="separate"/>
      </w:r>
      <w:r w:rsidR="000545E7" w:rsidRPr="00C515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уратов</w:t>
      </w:r>
      <w:proofErr w:type="spellEnd"/>
      <w:r w:rsidR="000545E7" w:rsidRPr="00C5157A">
        <w:rPr>
          <w:rFonts w:ascii="Times New Roman" w:hAnsi="Times New Roman" w:cs="Times New Roman"/>
          <w:sz w:val="24"/>
          <w:szCs w:val="24"/>
        </w:rPr>
        <w:fldChar w:fldCharType="end"/>
      </w:r>
      <w:r w:rsidR="000545E7" w:rsidRPr="00C515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545E7" w:rsidRPr="00C5157A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</w:t>
      </w:r>
      <w:r w:rsidR="000545E7" w:rsidRPr="00C515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0545E7" w:rsidRPr="00C5157A">
        <w:rPr>
          <w:rFonts w:ascii="Times New Roman" w:hAnsi="Times New Roman" w:cs="Times New Roman"/>
          <w:sz w:val="24"/>
          <w:szCs w:val="24"/>
        </w:rPr>
        <w:fldChar w:fldCharType="begin"/>
      </w:r>
      <w:r w:rsidR="000545E7" w:rsidRPr="00C5157A">
        <w:rPr>
          <w:rFonts w:ascii="Times New Roman" w:hAnsi="Times New Roman" w:cs="Times New Roman"/>
          <w:sz w:val="24"/>
          <w:szCs w:val="24"/>
        </w:rPr>
        <w:instrText xml:space="preserve"> HYPERLINK "http://ru.wikipedia.org/w/index.php?title=%D0%9C%D0%BE%D0%BD%D0%BE%D1%83%D1%80%D0%B0%D1%82_%D0%BD%D0%B0%D1%82%D1%80%D0%B8%D1%8F&amp;action=edit&amp;redlink=1" \o "Моноурат натрия (страница отсутствует)" </w:instrText>
      </w:r>
      <w:r w:rsidR="000545E7" w:rsidRPr="00C5157A">
        <w:rPr>
          <w:rFonts w:ascii="Times New Roman" w:hAnsi="Times New Roman" w:cs="Times New Roman"/>
          <w:sz w:val="24"/>
          <w:szCs w:val="24"/>
        </w:rPr>
        <w:fldChar w:fldCharType="separate"/>
      </w:r>
      <w:r w:rsidR="000545E7" w:rsidRPr="00C515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моноурата</w:t>
      </w:r>
      <w:proofErr w:type="spellEnd"/>
      <w:r w:rsidR="000545E7" w:rsidRPr="00C515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натрия</w:t>
      </w:r>
      <w:r w:rsidR="000545E7" w:rsidRPr="00C5157A">
        <w:rPr>
          <w:rFonts w:ascii="Times New Roman" w:hAnsi="Times New Roman" w:cs="Times New Roman"/>
          <w:sz w:val="24"/>
          <w:szCs w:val="24"/>
        </w:rPr>
        <w:fldChar w:fldCharType="end"/>
      </w:r>
      <w:r w:rsidR="000545E7" w:rsidRPr="00C515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545E7" w:rsidRPr="00C5157A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0545E7" w:rsidRPr="00C515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Мочевая кислота" w:history="1">
        <w:r w:rsidR="000545E7" w:rsidRPr="00C515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мочевой кислоты</w:t>
        </w:r>
      </w:hyperlink>
      <w:r w:rsidRPr="00C515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различных тканях организма</w:t>
      </w:r>
      <w:r w:rsidR="00F14286">
        <w:rPr>
          <w:rFonts w:ascii="Times New Roman" w:hAnsi="Times New Roman" w:cs="Times New Roman"/>
          <w:sz w:val="24"/>
          <w:szCs w:val="24"/>
        </w:rPr>
        <w:t>. Звучит ужасающе, не правда ли? Давайте попробуем объяснить проще, подагра – это болезнь, связанная с обменом веществ</w:t>
      </w:r>
      <w:r w:rsidR="00291C61">
        <w:rPr>
          <w:rFonts w:ascii="Times New Roman" w:hAnsi="Times New Roman" w:cs="Times New Roman"/>
          <w:sz w:val="24"/>
          <w:szCs w:val="24"/>
        </w:rPr>
        <w:t xml:space="preserve">. Вдруг по какой-то причине в этой системе возникает сбой, в результате которого </w:t>
      </w:r>
      <w:r w:rsidR="00C06E9D">
        <w:rPr>
          <w:rFonts w:ascii="Times New Roman" w:hAnsi="Times New Roman" w:cs="Times New Roman"/>
          <w:sz w:val="24"/>
          <w:szCs w:val="24"/>
        </w:rPr>
        <w:t>кристаллы мочевой кислоты перестаю</w:t>
      </w:r>
      <w:r w:rsidR="00291C61">
        <w:rPr>
          <w:rFonts w:ascii="Times New Roman" w:hAnsi="Times New Roman" w:cs="Times New Roman"/>
          <w:sz w:val="24"/>
          <w:szCs w:val="24"/>
        </w:rPr>
        <w:t>т выводиться из организма в полной мере</w:t>
      </w:r>
      <w:r w:rsidR="00047C50">
        <w:rPr>
          <w:rFonts w:ascii="Times New Roman" w:hAnsi="Times New Roman" w:cs="Times New Roman"/>
          <w:sz w:val="24"/>
          <w:szCs w:val="24"/>
        </w:rPr>
        <w:t>.</w:t>
      </w:r>
      <w:r w:rsidR="00291C61">
        <w:rPr>
          <w:rFonts w:ascii="Times New Roman" w:hAnsi="Times New Roman" w:cs="Times New Roman"/>
          <w:sz w:val="24"/>
          <w:szCs w:val="24"/>
        </w:rPr>
        <w:t xml:space="preserve"> В итоге они начинают откладываться  в суставах в виде кристаллов. Возникают сильные боли, сустав распухает. По </w:t>
      </w:r>
      <w:r w:rsidR="00C06E9D">
        <w:rPr>
          <w:rFonts w:ascii="Times New Roman" w:hAnsi="Times New Roman" w:cs="Times New Roman"/>
          <w:sz w:val="24"/>
          <w:szCs w:val="24"/>
        </w:rPr>
        <w:t>результатам исследований</w:t>
      </w:r>
      <w:r w:rsidR="00291C61">
        <w:rPr>
          <w:rFonts w:ascii="Times New Roman" w:hAnsi="Times New Roman" w:cs="Times New Roman"/>
          <w:sz w:val="24"/>
          <w:szCs w:val="24"/>
        </w:rPr>
        <w:t xml:space="preserve">, заболеванию подвержены </w:t>
      </w:r>
      <w:r w:rsidR="00C06E9D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291C61">
        <w:rPr>
          <w:rFonts w:ascii="Times New Roman" w:hAnsi="Times New Roman" w:cs="Times New Roman"/>
          <w:sz w:val="24"/>
          <w:szCs w:val="24"/>
        </w:rPr>
        <w:t>мужчины старше сорока ле</w:t>
      </w:r>
      <w:r w:rsidR="00180239">
        <w:rPr>
          <w:rFonts w:ascii="Times New Roman" w:hAnsi="Times New Roman" w:cs="Times New Roman"/>
          <w:sz w:val="24"/>
          <w:szCs w:val="24"/>
        </w:rPr>
        <w:t>т</w:t>
      </w:r>
      <w:r w:rsidR="00291C61">
        <w:rPr>
          <w:rFonts w:ascii="Times New Roman" w:hAnsi="Times New Roman" w:cs="Times New Roman"/>
          <w:sz w:val="24"/>
          <w:szCs w:val="24"/>
        </w:rPr>
        <w:t xml:space="preserve"> и женщины после менопаузы. Но сейчас эта болезнь, как и большинство</w:t>
      </w:r>
      <w:r w:rsidR="00A83970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291C61">
        <w:rPr>
          <w:rFonts w:ascii="Times New Roman" w:hAnsi="Times New Roman" w:cs="Times New Roman"/>
          <w:sz w:val="24"/>
          <w:szCs w:val="24"/>
        </w:rPr>
        <w:t>, помолодела.</w:t>
      </w:r>
    </w:p>
    <w:p w:rsidR="00A94F55" w:rsidRPr="005C4C0E" w:rsidRDefault="00A94F55" w:rsidP="00047C50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C4C0E">
        <w:rPr>
          <w:rFonts w:ascii="Times New Roman" w:hAnsi="Times New Roman" w:cs="Times New Roman"/>
          <w:b/>
          <w:sz w:val="24"/>
          <w:szCs w:val="24"/>
        </w:rPr>
        <w:t>Почему «королевская»?</w:t>
      </w:r>
    </w:p>
    <w:p w:rsidR="00A94F55" w:rsidRPr="005C4C0E" w:rsidRDefault="00A94F55" w:rsidP="005C4C0E">
      <w:pPr>
        <w:ind w:left="-851"/>
        <w:rPr>
          <w:rFonts w:ascii="Times New Roman" w:hAnsi="Times New Roman" w:cs="Times New Roman"/>
          <w:sz w:val="24"/>
          <w:szCs w:val="24"/>
        </w:rPr>
      </w:pPr>
      <w:r w:rsidRPr="005C4C0E">
        <w:rPr>
          <w:rFonts w:ascii="Times New Roman" w:hAnsi="Times New Roman" w:cs="Times New Roman"/>
          <w:sz w:val="24"/>
          <w:szCs w:val="24"/>
        </w:rPr>
        <w:t xml:space="preserve">Отчасти, свое название в народе подагра получила </w:t>
      </w:r>
      <w:r w:rsidR="00C06E9D">
        <w:rPr>
          <w:rFonts w:ascii="Times New Roman" w:hAnsi="Times New Roman" w:cs="Times New Roman"/>
          <w:sz w:val="24"/>
          <w:szCs w:val="24"/>
        </w:rPr>
        <w:t>о того, что</w:t>
      </w:r>
      <w:r w:rsidRPr="005C4C0E">
        <w:rPr>
          <w:rFonts w:ascii="Times New Roman" w:hAnsi="Times New Roman" w:cs="Times New Roman"/>
          <w:sz w:val="24"/>
          <w:szCs w:val="24"/>
        </w:rPr>
        <w:t xml:space="preserve"> исстари окутывает собой богатых и успешных </w:t>
      </w:r>
      <w:r w:rsidR="00C06E9D">
        <w:rPr>
          <w:rFonts w:ascii="Times New Roman" w:hAnsi="Times New Roman" w:cs="Times New Roman"/>
          <w:sz w:val="24"/>
          <w:szCs w:val="24"/>
        </w:rPr>
        <w:t>особ</w:t>
      </w:r>
      <w:r w:rsidRPr="005C4C0E">
        <w:rPr>
          <w:rFonts w:ascii="Times New Roman" w:hAnsi="Times New Roman" w:cs="Times New Roman"/>
          <w:sz w:val="24"/>
          <w:szCs w:val="24"/>
        </w:rPr>
        <w:t xml:space="preserve">. Это болезнь образа жизни. </w:t>
      </w:r>
      <w:r w:rsidR="00C06E9D">
        <w:rPr>
          <w:rFonts w:ascii="Times New Roman" w:hAnsi="Times New Roman" w:cs="Times New Roman"/>
          <w:sz w:val="24"/>
          <w:szCs w:val="24"/>
        </w:rPr>
        <w:t xml:space="preserve">Она развивается в результате употребления </w:t>
      </w:r>
      <w:r w:rsidRPr="005C4C0E">
        <w:rPr>
          <w:rFonts w:ascii="Times New Roman" w:hAnsi="Times New Roman" w:cs="Times New Roman"/>
          <w:sz w:val="24"/>
          <w:szCs w:val="24"/>
        </w:rPr>
        <w:t>большого количества алкоголя</w:t>
      </w:r>
      <w:r w:rsidR="00C06E9D">
        <w:rPr>
          <w:rFonts w:ascii="Times New Roman" w:hAnsi="Times New Roman" w:cs="Times New Roman"/>
          <w:sz w:val="24"/>
          <w:szCs w:val="24"/>
        </w:rPr>
        <w:t xml:space="preserve"> и жирной пищи</w:t>
      </w:r>
      <w:r w:rsidRPr="005C4C0E">
        <w:rPr>
          <w:rFonts w:ascii="Times New Roman" w:hAnsi="Times New Roman" w:cs="Times New Roman"/>
          <w:sz w:val="24"/>
          <w:szCs w:val="24"/>
        </w:rPr>
        <w:t>. Во времена правления королей низшее сословие не могло себе позволить тако</w:t>
      </w:r>
      <w:r w:rsidR="00C06E9D">
        <w:rPr>
          <w:rFonts w:ascii="Times New Roman" w:hAnsi="Times New Roman" w:cs="Times New Roman"/>
          <w:sz w:val="24"/>
          <w:szCs w:val="24"/>
        </w:rPr>
        <w:t>го пира на столе</w:t>
      </w:r>
      <w:r w:rsidRPr="005C4C0E">
        <w:rPr>
          <w:rFonts w:ascii="Times New Roman" w:hAnsi="Times New Roman" w:cs="Times New Roman"/>
          <w:sz w:val="24"/>
          <w:szCs w:val="24"/>
        </w:rPr>
        <w:t xml:space="preserve">. </w:t>
      </w:r>
      <w:r w:rsidR="00C06E9D">
        <w:rPr>
          <w:rFonts w:ascii="Times New Roman" w:hAnsi="Times New Roman" w:cs="Times New Roman"/>
          <w:sz w:val="24"/>
          <w:szCs w:val="24"/>
        </w:rPr>
        <w:t>От этого подагрой болели только знатные люди</w:t>
      </w:r>
      <w:r w:rsidRPr="005C4C0E">
        <w:rPr>
          <w:rFonts w:ascii="Times New Roman" w:hAnsi="Times New Roman" w:cs="Times New Roman"/>
          <w:sz w:val="24"/>
          <w:szCs w:val="24"/>
        </w:rPr>
        <w:t>. Сейчас вс</w:t>
      </w:r>
      <w:r w:rsidR="00C06E9D">
        <w:rPr>
          <w:rFonts w:ascii="Times New Roman" w:hAnsi="Times New Roman" w:cs="Times New Roman"/>
          <w:sz w:val="24"/>
          <w:szCs w:val="24"/>
        </w:rPr>
        <w:t>е изменилось. Большое количество</w:t>
      </w:r>
      <w:r w:rsidRPr="005C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C0E">
        <w:rPr>
          <w:rFonts w:ascii="Times New Roman" w:hAnsi="Times New Roman" w:cs="Times New Roman"/>
          <w:sz w:val="24"/>
          <w:szCs w:val="24"/>
        </w:rPr>
        <w:t>фаст-фуда</w:t>
      </w:r>
      <w:proofErr w:type="spellEnd"/>
      <w:r w:rsidRPr="005C4C0E">
        <w:rPr>
          <w:rFonts w:ascii="Times New Roman" w:hAnsi="Times New Roman" w:cs="Times New Roman"/>
          <w:sz w:val="24"/>
          <w:szCs w:val="24"/>
        </w:rPr>
        <w:t xml:space="preserve"> и злоупотребление спиртным</w:t>
      </w:r>
      <w:r w:rsidR="00C06E9D">
        <w:rPr>
          <w:rFonts w:ascii="Times New Roman" w:hAnsi="Times New Roman" w:cs="Times New Roman"/>
          <w:sz w:val="24"/>
          <w:szCs w:val="24"/>
        </w:rPr>
        <w:t xml:space="preserve"> </w:t>
      </w:r>
      <w:r w:rsidRPr="005C4C0E">
        <w:rPr>
          <w:rFonts w:ascii="Times New Roman" w:hAnsi="Times New Roman" w:cs="Times New Roman"/>
          <w:sz w:val="24"/>
          <w:szCs w:val="24"/>
        </w:rPr>
        <w:t>привело к увеличению числа заболевших за последние несколько лет.</w:t>
      </w:r>
    </w:p>
    <w:p w:rsidR="00A94F55" w:rsidRPr="005C4C0E" w:rsidRDefault="0012602B" w:rsidP="005C4C0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06E9D">
        <w:rPr>
          <w:rFonts w:ascii="Times New Roman" w:hAnsi="Times New Roman" w:cs="Times New Roman"/>
          <w:sz w:val="24"/>
          <w:szCs w:val="24"/>
        </w:rPr>
        <w:t>ричины отложения кристаллов урины</w:t>
      </w:r>
      <w:r w:rsidR="00C2292E">
        <w:rPr>
          <w:rFonts w:ascii="Times New Roman" w:hAnsi="Times New Roman" w:cs="Times New Roman"/>
          <w:sz w:val="24"/>
          <w:szCs w:val="24"/>
        </w:rPr>
        <w:t>.</w:t>
      </w:r>
    </w:p>
    <w:p w:rsidR="00C2292E" w:rsidRPr="005C4C0E" w:rsidRDefault="00C2292E" w:rsidP="00C229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4C0E">
        <w:rPr>
          <w:rFonts w:ascii="Times New Roman" w:hAnsi="Times New Roman" w:cs="Times New Roman"/>
          <w:sz w:val="24"/>
          <w:szCs w:val="24"/>
        </w:rPr>
        <w:t>Здоровые почки не могут выводить большое количество мочевой кислоты</w:t>
      </w:r>
    </w:p>
    <w:p w:rsidR="00C2292E" w:rsidRPr="005C4C0E" w:rsidRDefault="00C2292E" w:rsidP="00C229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4C0E">
        <w:rPr>
          <w:rFonts w:ascii="Times New Roman" w:hAnsi="Times New Roman" w:cs="Times New Roman"/>
          <w:sz w:val="24"/>
          <w:szCs w:val="24"/>
        </w:rPr>
        <w:t>Мочевая кислота вырабатывается в нормальных количествах, но больные почки не могут ее выводить</w:t>
      </w:r>
    </w:p>
    <w:p w:rsidR="005C4C0E" w:rsidRPr="005C4C0E" w:rsidRDefault="00785D4A" w:rsidP="005C4C0E">
      <w:pPr>
        <w:ind w:left="-851"/>
        <w:rPr>
          <w:rFonts w:ascii="Times New Roman" w:hAnsi="Times New Roman" w:cs="Times New Roman"/>
          <w:sz w:val="24"/>
          <w:szCs w:val="24"/>
        </w:rPr>
      </w:pPr>
      <w:r w:rsidRPr="005C4C0E">
        <w:rPr>
          <w:rFonts w:ascii="Times New Roman" w:hAnsi="Times New Roman" w:cs="Times New Roman"/>
          <w:sz w:val="24"/>
          <w:szCs w:val="24"/>
        </w:rPr>
        <w:t>Уд</w:t>
      </w:r>
      <w:r w:rsidR="00877D19">
        <w:rPr>
          <w:rFonts w:ascii="Times New Roman" w:hAnsi="Times New Roman" w:cs="Times New Roman"/>
          <w:sz w:val="24"/>
          <w:szCs w:val="24"/>
        </w:rPr>
        <w:t>ивителен тот факт, что кристаллики</w:t>
      </w:r>
      <w:r w:rsidRPr="005C4C0E">
        <w:rPr>
          <w:rFonts w:ascii="Times New Roman" w:hAnsi="Times New Roman" w:cs="Times New Roman"/>
          <w:sz w:val="24"/>
          <w:szCs w:val="24"/>
        </w:rPr>
        <w:t xml:space="preserve"> мочевой кислоты схожи с кристаллами кофеина. Именно поэтому часть ученых считает, что у больных подагрой есть шанс стать гени</w:t>
      </w:r>
      <w:r w:rsidR="00E7114D">
        <w:rPr>
          <w:rFonts w:ascii="Times New Roman" w:hAnsi="Times New Roman" w:cs="Times New Roman"/>
          <w:sz w:val="24"/>
          <w:szCs w:val="24"/>
        </w:rPr>
        <w:t>я</w:t>
      </w:r>
      <w:r w:rsidRPr="005C4C0E">
        <w:rPr>
          <w:rFonts w:ascii="Times New Roman" w:hAnsi="Times New Roman" w:cs="Times New Roman"/>
          <w:sz w:val="24"/>
          <w:szCs w:val="24"/>
        </w:rPr>
        <w:t>м</w:t>
      </w:r>
      <w:r w:rsidR="00E7114D">
        <w:rPr>
          <w:rFonts w:ascii="Times New Roman" w:hAnsi="Times New Roman" w:cs="Times New Roman"/>
          <w:sz w:val="24"/>
          <w:szCs w:val="24"/>
        </w:rPr>
        <w:t>и</w:t>
      </w:r>
      <w:r w:rsidRPr="005C4C0E">
        <w:rPr>
          <w:rFonts w:ascii="Times New Roman" w:hAnsi="Times New Roman" w:cs="Times New Roman"/>
          <w:sz w:val="24"/>
          <w:szCs w:val="24"/>
        </w:rPr>
        <w:t>, ведь кофеин – стимулятор умственной деятельности.</w:t>
      </w:r>
    </w:p>
    <w:p w:rsidR="00785D4A" w:rsidRPr="005C4C0E" w:rsidRDefault="008F7511" w:rsidP="005C4C0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C4C0E">
        <w:rPr>
          <w:rFonts w:ascii="Times New Roman" w:hAnsi="Times New Roman" w:cs="Times New Roman"/>
          <w:b/>
          <w:sz w:val="24"/>
          <w:szCs w:val="24"/>
        </w:rPr>
        <w:t>Симптомы подагры</w:t>
      </w:r>
    </w:p>
    <w:p w:rsidR="005C4C0E" w:rsidRDefault="008F7511" w:rsidP="005C4C0E">
      <w:pPr>
        <w:ind w:left="-851"/>
        <w:rPr>
          <w:rFonts w:ascii="Times New Roman" w:hAnsi="Times New Roman" w:cs="Times New Roman"/>
          <w:sz w:val="24"/>
          <w:szCs w:val="24"/>
        </w:rPr>
      </w:pPr>
      <w:r w:rsidRPr="005C4C0E">
        <w:rPr>
          <w:rFonts w:ascii="Times New Roman" w:hAnsi="Times New Roman" w:cs="Times New Roman"/>
          <w:sz w:val="24"/>
          <w:szCs w:val="24"/>
        </w:rPr>
        <w:t>Подагра может поразить люб</w:t>
      </w:r>
      <w:r w:rsidR="00C2292E">
        <w:rPr>
          <w:rFonts w:ascii="Times New Roman" w:hAnsi="Times New Roman" w:cs="Times New Roman"/>
          <w:sz w:val="24"/>
          <w:szCs w:val="24"/>
        </w:rPr>
        <w:t>ую часть опорно-двигательного аппарата</w:t>
      </w:r>
      <w:r w:rsidRPr="005C4C0E">
        <w:rPr>
          <w:rFonts w:ascii="Times New Roman" w:hAnsi="Times New Roman" w:cs="Times New Roman"/>
          <w:sz w:val="24"/>
          <w:szCs w:val="24"/>
        </w:rPr>
        <w:t xml:space="preserve"> (от ступни до локтей). </w:t>
      </w:r>
      <w:r w:rsidR="005C65AC" w:rsidRPr="005C4C0E">
        <w:rPr>
          <w:rFonts w:ascii="Times New Roman" w:hAnsi="Times New Roman" w:cs="Times New Roman"/>
          <w:sz w:val="24"/>
          <w:szCs w:val="24"/>
        </w:rPr>
        <w:t>Но чаще всего воспаляется сустав большого пальца на ноге, коленный или голеностопный.</w:t>
      </w:r>
      <w:r w:rsidR="00FA382C" w:rsidRPr="005C4C0E">
        <w:rPr>
          <w:rFonts w:ascii="Times New Roman" w:hAnsi="Times New Roman" w:cs="Times New Roman"/>
          <w:sz w:val="24"/>
          <w:szCs w:val="24"/>
        </w:rPr>
        <w:t xml:space="preserve"> Общие симптомы приступа подагры таковы:</w:t>
      </w:r>
    </w:p>
    <w:p w:rsidR="00FA382C" w:rsidRPr="00331B44" w:rsidRDefault="00331B44" w:rsidP="00331B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A382C" w:rsidRPr="00331B44">
        <w:rPr>
          <w:rFonts w:ascii="Times New Roman" w:hAnsi="Times New Roman" w:cs="Times New Roman"/>
          <w:sz w:val="24"/>
          <w:szCs w:val="24"/>
        </w:rPr>
        <w:t>незапные болевые ощущения</w:t>
      </w:r>
      <w:r w:rsidR="00182803" w:rsidRPr="00331B44">
        <w:rPr>
          <w:rFonts w:ascii="Times New Roman" w:hAnsi="Times New Roman" w:cs="Times New Roman"/>
          <w:sz w:val="24"/>
          <w:szCs w:val="24"/>
        </w:rPr>
        <w:t>, при которых невозможно прикоснуться к больному суставу,</w:t>
      </w:r>
      <w:r w:rsidR="00FA382C" w:rsidRPr="00331B44">
        <w:rPr>
          <w:rFonts w:ascii="Times New Roman" w:hAnsi="Times New Roman" w:cs="Times New Roman"/>
          <w:sz w:val="24"/>
          <w:szCs w:val="24"/>
        </w:rPr>
        <w:t xml:space="preserve"> возникают рано утром или ночью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82C" w:rsidRPr="00331B44" w:rsidRDefault="00331B44" w:rsidP="00331B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2803" w:rsidRPr="00331B44">
        <w:rPr>
          <w:rFonts w:ascii="Times New Roman" w:hAnsi="Times New Roman" w:cs="Times New Roman"/>
          <w:sz w:val="24"/>
          <w:szCs w:val="24"/>
        </w:rPr>
        <w:t>ильный жар. Температура тела может достигать 39-40 градусов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82C" w:rsidRPr="00331B44" w:rsidRDefault="00331B44" w:rsidP="00331B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A382C" w:rsidRPr="00331B44">
        <w:rPr>
          <w:rFonts w:ascii="Times New Roman" w:hAnsi="Times New Roman" w:cs="Times New Roman"/>
          <w:sz w:val="24"/>
          <w:szCs w:val="24"/>
        </w:rPr>
        <w:t>ыстрый отек – разбухает настолько, что напоминает ногу слона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82C" w:rsidRPr="00331B44" w:rsidRDefault="00331B44" w:rsidP="00331B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A382C" w:rsidRPr="00331B44">
        <w:rPr>
          <w:rFonts w:ascii="Times New Roman" w:hAnsi="Times New Roman" w:cs="Times New Roman"/>
          <w:sz w:val="24"/>
          <w:szCs w:val="24"/>
        </w:rPr>
        <w:t>ольным суставом невозможно двигать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82C" w:rsidRPr="00331B44" w:rsidRDefault="00331B44" w:rsidP="00331B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382C" w:rsidRPr="00331B44">
        <w:rPr>
          <w:rFonts w:ascii="Times New Roman" w:hAnsi="Times New Roman" w:cs="Times New Roman"/>
          <w:sz w:val="24"/>
          <w:szCs w:val="24"/>
        </w:rPr>
        <w:t>родолжительность приступа от трех до десяти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82C" w:rsidRPr="005C4C0E" w:rsidRDefault="00FA382C" w:rsidP="005C4C0E">
      <w:pPr>
        <w:ind w:left="-851"/>
        <w:rPr>
          <w:rFonts w:ascii="Times New Roman" w:hAnsi="Times New Roman" w:cs="Times New Roman"/>
          <w:sz w:val="24"/>
          <w:szCs w:val="24"/>
        </w:rPr>
      </w:pPr>
      <w:r w:rsidRPr="005C4C0E">
        <w:rPr>
          <w:rFonts w:ascii="Times New Roman" w:hAnsi="Times New Roman" w:cs="Times New Roman"/>
          <w:sz w:val="24"/>
          <w:szCs w:val="24"/>
        </w:rPr>
        <w:lastRenderedPageBreak/>
        <w:t xml:space="preserve">При повторном </w:t>
      </w:r>
      <w:r w:rsidR="00C2292E">
        <w:rPr>
          <w:rFonts w:ascii="Times New Roman" w:hAnsi="Times New Roman" w:cs="Times New Roman"/>
          <w:sz w:val="24"/>
          <w:szCs w:val="24"/>
        </w:rPr>
        <w:t>кризе</w:t>
      </w:r>
      <w:r w:rsidRPr="005C4C0E">
        <w:rPr>
          <w:rFonts w:ascii="Times New Roman" w:hAnsi="Times New Roman" w:cs="Times New Roman"/>
          <w:sz w:val="24"/>
          <w:szCs w:val="24"/>
        </w:rPr>
        <w:t xml:space="preserve"> </w:t>
      </w:r>
      <w:r w:rsidR="00C2292E">
        <w:rPr>
          <w:rFonts w:ascii="Times New Roman" w:hAnsi="Times New Roman" w:cs="Times New Roman"/>
          <w:sz w:val="24"/>
          <w:szCs w:val="24"/>
        </w:rPr>
        <w:t xml:space="preserve">существует опасность </w:t>
      </w:r>
      <w:r w:rsidRPr="005C4C0E">
        <w:rPr>
          <w:rFonts w:ascii="Times New Roman" w:hAnsi="Times New Roman" w:cs="Times New Roman"/>
          <w:sz w:val="24"/>
          <w:szCs w:val="24"/>
        </w:rPr>
        <w:t>зара</w:t>
      </w:r>
      <w:r w:rsidR="00C2292E">
        <w:rPr>
          <w:rFonts w:ascii="Times New Roman" w:hAnsi="Times New Roman" w:cs="Times New Roman"/>
          <w:sz w:val="24"/>
          <w:szCs w:val="24"/>
        </w:rPr>
        <w:t>жения</w:t>
      </w:r>
      <w:r w:rsidRPr="005C4C0E">
        <w:rPr>
          <w:rFonts w:ascii="Times New Roman" w:hAnsi="Times New Roman" w:cs="Times New Roman"/>
          <w:sz w:val="24"/>
          <w:szCs w:val="24"/>
        </w:rPr>
        <w:t xml:space="preserve"> соседни</w:t>
      </w:r>
      <w:r w:rsidR="00C2292E">
        <w:rPr>
          <w:rFonts w:ascii="Times New Roman" w:hAnsi="Times New Roman" w:cs="Times New Roman"/>
          <w:sz w:val="24"/>
          <w:szCs w:val="24"/>
        </w:rPr>
        <w:t>х</w:t>
      </w:r>
      <w:r w:rsidRPr="005C4C0E">
        <w:rPr>
          <w:rFonts w:ascii="Times New Roman" w:hAnsi="Times New Roman" w:cs="Times New Roman"/>
          <w:sz w:val="24"/>
          <w:szCs w:val="24"/>
        </w:rPr>
        <w:t xml:space="preserve"> сустав</w:t>
      </w:r>
      <w:r w:rsidR="00C2292E">
        <w:rPr>
          <w:rFonts w:ascii="Times New Roman" w:hAnsi="Times New Roman" w:cs="Times New Roman"/>
          <w:sz w:val="24"/>
          <w:szCs w:val="24"/>
        </w:rPr>
        <w:t>ов</w:t>
      </w:r>
      <w:r w:rsidR="00FB3EFD">
        <w:rPr>
          <w:rFonts w:ascii="Times New Roman" w:hAnsi="Times New Roman" w:cs="Times New Roman"/>
          <w:sz w:val="24"/>
          <w:szCs w:val="24"/>
        </w:rPr>
        <w:t>, что может повлечь</w:t>
      </w:r>
      <w:r w:rsidRPr="005C4C0E">
        <w:rPr>
          <w:rFonts w:ascii="Times New Roman" w:hAnsi="Times New Roman" w:cs="Times New Roman"/>
          <w:sz w:val="24"/>
          <w:szCs w:val="24"/>
        </w:rPr>
        <w:t xml:space="preserve"> </w:t>
      </w:r>
      <w:r w:rsidR="00FB3EFD" w:rsidRPr="005C4C0E">
        <w:rPr>
          <w:rFonts w:ascii="Times New Roman" w:hAnsi="Times New Roman" w:cs="Times New Roman"/>
          <w:sz w:val="24"/>
          <w:szCs w:val="24"/>
        </w:rPr>
        <w:t xml:space="preserve">их </w:t>
      </w:r>
      <w:r w:rsidRPr="005C4C0E">
        <w:rPr>
          <w:rFonts w:ascii="Times New Roman" w:hAnsi="Times New Roman" w:cs="Times New Roman"/>
          <w:sz w:val="24"/>
          <w:szCs w:val="24"/>
        </w:rPr>
        <w:t>частичн</w:t>
      </w:r>
      <w:r w:rsidR="00FB3EFD">
        <w:rPr>
          <w:rFonts w:ascii="Times New Roman" w:hAnsi="Times New Roman" w:cs="Times New Roman"/>
          <w:sz w:val="24"/>
          <w:szCs w:val="24"/>
        </w:rPr>
        <w:t>ое</w:t>
      </w:r>
      <w:r w:rsidRPr="005C4C0E">
        <w:rPr>
          <w:rFonts w:ascii="Times New Roman" w:hAnsi="Times New Roman" w:cs="Times New Roman"/>
          <w:sz w:val="24"/>
          <w:szCs w:val="24"/>
        </w:rPr>
        <w:t xml:space="preserve"> разрушение.</w:t>
      </w:r>
      <w:r w:rsidR="00554CDF" w:rsidRPr="005C4C0E">
        <w:rPr>
          <w:rFonts w:ascii="Times New Roman" w:hAnsi="Times New Roman" w:cs="Times New Roman"/>
          <w:sz w:val="24"/>
          <w:szCs w:val="24"/>
        </w:rPr>
        <w:t xml:space="preserve"> </w:t>
      </w:r>
      <w:r w:rsidR="00C2292E">
        <w:rPr>
          <w:rFonts w:ascii="Times New Roman" w:hAnsi="Times New Roman" w:cs="Times New Roman"/>
          <w:sz w:val="24"/>
          <w:szCs w:val="24"/>
        </w:rPr>
        <w:t>Последующий</w:t>
      </w:r>
      <w:r w:rsidR="00554CDF" w:rsidRPr="005C4C0E">
        <w:rPr>
          <w:rFonts w:ascii="Times New Roman" w:hAnsi="Times New Roman" w:cs="Times New Roman"/>
          <w:sz w:val="24"/>
          <w:szCs w:val="24"/>
        </w:rPr>
        <w:t xml:space="preserve"> инцидент весьма непредсказуем, он </w:t>
      </w:r>
      <w:r w:rsidR="00FB3EFD">
        <w:rPr>
          <w:rFonts w:ascii="Times New Roman" w:hAnsi="Times New Roman" w:cs="Times New Roman"/>
          <w:sz w:val="24"/>
          <w:szCs w:val="24"/>
        </w:rPr>
        <w:t xml:space="preserve">резко </w:t>
      </w:r>
      <w:r w:rsidR="00554CDF" w:rsidRPr="005C4C0E">
        <w:rPr>
          <w:rFonts w:ascii="Times New Roman" w:hAnsi="Times New Roman" w:cs="Times New Roman"/>
          <w:sz w:val="24"/>
          <w:szCs w:val="24"/>
        </w:rPr>
        <w:t>возник</w:t>
      </w:r>
      <w:r w:rsidR="00FE43DA">
        <w:rPr>
          <w:rFonts w:ascii="Times New Roman" w:hAnsi="Times New Roman" w:cs="Times New Roman"/>
          <w:sz w:val="24"/>
          <w:szCs w:val="24"/>
        </w:rPr>
        <w:t xml:space="preserve">ает, </w:t>
      </w:r>
      <w:r w:rsidR="00FB3EFD">
        <w:rPr>
          <w:rFonts w:ascii="Times New Roman" w:hAnsi="Times New Roman" w:cs="Times New Roman"/>
          <w:sz w:val="24"/>
          <w:szCs w:val="24"/>
        </w:rPr>
        <w:t xml:space="preserve">и </w:t>
      </w:r>
      <w:r w:rsidR="00FE43DA">
        <w:rPr>
          <w:rFonts w:ascii="Times New Roman" w:hAnsi="Times New Roman" w:cs="Times New Roman"/>
          <w:sz w:val="24"/>
          <w:szCs w:val="24"/>
        </w:rPr>
        <w:t>его продолжительность колеблется</w:t>
      </w:r>
      <w:r w:rsidR="00FB3EFD">
        <w:rPr>
          <w:rFonts w:ascii="Times New Roman" w:hAnsi="Times New Roman" w:cs="Times New Roman"/>
          <w:sz w:val="24"/>
          <w:szCs w:val="24"/>
        </w:rPr>
        <w:t xml:space="preserve"> в самом разном диап</w:t>
      </w:r>
      <w:r w:rsidR="006F3EB9">
        <w:rPr>
          <w:rFonts w:ascii="Times New Roman" w:hAnsi="Times New Roman" w:cs="Times New Roman"/>
          <w:sz w:val="24"/>
          <w:szCs w:val="24"/>
        </w:rPr>
        <w:t>а</w:t>
      </w:r>
      <w:r w:rsidR="00FB3EFD">
        <w:rPr>
          <w:rFonts w:ascii="Times New Roman" w:hAnsi="Times New Roman" w:cs="Times New Roman"/>
          <w:sz w:val="24"/>
          <w:szCs w:val="24"/>
        </w:rPr>
        <w:t>зоне</w:t>
      </w:r>
      <w:r w:rsidR="00554CDF" w:rsidRPr="005C4C0E">
        <w:rPr>
          <w:rFonts w:ascii="Times New Roman" w:hAnsi="Times New Roman" w:cs="Times New Roman"/>
          <w:sz w:val="24"/>
          <w:szCs w:val="24"/>
        </w:rPr>
        <w:t xml:space="preserve"> </w:t>
      </w:r>
      <w:r w:rsidR="006F3EB9">
        <w:rPr>
          <w:rFonts w:ascii="Times New Roman" w:hAnsi="Times New Roman" w:cs="Times New Roman"/>
          <w:sz w:val="24"/>
          <w:szCs w:val="24"/>
        </w:rPr>
        <w:t xml:space="preserve">– </w:t>
      </w:r>
      <w:r w:rsidR="00554CDF" w:rsidRPr="005C4C0E">
        <w:rPr>
          <w:rFonts w:ascii="Times New Roman" w:hAnsi="Times New Roman" w:cs="Times New Roman"/>
          <w:sz w:val="24"/>
          <w:szCs w:val="24"/>
        </w:rPr>
        <w:t>от</w:t>
      </w:r>
      <w:r w:rsidR="006F3EB9">
        <w:rPr>
          <w:rFonts w:ascii="Times New Roman" w:hAnsi="Times New Roman" w:cs="Times New Roman"/>
          <w:sz w:val="24"/>
          <w:szCs w:val="24"/>
        </w:rPr>
        <w:t xml:space="preserve"> </w:t>
      </w:r>
      <w:r w:rsidR="00554CDF" w:rsidRPr="005C4C0E">
        <w:rPr>
          <w:rFonts w:ascii="Times New Roman" w:hAnsi="Times New Roman" w:cs="Times New Roman"/>
          <w:sz w:val="24"/>
          <w:szCs w:val="24"/>
        </w:rPr>
        <w:t>трех месяцев до двадцати лет.</w:t>
      </w:r>
      <w:r w:rsidRPr="005C4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82C" w:rsidRPr="005C4C0E" w:rsidRDefault="00FA382C" w:rsidP="005C4C0E">
      <w:pPr>
        <w:ind w:left="-851"/>
        <w:rPr>
          <w:rFonts w:ascii="Times New Roman" w:hAnsi="Times New Roman" w:cs="Times New Roman"/>
          <w:sz w:val="24"/>
          <w:szCs w:val="24"/>
        </w:rPr>
      </w:pPr>
      <w:r w:rsidRPr="005C4C0E">
        <w:rPr>
          <w:rFonts w:ascii="Times New Roman" w:hAnsi="Times New Roman" w:cs="Times New Roman"/>
          <w:sz w:val="24"/>
          <w:szCs w:val="24"/>
        </w:rPr>
        <w:t xml:space="preserve">Появившиеся наросты со временем лопаются и </w:t>
      </w:r>
      <w:r w:rsidR="00182803" w:rsidRPr="005C4C0E">
        <w:rPr>
          <w:rFonts w:ascii="Times New Roman" w:hAnsi="Times New Roman" w:cs="Times New Roman"/>
          <w:sz w:val="24"/>
          <w:szCs w:val="24"/>
        </w:rPr>
        <w:t xml:space="preserve">можно увидеть беловатые </w:t>
      </w:r>
      <w:r w:rsidR="00180239">
        <w:rPr>
          <w:rFonts w:ascii="Times New Roman" w:hAnsi="Times New Roman" w:cs="Times New Roman"/>
          <w:sz w:val="24"/>
          <w:szCs w:val="24"/>
        </w:rPr>
        <w:t>кристаллы мочевой кислоты. Солев</w:t>
      </w:r>
      <w:r w:rsidR="00182803" w:rsidRPr="005C4C0E">
        <w:rPr>
          <w:rFonts w:ascii="Times New Roman" w:hAnsi="Times New Roman" w:cs="Times New Roman"/>
          <w:sz w:val="24"/>
          <w:szCs w:val="24"/>
        </w:rPr>
        <w:t>ые отложения мешают вести полноценную жизнь. Они вызывают интенсивные боли. Без обезболивающих препаратов человеку</w:t>
      </w:r>
      <w:r w:rsidR="00180239">
        <w:rPr>
          <w:rFonts w:ascii="Times New Roman" w:hAnsi="Times New Roman" w:cs="Times New Roman"/>
          <w:sz w:val="24"/>
          <w:szCs w:val="24"/>
        </w:rPr>
        <w:t xml:space="preserve"> сложно терпеть </w:t>
      </w:r>
      <w:r w:rsidR="00374CF2">
        <w:rPr>
          <w:rFonts w:ascii="Times New Roman" w:hAnsi="Times New Roman" w:cs="Times New Roman"/>
          <w:sz w:val="24"/>
          <w:szCs w:val="24"/>
        </w:rPr>
        <w:t>и</w:t>
      </w:r>
      <w:r w:rsidR="00180239">
        <w:rPr>
          <w:rFonts w:ascii="Times New Roman" w:hAnsi="Times New Roman" w:cs="Times New Roman"/>
          <w:sz w:val="24"/>
          <w:szCs w:val="24"/>
        </w:rPr>
        <w:t xml:space="preserve"> обычный аспирин тут не поможет.</w:t>
      </w:r>
    </w:p>
    <w:p w:rsidR="00A6021C" w:rsidRPr="005C4C0E" w:rsidRDefault="00182803" w:rsidP="005C4C0E">
      <w:pPr>
        <w:ind w:left="-851"/>
        <w:rPr>
          <w:rFonts w:ascii="Times New Roman" w:hAnsi="Times New Roman" w:cs="Times New Roman"/>
          <w:sz w:val="24"/>
          <w:szCs w:val="24"/>
        </w:rPr>
      </w:pPr>
      <w:r w:rsidRPr="005C4C0E">
        <w:rPr>
          <w:rFonts w:ascii="Times New Roman" w:hAnsi="Times New Roman" w:cs="Times New Roman"/>
          <w:sz w:val="24"/>
          <w:szCs w:val="24"/>
        </w:rPr>
        <w:t>Главным осложнением подагры является возникновение мочекаменной болезни. Камни в почках могут стать причиной почечной недостат</w:t>
      </w:r>
      <w:r w:rsidR="00A6021C" w:rsidRPr="005C4C0E">
        <w:rPr>
          <w:rFonts w:ascii="Times New Roman" w:hAnsi="Times New Roman" w:cs="Times New Roman"/>
          <w:sz w:val="24"/>
          <w:szCs w:val="24"/>
        </w:rPr>
        <w:t>очности, которая сложно лечится и приводит к летальному исходу.</w:t>
      </w:r>
    </w:p>
    <w:p w:rsidR="00A6021C" w:rsidRPr="005C4C0E" w:rsidRDefault="00A6021C" w:rsidP="005C4C0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C4C0E">
        <w:rPr>
          <w:rFonts w:ascii="Times New Roman" w:hAnsi="Times New Roman" w:cs="Times New Roman"/>
          <w:b/>
          <w:sz w:val="24"/>
          <w:szCs w:val="24"/>
        </w:rPr>
        <w:t>Виды болезни «царских особ»</w:t>
      </w:r>
    </w:p>
    <w:p w:rsidR="00554CDF" w:rsidRPr="005C4C0E" w:rsidRDefault="00554CDF" w:rsidP="005C4C0E">
      <w:pPr>
        <w:ind w:left="-851"/>
        <w:rPr>
          <w:rFonts w:ascii="Times New Roman" w:hAnsi="Times New Roman" w:cs="Times New Roman"/>
          <w:sz w:val="24"/>
          <w:szCs w:val="24"/>
        </w:rPr>
      </w:pPr>
      <w:r w:rsidRPr="005C4C0E">
        <w:rPr>
          <w:rFonts w:ascii="Times New Roman" w:hAnsi="Times New Roman" w:cs="Times New Roman"/>
          <w:sz w:val="24"/>
          <w:szCs w:val="24"/>
        </w:rPr>
        <w:t xml:space="preserve">В медицине принято различать два вида подагры – острую и хроническую. </w:t>
      </w:r>
    </w:p>
    <w:p w:rsidR="00554CDF" w:rsidRPr="005C4C0E" w:rsidRDefault="00554CDF" w:rsidP="005C4C0E">
      <w:pPr>
        <w:ind w:left="-851"/>
        <w:rPr>
          <w:rFonts w:ascii="Times New Roman" w:hAnsi="Times New Roman" w:cs="Times New Roman"/>
          <w:sz w:val="24"/>
          <w:szCs w:val="24"/>
        </w:rPr>
      </w:pPr>
      <w:r w:rsidRPr="005C4C0E">
        <w:rPr>
          <w:rFonts w:ascii="Times New Roman" w:hAnsi="Times New Roman" w:cs="Times New Roman"/>
          <w:sz w:val="24"/>
          <w:szCs w:val="24"/>
        </w:rPr>
        <w:t xml:space="preserve">Острая подагра протекает почти без симптомов. Тревожит она только во время болезненных приступов. Чем дольше человек игнорирует болезнь, тем чаще </w:t>
      </w:r>
      <w:r w:rsidR="00374CF2">
        <w:rPr>
          <w:rFonts w:ascii="Times New Roman" w:hAnsi="Times New Roman" w:cs="Times New Roman"/>
          <w:sz w:val="24"/>
          <w:szCs w:val="24"/>
        </w:rPr>
        <w:t>повторяются</w:t>
      </w:r>
      <w:r w:rsidRPr="005C4C0E">
        <w:rPr>
          <w:rFonts w:ascii="Times New Roman" w:hAnsi="Times New Roman" w:cs="Times New Roman"/>
          <w:sz w:val="24"/>
          <w:szCs w:val="24"/>
        </w:rPr>
        <w:t xml:space="preserve"> подагрические при</w:t>
      </w:r>
      <w:r w:rsidR="00374CF2">
        <w:rPr>
          <w:rFonts w:ascii="Times New Roman" w:hAnsi="Times New Roman" w:cs="Times New Roman"/>
          <w:sz w:val="24"/>
          <w:szCs w:val="24"/>
        </w:rPr>
        <w:t>падки</w:t>
      </w:r>
      <w:r w:rsidRPr="005C4C0E">
        <w:rPr>
          <w:rFonts w:ascii="Times New Roman" w:hAnsi="Times New Roman" w:cs="Times New Roman"/>
          <w:sz w:val="24"/>
          <w:szCs w:val="24"/>
        </w:rPr>
        <w:t>.</w:t>
      </w:r>
    </w:p>
    <w:p w:rsidR="00554CDF" w:rsidRPr="005C4C0E" w:rsidRDefault="00554CDF" w:rsidP="005C4C0E">
      <w:pPr>
        <w:ind w:left="-851"/>
        <w:rPr>
          <w:rFonts w:ascii="Times New Roman" w:hAnsi="Times New Roman" w:cs="Times New Roman"/>
          <w:sz w:val="24"/>
          <w:szCs w:val="24"/>
        </w:rPr>
      </w:pPr>
      <w:r w:rsidRPr="005C4C0E">
        <w:rPr>
          <w:rFonts w:ascii="Times New Roman" w:hAnsi="Times New Roman" w:cs="Times New Roman"/>
          <w:sz w:val="24"/>
          <w:szCs w:val="24"/>
        </w:rPr>
        <w:t xml:space="preserve">Хроническая подагра обычно возникает после прохождения периода острого вида </w:t>
      </w:r>
      <w:r w:rsidR="00FE43DA">
        <w:rPr>
          <w:rFonts w:ascii="Times New Roman" w:hAnsi="Times New Roman" w:cs="Times New Roman"/>
          <w:sz w:val="24"/>
          <w:szCs w:val="24"/>
        </w:rPr>
        <w:t>заболевания</w:t>
      </w:r>
      <w:r w:rsidRPr="005C4C0E">
        <w:rPr>
          <w:rFonts w:ascii="Times New Roman" w:hAnsi="Times New Roman" w:cs="Times New Roman"/>
          <w:sz w:val="24"/>
          <w:szCs w:val="24"/>
        </w:rPr>
        <w:t xml:space="preserve">, поражая те же суставы. Первыми криками помощи </w:t>
      </w:r>
      <w:r w:rsidR="00FE43DA">
        <w:rPr>
          <w:rFonts w:ascii="Times New Roman" w:hAnsi="Times New Roman" w:cs="Times New Roman"/>
          <w:sz w:val="24"/>
          <w:szCs w:val="24"/>
        </w:rPr>
        <w:t>пораженного</w:t>
      </w:r>
      <w:r w:rsidRPr="005C4C0E">
        <w:rPr>
          <w:rFonts w:ascii="Times New Roman" w:hAnsi="Times New Roman" w:cs="Times New Roman"/>
          <w:sz w:val="24"/>
          <w:szCs w:val="24"/>
        </w:rPr>
        <w:t xml:space="preserve"> участка станов</w:t>
      </w:r>
      <w:r w:rsidR="00FE43DA">
        <w:rPr>
          <w:rFonts w:ascii="Times New Roman" w:hAnsi="Times New Roman" w:cs="Times New Roman"/>
          <w:sz w:val="24"/>
          <w:szCs w:val="24"/>
        </w:rPr>
        <w:t>и</w:t>
      </w:r>
      <w:r w:rsidRPr="005C4C0E">
        <w:rPr>
          <w:rFonts w:ascii="Times New Roman" w:hAnsi="Times New Roman" w:cs="Times New Roman"/>
          <w:sz w:val="24"/>
          <w:szCs w:val="24"/>
        </w:rPr>
        <w:t>тся хруст при движениях, резкие бол</w:t>
      </w:r>
      <w:r w:rsidR="00FE43DA">
        <w:rPr>
          <w:rFonts w:ascii="Times New Roman" w:hAnsi="Times New Roman" w:cs="Times New Roman"/>
          <w:sz w:val="24"/>
          <w:szCs w:val="24"/>
        </w:rPr>
        <w:t>евые ощущения</w:t>
      </w:r>
      <w:r w:rsidRPr="005C4C0E">
        <w:rPr>
          <w:rFonts w:ascii="Times New Roman" w:hAnsi="Times New Roman" w:cs="Times New Roman"/>
          <w:sz w:val="24"/>
          <w:szCs w:val="24"/>
        </w:rPr>
        <w:t xml:space="preserve"> при чрезмерной нагрузке. </w:t>
      </w:r>
      <w:r w:rsidR="00FE43DA">
        <w:rPr>
          <w:rFonts w:ascii="Times New Roman" w:hAnsi="Times New Roman" w:cs="Times New Roman"/>
          <w:sz w:val="24"/>
          <w:szCs w:val="24"/>
        </w:rPr>
        <w:t>Боли</w:t>
      </w:r>
      <w:r w:rsidRPr="005C4C0E">
        <w:rPr>
          <w:rFonts w:ascii="Times New Roman" w:hAnsi="Times New Roman" w:cs="Times New Roman"/>
          <w:sz w:val="24"/>
          <w:szCs w:val="24"/>
        </w:rPr>
        <w:t xml:space="preserve"> терпим</w:t>
      </w:r>
      <w:r w:rsidR="00FE43DA">
        <w:rPr>
          <w:rFonts w:ascii="Times New Roman" w:hAnsi="Times New Roman" w:cs="Times New Roman"/>
          <w:sz w:val="24"/>
          <w:szCs w:val="24"/>
        </w:rPr>
        <w:t>ые</w:t>
      </w:r>
      <w:r w:rsidRPr="005C4C0E">
        <w:rPr>
          <w:rFonts w:ascii="Times New Roman" w:hAnsi="Times New Roman" w:cs="Times New Roman"/>
          <w:sz w:val="24"/>
          <w:szCs w:val="24"/>
        </w:rPr>
        <w:t>, но постоянн</w:t>
      </w:r>
      <w:r w:rsidR="00FE43DA">
        <w:rPr>
          <w:rFonts w:ascii="Times New Roman" w:hAnsi="Times New Roman" w:cs="Times New Roman"/>
          <w:sz w:val="24"/>
          <w:szCs w:val="24"/>
        </w:rPr>
        <w:t>ые</w:t>
      </w:r>
      <w:r w:rsidRPr="005C4C0E">
        <w:rPr>
          <w:rFonts w:ascii="Times New Roman" w:hAnsi="Times New Roman" w:cs="Times New Roman"/>
          <w:sz w:val="24"/>
          <w:szCs w:val="24"/>
        </w:rPr>
        <w:t xml:space="preserve">, </w:t>
      </w:r>
      <w:r w:rsidR="00FE43DA" w:rsidRPr="005C4C0E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5C4C0E" w:rsidRPr="005C4C0E">
        <w:rPr>
          <w:rFonts w:ascii="Times New Roman" w:hAnsi="Times New Roman" w:cs="Times New Roman"/>
          <w:sz w:val="24"/>
          <w:szCs w:val="24"/>
        </w:rPr>
        <w:t>дл</w:t>
      </w:r>
      <w:r w:rsidR="00FE43DA">
        <w:rPr>
          <w:rFonts w:ascii="Times New Roman" w:hAnsi="Times New Roman" w:cs="Times New Roman"/>
          <w:sz w:val="24"/>
          <w:szCs w:val="24"/>
        </w:rPr>
        <w:t>я</w:t>
      </w:r>
      <w:r w:rsidR="005C4C0E" w:rsidRPr="005C4C0E">
        <w:rPr>
          <w:rFonts w:ascii="Times New Roman" w:hAnsi="Times New Roman" w:cs="Times New Roman"/>
          <w:sz w:val="24"/>
          <w:szCs w:val="24"/>
        </w:rPr>
        <w:t xml:space="preserve">тся </w:t>
      </w:r>
      <w:r w:rsidRPr="005C4C0E">
        <w:rPr>
          <w:rFonts w:ascii="Times New Roman" w:hAnsi="Times New Roman" w:cs="Times New Roman"/>
          <w:sz w:val="24"/>
          <w:szCs w:val="24"/>
        </w:rPr>
        <w:t xml:space="preserve">по несколько месяцев. Со временем сустав и вовсе деформируется. Если долго не лечить болезнь, то возможна полная потеря </w:t>
      </w:r>
      <w:r w:rsidR="005C4C0E" w:rsidRPr="005C4C0E">
        <w:rPr>
          <w:rFonts w:ascii="Times New Roman" w:hAnsi="Times New Roman" w:cs="Times New Roman"/>
          <w:sz w:val="24"/>
          <w:szCs w:val="24"/>
        </w:rPr>
        <w:t>трудоспособности</w:t>
      </w:r>
      <w:r w:rsidRPr="005C4C0E">
        <w:rPr>
          <w:rFonts w:ascii="Times New Roman" w:hAnsi="Times New Roman" w:cs="Times New Roman"/>
          <w:sz w:val="24"/>
          <w:szCs w:val="24"/>
        </w:rPr>
        <w:t xml:space="preserve">. </w:t>
      </w:r>
      <w:r w:rsidR="005C4C0E" w:rsidRPr="005C4C0E">
        <w:rPr>
          <w:rFonts w:ascii="Times New Roman" w:hAnsi="Times New Roman" w:cs="Times New Roman"/>
          <w:sz w:val="24"/>
          <w:szCs w:val="24"/>
        </w:rPr>
        <w:t>Именно хроническая подагра приводит к мочекаменной болезни</w:t>
      </w:r>
      <w:r w:rsidR="00374CF2">
        <w:rPr>
          <w:rFonts w:ascii="Times New Roman" w:hAnsi="Times New Roman" w:cs="Times New Roman"/>
          <w:sz w:val="24"/>
          <w:szCs w:val="24"/>
        </w:rPr>
        <w:t>,</w:t>
      </w:r>
      <w:r w:rsidR="005C4C0E" w:rsidRPr="005C4C0E">
        <w:rPr>
          <w:rFonts w:ascii="Times New Roman" w:hAnsi="Times New Roman" w:cs="Times New Roman"/>
          <w:sz w:val="24"/>
          <w:szCs w:val="24"/>
        </w:rPr>
        <w:t xml:space="preserve"> циститу.</w:t>
      </w:r>
    </w:p>
    <w:p w:rsidR="00634445" w:rsidRPr="005C4C0E" w:rsidRDefault="00634445" w:rsidP="005C4C0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C4C0E">
        <w:rPr>
          <w:rFonts w:ascii="Times New Roman" w:hAnsi="Times New Roman" w:cs="Times New Roman"/>
          <w:b/>
          <w:sz w:val="24"/>
          <w:szCs w:val="24"/>
        </w:rPr>
        <w:t>Лечение</w:t>
      </w:r>
    </w:p>
    <w:p w:rsidR="00634445" w:rsidRPr="005C4C0E" w:rsidRDefault="005C4C0E" w:rsidP="005C4C0E">
      <w:pPr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Основной частью лечения подагры является правильное питание. Так соли мочевой кислоты не смогут задерживаться в организме. Следует </w:t>
      </w:r>
      <w:r w:rsidR="00EA47E1">
        <w:rPr>
          <w:rFonts w:ascii="Times New Roman" w:hAnsi="Times New Roman" w:cs="Times New Roman"/>
          <w:sz w:val="24"/>
          <w:szCs w:val="24"/>
        </w:rPr>
        <w:t>регулярно</w:t>
      </w:r>
      <w:r>
        <w:rPr>
          <w:rFonts w:ascii="Times New Roman" w:hAnsi="Times New Roman" w:cs="Times New Roman"/>
          <w:sz w:val="24"/>
          <w:szCs w:val="24"/>
        </w:rPr>
        <w:t xml:space="preserve"> заниматься спортом – гимнастикой, плаванием, ходьбой.</w:t>
      </w:r>
      <w:r w:rsidR="001E4487">
        <w:rPr>
          <w:rFonts w:ascii="Times New Roman" w:hAnsi="Times New Roman" w:cs="Times New Roman"/>
          <w:sz w:val="24"/>
          <w:szCs w:val="24"/>
        </w:rPr>
        <w:t xml:space="preserve"> Для медикаментозного лечения советуем обратиться к врачу-ревматологу.</w:t>
      </w:r>
      <w:r>
        <w:rPr>
          <w:rFonts w:ascii="Times New Roman" w:hAnsi="Times New Roman" w:cs="Times New Roman"/>
          <w:sz w:val="24"/>
          <w:szCs w:val="24"/>
        </w:rPr>
        <w:t xml:space="preserve"> Лучше всего </w:t>
      </w:r>
      <w:r w:rsidR="00242659">
        <w:rPr>
          <w:rFonts w:ascii="Times New Roman" w:hAnsi="Times New Roman" w:cs="Times New Roman"/>
          <w:sz w:val="24"/>
          <w:szCs w:val="24"/>
        </w:rPr>
        <w:t>приступать к</w:t>
      </w:r>
      <w:r>
        <w:rPr>
          <w:rFonts w:ascii="Times New Roman" w:hAnsi="Times New Roman" w:cs="Times New Roman"/>
          <w:sz w:val="24"/>
          <w:szCs w:val="24"/>
        </w:rPr>
        <w:t xml:space="preserve"> лечени</w:t>
      </w:r>
      <w:r w:rsidR="0024265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 самой начальной стадии, это избавит от риска возникновения осложнений. </w:t>
      </w:r>
    </w:p>
    <w:sectPr w:rsidR="00634445" w:rsidRPr="005C4C0E" w:rsidSect="0023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904"/>
    <w:multiLevelType w:val="hybridMultilevel"/>
    <w:tmpl w:val="A5203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73D2"/>
    <w:multiLevelType w:val="hybridMultilevel"/>
    <w:tmpl w:val="ED8494E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4790D18"/>
    <w:multiLevelType w:val="hybridMultilevel"/>
    <w:tmpl w:val="F236B0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437028C"/>
    <w:multiLevelType w:val="hybridMultilevel"/>
    <w:tmpl w:val="ECE2245C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A552AB6"/>
    <w:multiLevelType w:val="hybridMultilevel"/>
    <w:tmpl w:val="73FAA0D0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B2F659F"/>
    <w:multiLevelType w:val="hybridMultilevel"/>
    <w:tmpl w:val="83CEFA7E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56CD34E7"/>
    <w:multiLevelType w:val="hybridMultilevel"/>
    <w:tmpl w:val="88B4DA4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58410D3D"/>
    <w:multiLevelType w:val="hybridMultilevel"/>
    <w:tmpl w:val="3272882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8">
    <w:nsid w:val="626F0941"/>
    <w:multiLevelType w:val="hybridMultilevel"/>
    <w:tmpl w:val="AFA248E8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65257E45"/>
    <w:multiLevelType w:val="hybridMultilevel"/>
    <w:tmpl w:val="C492C892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6B2D6DF6"/>
    <w:multiLevelType w:val="hybridMultilevel"/>
    <w:tmpl w:val="9EE64B3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46EB8"/>
    <w:rsid w:val="00017978"/>
    <w:rsid w:val="00034104"/>
    <w:rsid w:val="00047C50"/>
    <w:rsid w:val="000545E7"/>
    <w:rsid w:val="000566F0"/>
    <w:rsid w:val="00064C10"/>
    <w:rsid w:val="000878DF"/>
    <w:rsid w:val="000A0629"/>
    <w:rsid w:val="000A23A6"/>
    <w:rsid w:val="000B1ADA"/>
    <w:rsid w:val="000C15C9"/>
    <w:rsid w:val="000D1BE6"/>
    <w:rsid w:val="000D3917"/>
    <w:rsid w:val="000D3E79"/>
    <w:rsid w:val="000E1FDB"/>
    <w:rsid w:val="000E5B4D"/>
    <w:rsid w:val="000E7915"/>
    <w:rsid w:val="000F4BC0"/>
    <w:rsid w:val="001232E5"/>
    <w:rsid w:val="0012602B"/>
    <w:rsid w:val="0012705A"/>
    <w:rsid w:val="001524B0"/>
    <w:rsid w:val="00167D2F"/>
    <w:rsid w:val="00180239"/>
    <w:rsid w:val="00182803"/>
    <w:rsid w:val="001D48DA"/>
    <w:rsid w:val="001E4487"/>
    <w:rsid w:val="00217923"/>
    <w:rsid w:val="00226A65"/>
    <w:rsid w:val="00230067"/>
    <w:rsid w:val="00242659"/>
    <w:rsid w:val="002642CD"/>
    <w:rsid w:val="002655BE"/>
    <w:rsid w:val="0026680F"/>
    <w:rsid w:val="00291C61"/>
    <w:rsid w:val="002930F2"/>
    <w:rsid w:val="00293F99"/>
    <w:rsid w:val="002B08D2"/>
    <w:rsid w:val="002B1714"/>
    <w:rsid w:val="002C54CA"/>
    <w:rsid w:val="003040E7"/>
    <w:rsid w:val="00307ED7"/>
    <w:rsid w:val="00331B44"/>
    <w:rsid w:val="003560A5"/>
    <w:rsid w:val="00374CF2"/>
    <w:rsid w:val="00380C2C"/>
    <w:rsid w:val="00385A66"/>
    <w:rsid w:val="00392BAA"/>
    <w:rsid w:val="00393C56"/>
    <w:rsid w:val="003A64A9"/>
    <w:rsid w:val="003B227C"/>
    <w:rsid w:val="003C3BD9"/>
    <w:rsid w:val="003C5971"/>
    <w:rsid w:val="003D38F5"/>
    <w:rsid w:val="00400BFD"/>
    <w:rsid w:val="004141F8"/>
    <w:rsid w:val="00417D5B"/>
    <w:rsid w:val="00443ACE"/>
    <w:rsid w:val="00452579"/>
    <w:rsid w:val="00471173"/>
    <w:rsid w:val="0047220B"/>
    <w:rsid w:val="00486E11"/>
    <w:rsid w:val="004979B7"/>
    <w:rsid w:val="004A2CF7"/>
    <w:rsid w:val="004B1D92"/>
    <w:rsid w:val="004C209F"/>
    <w:rsid w:val="004C6EAF"/>
    <w:rsid w:val="004D6BC4"/>
    <w:rsid w:val="004E02E4"/>
    <w:rsid w:val="004F6CCC"/>
    <w:rsid w:val="004F7718"/>
    <w:rsid w:val="00516DF1"/>
    <w:rsid w:val="00530FDB"/>
    <w:rsid w:val="00533860"/>
    <w:rsid w:val="00546EB8"/>
    <w:rsid w:val="00554CDF"/>
    <w:rsid w:val="00570F28"/>
    <w:rsid w:val="005C3A9F"/>
    <w:rsid w:val="005C4C0E"/>
    <w:rsid w:val="005C65AC"/>
    <w:rsid w:val="005D278F"/>
    <w:rsid w:val="005F4A2E"/>
    <w:rsid w:val="006132A9"/>
    <w:rsid w:val="00631C3A"/>
    <w:rsid w:val="00633552"/>
    <w:rsid w:val="00634445"/>
    <w:rsid w:val="00652F2F"/>
    <w:rsid w:val="0065785F"/>
    <w:rsid w:val="00662E06"/>
    <w:rsid w:val="006D1B67"/>
    <w:rsid w:val="006D43E1"/>
    <w:rsid w:val="006F3EB9"/>
    <w:rsid w:val="007020A0"/>
    <w:rsid w:val="0071520B"/>
    <w:rsid w:val="007231CA"/>
    <w:rsid w:val="00736F79"/>
    <w:rsid w:val="00745C7A"/>
    <w:rsid w:val="00754A3E"/>
    <w:rsid w:val="007625E6"/>
    <w:rsid w:val="00783A49"/>
    <w:rsid w:val="00785D4A"/>
    <w:rsid w:val="00786DCD"/>
    <w:rsid w:val="007A4BCA"/>
    <w:rsid w:val="007C1B49"/>
    <w:rsid w:val="007D0617"/>
    <w:rsid w:val="007D1B40"/>
    <w:rsid w:val="007E6B17"/>
    <w:rsid w:val="008143A8"/>
    <w:rsid w:val="0082309F"/>
    <w:rsid w:val="00865FDA"/>
    <w:rsid w:val="008705EC"/>
    <w:rsid w:val="00877D19"/>
    <w:rsid w:val="008B21EC"/>
    <w:rsid w:val="008B4FD8"/>
    <w:rsid w:val="008C1253"/>
    <w:rsid w:val="008D3161"/>
    <w:rsid w:val="008E6079"/>
    <w:rsid w:val="008F729F"/>
    <w:rsid w:val="008F7511"/>
    <w:rsid w:val="008F7CC3"/>
    <w:rsid w:val="00913722"/>
    <w:rsid w:val="00917B3F"/>
    <w:rsid w:val="0093375D"/>
    <w:rsid w:val="009338BB"/>
    <w:rsid w:val="009737D3"/>
    <w:rsid w:val="00973D25"/>
    <w:rsid w:val="00985B4C"/>
    <w:rsid w:val="009E1FF8"/>
    <w:rsid w:val="009E7EE7"/>
    <w:rsid w:val="009F4C95"/>
    <w:rsid w:val="00A6021C"/>
    <w:rsid w:val="00A7068A"/>
    <w:rsid w:val="00A82D5B"/>
    <w:rsid w:val="00A83970"/>
    <w:rsid w:val="00A83A65"/>
    <w:rsid w:val="00A94F55"/>
    <w:rsid w:val="00A955DD"/>
    <w:rsid w:val="00AA4566"/>
    <w:rsid w:val="00AB3159"/>
    <w:rsid w:val="00AC507A"/>
    <w:rsid w:val="00AD42CB"/>
    <w:rsid w:val="00AE474E"/>
    <w:rsid w:val="00AE6E79"/>
    <w:rsid w:val="00AF5CC2"/>
    <w:rsid w:val="00B02273"/>
    <w:rsid w:val="00B07238"/>
    <w:rsid w:val="00B17334"/>
    <w:rsid w:val="00B70B39"/>
    <w:rsid w:val="00B81CD4"/>
    <w:rsid w:val="00BA2D65"/>
    <w:rsid w:val="00BC368F"/>
    <w:rsid w:val="00BF28E2"/>
    <w:rsid w:val="00C06E9D"/>
    <w:rsid w:val="00C2292E"/>
    <w:rsid w:val="00C5157A"/>
    <w:rsid w:val="00C52C78"/>
    <w:rsid w:val="00C60997"/>
    <w:rsid w:val="00CA1527"/>
    <w:rsid w:val="00CB4970"/>
    <w:rsid w:val="00CB61EF"/>
    <w:rsid w:val="00CC1B03"/>
    <w:rsid w:val="00CC4543"/>
    <w:rsid w:val="00CD35CB"/>
    <w:rsid w:val="00CD7B7F"/>
    <w:rsid w:val="00CE1B56"/>
    <w:rsid w:val="00CE5394"/>
    <w:rsid w:val="00D31608"/>
    <w:rsid w:val="00D73CF0"/>
    <w:rsid w:val="00D75830"/>
    <w:rsid w:val="00DC0A3E"/>
    <w:rsid w:val="00E01428"/>
    <w:rsid w:val="00E025EE"/>
    <w:rsid w:val="00E052C1"/>
    <w:rsid w:val="00E11B03"/>
    <w:rsid w:val="00E1625F"/>
    <w:rsid w:val="00E212E2"/>
    <w:rsid w:val="00E337CC"/>
    <w:rsid w:val="00E36ED0"/>
    <w:rsid w:val="00E41545"/>
    <w:rsid w:val="00E53184"/>
    <w:rsid w:val="00E54365"/>
    <w:rsid w:val="00E549A1"/>
    <w:rsid w:val="00E60A86"/>
    <w:rsid w:val="00E63250"/>
    <w:rsid w:val="00E7114D"/>
    <w:rsid w:val="00E75F24"/>
    <w:rsid w:val="00E9040E"/>
    <w:rsid w:val="00EA47E1"/>
    <w:rsid w:val="00EB6EA0"/>
    <w:rsid w:val="00EC7F7F"/>
    <w:rsid w:val="00ED05EB"/>
    <w:rsid w:val="00F14286"/>
    <w:rsid w:val="00F309F4"/>
    <w:rsid w:val="00F33A05"/>
    <w:rsid w:val="00F40CF2"/>
    <w:rsid w:val="00F422DB"/>
    <w:rsid w:val="00F51676"/>
    <w:rsid w:val="00F7458B"/>
    <w:rsid w:val="00F76380"/>
    <w:rsid w:val="00FA382C"/>
    <w:rsid w:val="00FA762D"/>
    <w:rsid w:val="00FB33E4"/>
    <w:rsid w:val="00FB3EFD"/>
    <w:rsid w:val="00FC28AE"/>
    <w:rsid w:val="00FD4D4E"/>
    <w:rsid w:val="00FE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2F"/>
    <w:pPr>
      <w:ind w:left="720"/>
      <w:contextualSpacing/>
    </w:pPr>
  </w:style>
  <w:style w:type="character" w:customStyle="1" w:styleId="apple-converted-space">
    <w:name w:val="apple-converted-space"/>
    <w:basedOn w:val="a0"/>
    <w:rsid w:val="00C5157A"/>
  </w:style>
  <w:style w:type="character" w:styleId="a4">
    <w:name w:val="Hyperlink"/>
    <w:basedOn w:val="a0"/>
    <w:uiPriority w:val="99"/>
    <w:semiHidden/>
    <w:unhideWhenUsed/>
    <w:rsid w:val="00C51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C%D0%BE%D1%87%D0%B5%D0%B2%D0%B0%D1%8F_%D0%BA%D0%B8%D1%81%D0%BB%D0%BE%D1%8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4254</Characters>
  <Application>Microsoft Office Word</Application>
  <DocSecurity>0</DocSecurity>
  <Lines>72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2014-07-31T17:42:00Z</dcterms:created>
  <dcterms:modified xsi:type="dcterms:W3CDTF">2014-07-31T17:42:00Z</dcterms:modified>
</cp:coreProperties>
</file>