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C" w:rsidRPr="004C26DC" w:rsidRDefault="004C26DC" w:rsidP="004C2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26DC">
        <w:rPr>
          <w:rFonts w:ascii="Times New Roman" w:hAnsi="Times New Roman" w:cs="Times New Roman"/>
          <w:sz w:val="24"/>
          <w:szCs w:val="24"/>
        </w:rPr>
        <w:t xml:space="preserve">Все знают популярную марку автомобиля Форд. Немало людей, которые приобрели себе автомобиль, счастливы и до сих пор испытывают дороги на прочность, сидя в этом шикарном автомобиле. А что нам известно о компании Форд? Почему эта машина так актуальна в наше время? </w:t>
      </w:r>
    </w:p>
    <w:p w:rsidR="004C26DC" w:rsidRPr="004C26DC" w:rsidRDefault="004C26DC" w:rsidP="004C2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26DC">
        <w:rPr>
          <w:rFonts w:ascii="Times New Roman" w:hAnsi="Times New Roman" w:cs="Times New Roman"/>
          <w:sz w:val="24"/>
          <w:szCs w:val="24"/>
        </w:rPr>
        <w:t xml:space="preserve">Обратимся к истокам истории. Перенесёмся в 1903 год. Год начала и перемен. Именно в этом году некий Генри Форд и его одиннадцать компаньонов создали маленькую фирму Ford Motor Company. Стартовый капитал был малобюджетным, так как </w:t>
      </w:r>
      <w:proofErr w:type="gramStart"/>
      <w:r w:rsidRPr="004C26DC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4C26DC">
        <w:rPr>
          <w:rFonts w:ascii="Times New Roman" w:hAnsi="Times New Roman" w:cs="Times New Roman"/>
          <w:sz w:val="24"/>
          <w:szCs w:val="24"/>
        </w:rPr>
        <w:t xml:space="preserve"> компании форда быстро обанкротилась, что раз и навсегда изменила его взгляды в автобизнесе. Сделав выводы из своих прошлых ошибок, и дабы не наступать </w:t>
      </w:r>
      <w:proofErr w:type="gramStart"/>
      <w:r w:rsidRPr="004C26D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C26DC">
        <w:rPr>
          <w:rFonts w:ascii="Times New Roman" w:hAnsi="Times New Roman" w:cs="Times New Roman"/>
          <w:sz w:val="24"/>
          <w:szCs w:val="24"/>
        </w:rPr>
        <w:t xml:space="preserve"> же самые грабли ещё раз, Генри занялся созданием авто для людей среднего класса. Это было далеко не просто, но он справился с задачей. </w:t>
      </w:r>
    </w:p>
    <w:p w:rsidR="004C26DC" w:rsidRPr="004C26DC" w:rsidRDefault="004C26DC" w:rsidP="004C2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26DC">
        <w:rPr>
          <w:rFonts w:ascii="Times New Roman" w:hAnsi="Times New Roman" w:cs="Times New Roman"/>
          <w:sz w:val="24"/>
          <w:szCs w:val="24"/>
        </w:rPr>
        <w:t>Первый автомобиль был выпущен под простым названием Ford A. О нём известно немного, только то, что прозвали его жители «бензиновой коляской». А вод следом за первым, в 1908 году вышла легенда Ford</w:t>
      </w:r>
      <w:proofErr w:type="gramStart"/>
      <w:r w:rsidRPr="004C26D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C26DC">
        <w:rPr>
          <w:rFonts w:ascii="Times New Roman" w:hAnsi="Times New Roman" w:cs="Times New Roman"/>
          <w:sz w:val="24"/>
          <w:szCs w:val="24"/>
        </w:rPr>
        <w:t>, продажи которого превзошли все ожидания. Почти каждый американец мог себе его позволить. Но это была не единственная причина его популярности. И даже спустя много лет, после Второй мировой войны компания Форд не теряла свой авторитет.</w:t>
      </w:r>
    </w:p>
    <w:p w:rsidR="004C26DC" w:rsidRPr="004C26DC" w:rsidRDefault="004C26DC" w:rsidP="004C2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26DC">
        <w:rPr>
          <w:rFonts w:ascii="Times New Roman" w:hAnsi="Times New Roman" w:cs="Times New Roman"/>
          <w:sz w:val="24"/>
          <w:szCs w:val="24"/>
        </w:rPr>
        <w:t>Смерть Генри была очень трагическим событием для компании, но это дало большой импульс для продолжения дела. Начали появляться другие модели, которые моментально завоевывали сердца автолюбителей. Классическим примером является Mustang.</w:t>
      </w:r>
    </w:p>
    <w:p w:rsidR="004C26DC" w:rsidRPr="004C26DC" w:rsidRDefault="004C26DC" w:rsidP="004C2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26DC">
        <w:rPr>
          <w:rFonts w:ascii="Times New Roman" w:hAnsi="Times New Roman" w:cs="Times New Roman"/>
          <w:sz w:val="24"/>
          <w:szCs w:val="24"/>
        </w:rPr>
        <w:t>И если вы счастливый киевлянин и обладатель такого прекрасного авто, то о его поломке не стоит беспокоиться. Компания производит высококачественный товар. Но и тут бывают исключения. Иногда детали изнашиваются, и требуется их замена. Но для такой популярной компании это не проблема. Они имеют свою сеть магазинов запчастей для любой марки Форда.</w:t>
      </w:r>
    </w:p>
    <w:p w:rsidR="00394189" w:rsidRPr="004C26DC" w:rsidRDefault="004C26DC" w:rsidP="004C26DC">
      <w:pPr>
        <w:spacing w:after="0"/>
        <w:ind w:firstLine="709"/>
      </w:pPr>
      <w:r w:rsidRPr="004C26DC">
        <w:rPr>
          <w:rFonts w:ascii="Times New Roman" w:hAnsi="Times New Roman" w:cs="Times New Roman"/>
          <w:sz w:val="24"/>
          <w:szCs w:val="24"/>
        </w:rPr>
        <w:t xml:space="preserve">Вам нужно только ввести в поиске «запчасти форд Киев», и вам предоставят массу </w:t>
      </w:r>
      <w:proofErr w:type="gramStart"/>
      <w:r w:rsidRPr="004C26DC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4C26DC">
        <w:rPr>
          <w:rFonts w:ascii="Times New Roman" w:hAnsi="Times New Roman" w:cs="Times New Roman"/>
          <w:sz w:val="24"/>
          <w:szCs w:val="24"/>
        </w:rPr>
        <w:t xml:space="preserve"> запчастей на любую модель Форд.</w:t>
      </w:r>
      <w:bookmarkEnd w:id="0"/>
    </w:p>
    <w:sectPr w:rsidR="00394189" w:rsidRPr="004C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87"/>
    <w:rsid w:val="00147C38"/>
    <w:rsid w:val="0024589F"/>
    <w:rsid w:val="00394189"/>
    <w:rsid w:val="004C26DC"/>
    <w:rsid w:val="005C1A7D"/>
    <w:rsid w:val="00691874"/>
    <w:rsid w:val="006D5820"/>
    <w:rsid w:val="0072592A"/>
    <w:rsid w:val="00753787"/>
    <w:rsid w:val="00A40DCC"/>
    <w:rsid w:val="00CF6A60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1666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SiSo4ka</cp:lastModifiedBy>
  <cp:revision>10</cp:revision>
  <dcterms:created xsi:type="dcterms:W3CDTF">2014-08-04T17:17:00Z</dcterms:created>
  <dcterms:modified xsi:type="dcterms:W3CDTF">2014-08-04T21:29:00Z</dcterms:modified>
</cp:coreProperties>
</file>