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51" w:rsidRDefault="000C4A51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толковом словаре Д. Ушакова Д. есть определение слову «</w:t>
      </w:r>
      <w:r w:rsidR="00D25A6B">
        <w:rPr>
          <w:rFonts w:ascii="Times New Roman" w:hAnsi="Times New Roman" w:cs="Times New Roman"/>
          <w:sz w:val="28"/>
          <w:szCs w:val="28"/>
        </w:rPr>
        <w:t>фискальный</w:t>
      </w:r>
      <w:r>
        <w:rPr>
          <w:rFonts w:ascii="Times New Roman" w:hAnsi="Times New Roman" w:cs="Times New Roman"/>
          <w:sz w:val="28"/>
          <w:szCs w:val="28"/>
        </w:rPr>
        <w:t>», согласно которому</w:t>
      </w:r>
      <w:r w:rsidR="00D25A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D25A6B">
        <w:rPr>
          <w:rFonts w:ascii="Times New Roman" w:hAnsi="Times New Roman" w:cs="Times New Roman"/>
          <w:sz w:val="28"/>
          <w:szCs w:val="28"/>
        </w:rPr>
        <w:t>человек, который служи</w:t>
      </w:r>
      <w:r>
        <w:rPr>
          <w:rFonts w:ascii="Times New Roman" w:hAnsi="Times New Roman" w:cs="Times New Roman"/>
          <w:sz w:val="28"/>
          <w:szCs w:val="28"/>
        </w:rPr>
        <w:t>т интересам фиска</w:t>
      </w:r>
      <w:r w:rsidR="002A6726">
        <w:rPr>
          <w:rFonts w:ascii="Times New Roman" w:hAnsi="Times New Roman" w:cs="Times New Roman"/>
          <w:sz w:val="28"/>
          <w:szCs w:val="28"/>
        </w:rPr>
        <w:t xml:space="preserve"> </w:t>
      </w:r>
      <w:r w:rsidR="005B2C07">
        <w:rPr>
          <w:rFonts w:ascii="Times New Roman" w:hAnsi="Times New Roman" w:cs="Times New Roman"/>
          <w:sz w:val="28"/>
          <w:szCs w:val="28"/>
        </w:rPr>
        <w:t>(государственная казна)</w:t>
      </w:r>
      <w:r>
        <w:rPr>
          <w:rFonts w:ascii="Times New Roman" w:hAnsi="Times New Roman" w:cs="Times New Roman"/>
          <w:sz w:val="28"/>
          <w:szCs w:val="28"/>
        </w:rPr>
        <w:t xml:space="preserve">. Подобное описание можно встретить и в словаре иностранных слов А. Чудина. А вот Н.Комлев в Словаре иностранных слов и М. Попов  в Полном словаре иностранных слов, вошедших в употребление в русском языке, немного иначе интерпретируют этот термин, они утверждает что «фискальный – экономист, который касается доходов в пользу государственной казны; налоговый». Похожие определения также можно встретить и в других словарях иностранных слов под ред. </w:t>
      </w:r>
      <w:proofErr w:type="spellStart"/>
      <w:r w:rsidR="003F1E79">
        <w:rPr>
          <w:rFonts w:ascii="Times New Roman" w:hAnsi="Times New Roman" w:cs="Times New Roman"/>
          <w:sz w:val="28"/>
          <w:szCs w:val="28"/>
        </w:rPr>
        <w:t>А.Михельсона</w:t>
      </w:r>
      <w:proofErr w:type="spellEnd"/>
      <w:r w:rsidR="003F1E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1E79">
        <w:rPr>
          <w:rFonts w:ascii="Times New Roman" w:hAnsi="Times New Roman" w:cs="Times New Roman"/>
          <w:sz w:val="28"/>
          <w:szCs w:val="28"/>
        </w:rPr>
        <w:t>Ф.Павленкова</w:t>
      </w:r>
      <w:proofErr w:type="spellEnd"/>
      <w:r w:rsidR="003F1E79">
        <w:rPr>
          <w:rFonts w:ascii="Times New Roman" w:hAnsi="Times New Roman" w:cs="Times New Roman"/>
          <w:sz w:val="28"/>
          <w:szCs w:val="28"/>
        </w:rPr>
        <w:t>.</w:t>
      </w:r>
    </w:p>
    <w:p w:rsidR="003F1E79" w:rsidRDefault="003F1E79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иначе миру представлен термин «фискальный» в Толковом словаре по финансам под общей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И.Осадчай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нем говорится, что </w:t>
      </w:r>
      <w:r w:rsidR="00D25A6B">
        <w:rPr>
          <w:rFonts w:ascii="Times New Roman" w:hAnsi="Times New Roman" w:cs="Times New Roman"/>
          <w:sz w:val="28"/>
          <w:szCs w:val="28"/>
        </w:rPr>
        <w:t>термин «</w:t>
      </w:r>
      <w:r>
        <w:rPr>
          <w:rFonts w:ascii="Times New Roman" w:hAnsi="Times New Roman" w:cs="Times New Roman"/>
          <w:sz w:val="28"/>
          <w:szCs w:val="28"/>
        </w:rPr>
        <w:t>фискальный</w:t>
      </w:r>
      <w:r w:rsidR="00D25A6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имеет три основных значения:</w:t>
      </w:r>
    </w:p>
    <w:p w:rsidR="003F1E79" w:rsidRDefault="00FD41B3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EE8">
        <w:rPr>
          <w:rFonts w:ascii="Times New Roman" w:hAnsi="Times New Roman" w:cs="Times New Roman"/>
          <w:sz w:val="28"/>
          <w:szCs w:val="28"/>
        </w:rPr>
        <w:t xml:space="preserve">1. Третья сторона, которая выступает от имени эмитента облигаций при оплате их подписчиками и в целом помогает эмитенту. </w:t>
      </w:r>
    </w:p>
    <w:p w:rsidR="003F1E79" w:rsidRDefault="00FD41B3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EE8">
        <w:rPr>
          <w:rFonts w:ascii="Times New Roman" w:hAnsi="Times New Roman" w:cs="Times New Roman"/>
          <w:sz w:val="28"/>
          <w:szCs w:val="28"/>
        </w:rPr>
        <w:t xml:space="preserve">2. Представитель одного из национальных финансовых институтов США, выступающий в качестве консультанта, например консультирующий Национальную ипотечную ассоциацию по вопросам ее долговых ценных бумаг. </w:t>
      </w:r>
    </w:p>
    <w:p w:rsidR="00410FAC" w:rsidRDefault="00FD41B3" w:rsidP="00410F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EE8">
        <w:rPr>
          <w:rFonts w:ascii="Times New Roman" w:hAnsi="Times New Roman" w:cs="Times New Roman"/>
          <w:sz w:val="28"/>
          <w:szCs w:val="28"/>
        </w:rPr>
        <w:t>3. В США агент, уполномоченный собирать налоги, доходы и сборы от имени правительства. Так, от имени Министерства финансов США эту функцию выполняют Федеральные резервные банки</w:t>
      </w:r>
      <w:r w:rsidR="00410FAC">
        <w:rPr>
          <w:rFonts w:ascii="Times New Roman" w:hAnsi="Times New Roman" w:cs="Times New Roman"/>
          <w:sz w:val="28"/>
          <w:szCs w:val="28"/>
        </w:rPr>
        <w:t>.</w:t>
      </w:r>
    </w:p>
    <w:p w:rsidR="00410FAC" w:rsidRDefault="00410FAC" w:rsidP="00410F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«Фискальный» по Ефремову имеет такие значения:</w:t>
      </w:r>
    </w:p>
    <w:p w:rsidR="00410FAC" w:rsidRPr="003E4EE8" w:rsidRDefault="00410FAC" w:rsidP="00410F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EE8">
        <w:rPr>
          <w:rFonts w:ascii="Times New Roman" w:hAnsi="Times New Roman" w:cs="Times New Roman"/>
          <w:sz w:val="28"/>
          <w:szCs w:val="28"/>
        </w:rPr>
        <w:t xml:space="preserve">1. Соотносящийся по знач. с сущ.: фискал, связанный с ним. </w:t>
      </w:r>
    </w:p>
    <w:p w:rsidR="00410FAC" w:rsidRDefault="00410FAC" w:rsidP="00410F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EE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E4EE8">
        <w:rPr>
          <w:rFonts w:ascii="Times New Roman" w:hAnsi="Times New Roman" w:cs="Times New Roman"/>
          <w:sz w:val="28"/>
          <w:szCs w:val="28"/>
        </w:rPr>
        <w:t>Свойственный</w:t>
      </w:r>
      <w:r>
        <w:rPr>
          <w:rFonts w:ascii="Times New Roman" w:hAnsi="Times New Roman" w:cs="Times New Roman"/>
          <w:sz w:val="28"/>
          <w:szCs w:val="28"/>
        </w:rPr>
        <w:t xml:space="preserve"> фискалу, характерный для него.</w:t>
      </w:r>
      <w:proofErr w:type="gramEnd"/>
    </w:p>
    <w:p w:rsidR="003F1E79" w:rsidRDefault="003F1E79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большом бухгалтерском словаре и в Большом экономическом словаре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А.Азрилияна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 «фискальный» определяется как налоговый, финансовый; тот, кто имеет отношение к аккумулированию государственных доходов (казны);</w:t>
      </w:r>
      <w:r w:rsidR="00D25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примеру, фискальный агент, фискальная политика и т.д.</w:t>
      </w:r>
    </w:p>
    <w:p w:rsidR="00410FAC" w:rsidRDefault="00410FAC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Стоит обратить свое внимание и на понятия «фискальный агент» и «фискальная политика».</w:t>
      </w:r>
    </w:p>
    <w:p w:rsidR="00410FAC" w:rsidRDefault="00410FAC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«фискального агента», то в Финансово-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инвистиционном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толковом словаре указано, что под этим словосочетанием </w:t>
      </w:r>
      <w:r w:rsidR="00690A38">
        <w:rPr>
          <w:rFonts w:ascii="Times New Roman" w:hAnsi="Times New Roman" w:cs="Times New Roman"/>
          <w:sz w:val="28"/>
          <w:szCs w:val="28"/>
        </w:rPr>
        <w:t>подразумевают</w:t>
      </w:r>
      <w:r>
        <w:rPr>
          <w:rFonts w:ascii="Times New Roman" w:hAnsi="Times New Roman" w:cs="Times New Roman"/>
          <w:sz w:val="28"/>
          <w:szCs w:val="28"/>
        </w:rPr>
        <w:t xml:space="preserve"> банк или трастовую компанию</w:t>
      </w:r>
      <w:r w:rsidR="000577B7">
        <w:rPr>
          <w:rFonts w:ascii="Times New Roman" w:hAnsi="Times New Roman" w:cs="Times New Roman"/>
          <w:sz w:val="28"/>
          <w:szCs w:val="28"/>
        </w:rPr>
        <w:t xml:space="preserve">, которая действует в рамках соглашения о корпоративном трасте. В этом случае, фискальный агент занимается выдачей средств на выплаты </w:t>
      </w:r>
      <w:r w:rsidR="00690A38">
        <w:rPr>
          <w:rFonts w:ascii="Times New Roman" w:hAnsi="Times New Roman" w:cs="Times New Roman"/>
          <w:sz w:val="28"/>
          <w:szCs w:val="28"/>
        </w:rPr>
        <w:t>дивидендов</w:t>
      </w:r>
      <w:r w:rsidR="000577B7">
        <w:rPr>
          <w:rFonts w:ascii="Times New Roman" w:hAnsi="Times New Roman" w:cs="Times New Roman"/>
          <w:sz w:val="28"/>
          <w:szCs w:val="28"/>
        </w:rPr>
        <w:t xml:space="preserve">, расчетов по </w:t>
      </w:r>
      <w:r w:rsidR="00690A38">
        <w:rPr>
          <w:rFonts w:ascii="Times New Roman" w:hAnsi="Times New Roman" w:cs="Times New Roman"/>
          <w:sz w:val="28"/>
          <w:szCs w:val="28"/>
        </w:rPr>
        <w:t>облигациям</w:t>
      </w:r>
      <w:r w:rsidR="000577B7">
        <w:rPr>
          <w:rFonts w:ascii="Times New Roman" w:hAnsi="Times New Roman" w:cs="Times New Roman"/>
          <w:sz w:val="28"/>
          <w:szCs w:val="28"/>
        </w:rPr>
        <w:t xml:space="preserve">, купонам, выплатам налогов и т.д. </w:t>
      </w:r>
    </w:p>
    <w:p w:rsidR="000577B7" w:rsidRPr="000577B7" w:rsidRDefault="000577B7" w:rsidP="000577B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книге «Современные деньги и банковское дело» имеется такое обозначение этого понятия. Фискальный агент – выполняет функции главного банка как депозитария государственных финансов, которые имеются от сбора налогов, а также выступает как координатор правительственных эмиссий долговых инструментов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денег взаймы.</w:t>
      </w:r>
      <w:r w:rsidRPr="00057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Словаре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бизнес-терминов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обозначается, что фискальный агент – это либо налоговый агент; либо агент государственного или правительственного органа, который отвечает за выпуск и погашение облигаций, оплату чеков, ведение счетов и прочего. Чаще всего </w:t>
      </w:r>
      <w:r w:rsidR="00690A38">
        <w:rPr>
          <w:rFonts w:ascii="Times New Roman" w:hAnsi="Times New Roman" w:cs="Times New Roman"/>
          <w:sz w:val="28"/>
          <w:szCs w:val="28"/>
        </w:rPr>
        <w:t xml:space="preserve">фискальным </w:t>
      </w:r>
      <w:r>
        <w:rPr>
          <w:rFonts w:ascii="Times New Roman" w:hAnsi="Times New Roman" w:cs="Times New Roman"/>
          <w:sz w:val="28"/>
          <w:szCs w:val="28"/>
        </w:rPr>
        <w:t>агентом является Центральный банк страны.</w:t>
      </w:r>
    </w:p>
    <w:p w:rsidR="00CE6F7A" w:rsidRDefault="00CE6F7A" w:rsidP="00690A3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«фискальной политики», то в Современном экономическом словаре разъясняется термин так: это политика государства, которая занимается налогообложением, правительственными расходами, бюджетом. Об этом же упомянуто и в Кратком словаре экономиста Н. Зайцева. </w:t>
      </w:r>
      <w:r w:rsidR="00690A38">
        <w:rPr>
          <w:rFonts w:ascii="Times New Roman" w:hAnsi="Times New Roman" w:cs="Times New Roman"/>
          <w:sz w:val="28"/>
          <w:szCs w:val="28"/>
        </w:rPr>
        <w:t>А в словаре-справочнике по экономики и праву, помимо этого объяснения имеется и утверждение о том, что фискальная политика – это часть финансовой политики и важной составной частью экономической политики государства.</w:t>
      </w:r>
    </w:p>
    <w:p w:rsidR="002A6726" w:rsidRDefault="002A6726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термин «фискальный» тесно связанный с понятием «фиск». В </w:t>
      </w:r>
      <w:r w:rsidRPr="002A6726">
        <w:rPr>
          <w:rFonts w:ascii="Times New Roman" w:hAnsi="Times New Roman" w:cs="Times New Roman"/>
          <w:sz w:val="28"/>
          <w:szCs w:val="28"/>
        </w:rPr>
        <w:t>Энциклопедическ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6726">
        <w:rPr>
          <w:rFonts w:ascii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6726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26">
        <w:rPr>
          <w:rFonts w:ascii="Times New Roman" w:hAnsi="Times New Roman" w:cs="Times New Roman"/>
          <w:sz w:val="28"/>
          <w:szCs w:val="28"/>
        </w:rPr>
        <w:t xml:space="preserve">Брокгауза и </w:t>
      </w:r>
      <w:proofErr w:type="spellStart"/>
      <w:r w:rsidRPr="002A672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A67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6726"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обширное </w:t>
      </w:r>
      <w:r w:rsidR="00410FAC">
        <w:rPr>
          <w:rFonts w:ascii="Times New Roman" w:hAnsi="Times New Roman" w:cs="Times New Roman"/>
          <w:sz w:val="28"/>
          <w:szCs w:val="28"/>
        </w:rPr>
        <w:t>и полное описание этого слова. И</w:t>
      </w:r>
      <w:r>
        <w:rPr>
          <w:rFonts w:ascii="Times New Roman" w:hAnsi="Times New Roman" w:cs="Times New Roman"/>
          <w:sz w:val="28"/>
          <w:szCs w:val="28"/>
        </w:rPr>
        <w:t>так, «фиск»</w:t>
      </w:r>
      <w:r w:rsidR="00410FAC">
        <w:rPr>
          <w:rFonts w:ascii="Times New Roman" w:hAnsi="Times New Roman" w:cs="Times New Roman"/>
          <w:sz w:val="28"/>
          <w:szCs w:val="28"/>
        </w:rPr>
        <w:t xml:space="preserve"> - еще в эпоху Р</w:t>
      </w:r>
      <w:r>
        <w:rPr>
          <w:rFonts w:ascii="Times New Roman" w:hAnsi="Times New Roman" w:cs="Times New Roman"/>
          <w:sz w:val="28"/>
          <w:szCs w:val="28"/>
        </w:rPr>
        <w:t xml:space="preserve">имской империи слово </w:t>
      </w:r>
      <w:proofErr w:type="spellStart"/>
      <w:r w:rsidRPr="002A6726">
        <w:rPr>
          <w:rFonts w:ascii="Times New Roman" w:hAnsi="Times New Roman" w:cs="Times New Roman"/>
          <w:sz w:val="28"/>
          <w:szCs w:val="28"/>
        </w:rPr>
        <w:t>fiscus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использовали для определения специальной корзины, в которую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было принято </w:t>
      </w:r>
      <w:r w:rsidR="00410FAC">
        <w:rPr>
          <w:rFonts w:ascii="Times New Roman" w:hAnsi="Times New Roman" w:cs="Times New Roman"/>
          <w:sz w:val="28"/>
          <w:szCs w:val="28"/>
        </w:rPr>
        <w:t>складывать</w:t>
      </w:r>
      <w:r>
        <w:rPr>
          <w:rFonts w:ascii="Times New Roman" w:hAnsi="Times New Roman" w:cs="Times New Roman"/>
          <w:sz w:val="28"/>
          <w:szCs w:val="28"/>
        </w:rPr>
        <w:t xml:space="preserve"> переходный суммы денег. От сюда и пошло обозначения понятия «фиск»</w:t>
      </w:r>
      <w:r w:rsidR="00410FA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касса, сумма в которой могла быть немедленно выданной. Со временем это понятия стало обозначать, что касса принадлежит только императору, и не кому более. </w:t>
      </w:r>
      <w:r w:rsidR="00D36040">
        <w:rPr>
          <w:rFonts w:ascii="Times New Roman" w:hAnsi="Times New Roman" w:cs="Times New Roman"/>
          <w:sz w:val="28"/>
          <w:szCs w:val="28"/>
        </w:rPr>
        <w:t xml:space="preserve">Получается, что словом «фиск» обозначали все императорские управления и кассы, а вот словом «фискальный» все то, что находилось в распоряжении и </w:t>
      </w:r>
      <w:r w:rsidR="00410FAC">
        <w:rPr>
          <w:rFonts w:ascii="Times New Roman" w:hAnsi="Times New Roman" w:cs="Times New Roman"/>
          <w:sz w:val="28"/>
          <w:szCs w:val="28"/>
        </w:rPr>
        <w:t>принадлежало</w:t>
      </w:r>
      <w:r w:rsidR="00D36040">
        <w:rPr>
          <w:rFonts w:ascii="Times New Roman" w:hAnsi="Times New Roman" w:cs="Times New Roman"/>
          <w:sz w:val="28"/>
          <w:szCs w:val="28"/>
        </w:rPr>
        <w:t xml:space="preserve"> фиску. </w:t>
      </w:r>
    </w:p>
    <w:p w:rsidR="002A6726" w:rsidRDefault="00D36040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 все эти понятия приобрели привычное сегодня объяснения, но суть от первоначального источника они не поменяли.</w:t>
      </w:r>
    </w:p>
    <w:p w:rsidR="00D36040" w:rsidRPr="00532E7D" w:rsidRDefault="00D36040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E7D" w:rsidRDefault="00532E7D" w:rsidP="005B2C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1.</w:t>
      </w:r>
      <w:r w:rsidRPr="00532E7D">
        <w:rPr>
          <w:rFonts w:ascii="Times New Roman" w:hAnsi="Times New Roman" w:cs="Times New Roman"/>
          <w:sz w:val="28"/>
          <w:szCs w:val="28"/>
        </w:rPr>
        <w:tab/>
        <w:t>Толковый словарь Ушакова. Д.Н. Ушаков. 1935-1940.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2.</w:t>
      </w:r>
      <w:r w:rsidRPr="00532E7D">
        <w:rPr>
          <w:rFonts w:ascii="Times New Roman" w:hAnsi="Times New Roman" w:cs="Times New Roman"/>
          <w:sz w:val="28"/>
          <w:szCs w:val="28"/>
        </w:rPr>
        <w:tab/>
        <w:t xml:space="preserve">Словарь иностранных слов, вошедших в состав русского языка.- 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 xml:space="preserve"> А.Н., 1910.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3.</w:t>
      </w:r>
      <w:r w:rsidRPr="00532E7D">
        <w:rPr>
          <w:rFonts w:ascii="Times New Roman" w:hAnsi="Times New Roman" w:cs="Times New Roman"/>
          <w:sz w:val="28"/>
          <w:szCs w:val="28"/>
        </w:rPr>
        <w:tab/>
        <w:t>Словарь иностранных слов.- Комлев Н.Г., 2006.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4.</w:t>
      </w:r>
      <w:r w:rsidRPr="00532E7D">
        <w:rPr>
          <w:rFonts w:ascii="Times New Roman" w:hAnsi="Times New Roman" w:cs="Times New Roman"/>
          <w:sz w:val="28"/>
          <w:szCs w:val="28"/>
        </w:rPr>
        <w:tab/>
        <w:t>Полный словарь иностранных слов, вошедших в употребление в русском языке.- Попов М., 1907.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5.</w:t>
      </w:r>
      <w:r w:rsidRPr="00532E7D">
        <w:rPr>
          <w:rFonts w:ascii="Times New Roman" w:hAnsi="Times New Roman" w:cs="Times New Roman"/>
          <w:sz w:val="28"/>
          <w:szCs w:val="28"/>
        </w:rPr>
        <w:tab/>
        <w:t>Словарь иностранных слов, вошедших в состав русского языка.- Павленков Ф., 1907.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6.</w:t>
      </w:r>
      <w:r w:rsidRPr="00532E7D">
        <w:rPr>
          <w:rFonts w:ascii="Times New Roman" w:hAnsi="Times New Roman" w:cs="Times New Roman"/>
          <w:sz w:val="28"/>
          <w:szCs w:val="28"/>
        </w:rPr>
        <w:tab/>
        <w:t xml:space="preserve">Новый словарь иностранных слов.- 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EdwART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>, , 2009.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7.</w:t>
      </w:r>
      <w:r w:rsidRPr="00532E7D">
        <w:rPr>
          <w:rFonts w:ascii="Times New Roman" w:hAnsi="Times New Roman" w:cs="Times New Roman"/>
          <w:sz w:val="28"/>
          <w:szCs w:val="28"/>
        </w:rPr>
        <w:tab/>
        <w:t xml:space="preserve">Объяснение 25000 иностранных слов, вошедших в употребление в русский язык, с 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означением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 xml:space="preserve"> их корней.- Михельсон А.Д., 1865.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8.</w:t>
      </w:r>
      <w:r w:rsidRPr="00532E7D">
        <w:rPr>
          <w:rFonts w:ascii="Times New Roman" w:hAnsi="Times New Roman" w:cs="Times New Roman"/>
          <w:sz w:val="28"/>
          <w:szCs w:val="28"/>
        </w:rPr>
        <w:tab/>
        <w:t>Словарь иностранных слов, вошедших в состав русского языка.- Павленков Ф., 1907.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9.</w:t>
      </w:r>
      <w:r w:rsidRPr="00532E7D">
        <w:rPr>
          <w:rFonts w:ascii="Times New Roman" w:hAnsi="Times New Roman" w:cs="Times New Roman"/>
          <w:sz w:val="28"/>
          <w:szCs w:val="28"/>
        </w:rPr>
        <w:tab/>
        <w:t>Большой словарь иностранных слов.- Издательство «ИДДК», 2007.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10.</w:t>
      </w:r>
      <w:r w:rsidRPr="00532E7D">
        <w:rPr>
          <w:rFonts w:ascii="Times New Roman" w:hAnsi="Times New Roman" w:cs="Times New Roman"/>
          <w:sz w:val="28"/>
          <w:szCs w:val="28"/>
        </w:rPr>
        <w:tab/>
        <w:t xml:space="preserve">Финансы. Толковый словарь. 2-е изд. — М.: "ИНФРА-М", Издательство "Весь Мир". 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Брайен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Батлер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Брайен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 xml:space="preserve"> Джонсон, 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Грэм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Сидуэл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 xml:space="preserve"> и др. Общая редакция: д.э.н. Осадчая И.М.. 2000.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11.</w:t>
      </w:r>
      <w:r w:rsidRPr="00532E7D">
        <w:rPr>
          <w:rFonts w:ascii="Times New Roman" w:hAnsi="Times New Roman" w:cs="Times New Roman"/>
          <w:sz w:val="28"/>
          <w:szCs w:val="28"/>
        </w:rPr>
        <w:tab/>
        <w:t xml:space="preserve">Большой бухгалтерский словарь. — М.: Институт новой экономики. Под редакцией А.Н. 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Азрилияна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>. 1999.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12.</w:t>
      </w:r>
      <w:r w:rsidRPr="00532E7D">
        <w:rPr>
          <w:rFonts w:ascii="Times New Roman" w:hAnsi="Times New Roman" w:cs="Times New Roman"/>
          <w:sz w:val="28"/>
          <w:szCs w:val="28"/>
        </w:rPr>
        <w:tab/>
        <w:t xml:space="preserve">Большой экономический словарь. — М.: Институт новой экономики. А.Н. 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Азрилиян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>. 1997.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13.</w:t>
      </w:r>
      <w:r w:rsidRPr="00532E7D">
        <w:rPr>
          <w:rFonts w:ascii="Times New Roman" w:hAnsi="Times New Roman" w:cs="Times New Roman"/>
          <w:sz w:val="28"/>
          <w:szCs w:val="28"/>
        </w:rPr>
        <w:tab/>
        <w:t>Ефремова Т. Ф. Новый словарь русского языка. Толково-словообразовательный. – М.: Русский язык, 2000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14.</w:t>
      </w:r>
      <w:r w:rsidRPr="00532E7D">
        <w:rPr>
          <w:rFonts w:ascii="Times New Roman" w:hAnsi="Times New Roman" w:cs="Times New Roman"/>
          <w:sz w:val="28"/>
          <w:szCs w:val="28"/>
        </w:rPr>
        <w:tab/>
        <w:t>Финансово-инвестиционный толковый словарь. 2002.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15.</w:t>
      </w:r>
      <w:r w:rsidRPr="00532E7D">
        <w:rPr>
          <w:rFonts w:ascii="Times New Roman" w:hAnsi="Times New Roman" w:cs="Times New Roman"/>
          <w:sz w:val="28"/>
          <w:szCs w:val="28"/>
        </w:rPr>
        <w:tab/>
        <w:t>Современные деньги и банковское дело. — М.: ИНФРА-М. Роджер Лерой Миллер, Дэвид Д. Ван-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Хуз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>. 2000.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16.</w:t>
      </w:r>
      <w:r w:rsidRPr="00532E7D">
        <w:rPr>
          <w:rFonts w:ascii="Times New Roman" w:hAnsi="Times New Roman" w:cs="Times New Roman"/>
          <w:sz w:val="28"/>
          <w:szCs w:val="28"/>
        </w:rPr>
        <w:tab/>
        <w:t xml:space="preserve">Словарь </w:t>
      </w:r>
      <w:proofErr w:type="gramStart"/>
      <w:r w:rsidRPr="00532E7D">
        <w:rPr>
          <w:rFonts w:ascii="Times New Roman" w:hAnsi="Times New Roman" w:cs="Times New Roman"/>
          <w:sz w:val="28"/>
          <w:szCs w:val="28"/>
        </w:rPr>
        <w:t>бизнес-терминов</w:t>
      </w:r>
      <w:proofErr w:type="gramEnd"/>
      <w:r w:rsidRPr="00532E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Академик</w:t>
      </w:r>
      <w:proofErr w:type="gramStart"/>
      <w:r w:rsidRPr="00532E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32E7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>. 2001.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Pr="00532E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 xml:space="preserve"> Б.А., Лозовский Л.Ш., Стародубцева Е.Б.. Современный экономический словарь. — 2-е изд., 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>. М.: ИНФРА-М. 479 с.. 1999.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18.</w:t>
      </w:r>
      <w:r w:rsidRPr="00532E7D">
        <w:rPr>
          <w:rFonts w:ascii="Times New Roman" w:hAnsi="Times New Roman" w:cs="Times New Roman"/>
          <w:sz w:val="28"/>
          <w:szCs w:val="28"/>
        </w:rPr>
        <w:tab/>
        <w:t>Краткий словарь экономиста. — М.: Инфра-М. Н. Л. Зайцев. 2007.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19.</w:t>
      </w:r>
      <w:r w:rsidRPr="00532E7D">
        <w:rPr>
          <w:rFonts w:ascii="Times New Roman" w:hAnsi="Times New Roman" w:cs="Times New Roman"/>
          <w:sz w:val="28"/>
          <w:szCs w:val="28"/>
        </w:rPr>
        <w:tab/>
        <w:t xml:space="preserve">Экономика и право: словарь-справочник. — М.: Вуз и школа. Л. П. 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 xml:space="preserve">, В. Л. 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 xml:space="preserve">, А. Л. 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>. 2004.</w:t>
      </w:r>
    </w:p>
    <w:p w:rsidR="00532E7D" w:rsidRPr="00532E7D" w:rsidRDefault="00532E7D" w:rsidP="00532E7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7D">
        <w:rPr>
          <w:rFonts w:ascii="Times New Roman" w:hAnsi="Times New Roman" w:cs="Times New Roman"/>
          <w:sz w:val="28"/>
          <w:szCs w:val="28"/>
        </w:rPr>
        <w:t>20.</w:t>
      </w:r>
      <w:r w:rsidRPr="00532E7D">
        <w:rPr>
          <w:rFonts w:ascii="Times New Roman" w:hAnsi="Times New Roman" w:cs="Times New Roman"/>
          <w:sz w:val="28"/>
          <w:szCs w:val="28"/>
        </w:rPr>
        <w:tab/>
        <w:t xml:space="preserve">Энциклопедический словарь Ф.А. Брокгауза и И.А. 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>. — С.-Пб</w:t>
      </w:r>
      <w:proofErr w:type="gramStart"/>
      <w:r w:rsidRPr="00532E7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32E7D">
        <w:rPr>
          <w:rFonts w:ascii="Times New Roman" w:hAnsi="Times New Roman" w:cs="Times New Roman"/>
          <w:sz w:val="28"/>
          <w:szCs w:val="28"/>
        </w:rPr>
        <w:t>Брокгауз-</w:t>
      </w:r>
      <w:proofErr w:type="spellStart"/>
      <w:r w:rsidRPr="00532E7D">
        <w:rPr>
          <w:rFonts w:ascii="Times New Roman" w:hAnsi="Times New Roman" w:cs="Times New Roman"/>
          <w:sz w:val="28"/>
          <w:szCs w:val="28"/>
        </w:rPr>
        <w:t>Ефрон</w:t>
      </w:r>
      <w:proofErr w:type="spellEnd"/>
      <w:r w:rsidRPr="00532E7D">
        <w:rPr>
          <w:rFonts w:ascii="Times New Roman" w:hAnsi="Times New Roman" w:cs="Times New Roman"/>
          <w:sz w:val="28"/>
          <w:szCs w:val="28"/>
        </w:rPr>
        <w:t>. 1890—1907.</w:t>
      </w:r>
      <w:bookmarkStart w:id="0" w:name="_GoBack"/>
      <w:bookmarkEnd w:id="0"/>
    </w:p>
    <w:sectPr w:rsidR="00532E7D" w:rsidRPr="00532E7D" w:rsidSect="0084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41B3"/>
    <w:rsid w:val="000577B7"/>
    <w:rsid w:val="000C4A51"/>
    <w:rsid w:val="002A6726"/>
    <w:rsid w:val="003E4EE8"/>
    <w:rsid w:val="003F1E79"/>
    <w:rsid w:val="00410FAC"/>
    <w:rsid w:val="00532E7D"/>
    <w:rsid w:val="005978B9"/>
    <w:rsid w:val="005B2C07"/>
    <w:rsid w:val="00690A38"/>
    <w:rsid w:val="0071760C"/>
    <w:rsid w:val="00843D17"/>
    <w:rsid w:val="009E48DE"/>
    <w:rsid w:val="00CE6F7A"/>
    <w:rsid w:val="00D25A6B"/>
    <w:rsid w:val="00D36040"/>
    <w:rsid w:val="00DE494F"/>
    <w:rsid w:val="00FD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95">
          <w:marLeft w:val="1579"/>
          <w:marRight w:val="4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62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3450">
                      <w:marLeft w:val="7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2036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218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1030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1209755193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208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6440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15509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3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2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253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14815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377508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40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10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7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86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6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1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81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99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2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3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7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6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2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9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2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67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1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796</Words>
  <Characters>5114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SiSo4ka</cp:lastModifiedBy>
  <cp:revision>4</cp:revision>
  <dcterms:created xsi:type="dcterms:W3CDTF">2014-10-13T15:29:00Z</dcterms:created>
  <dcterms:modified xsi:type="dcterms:W3CDTF">2014-10-17T08:27:00Z</dcterms:modified>
</cp:coreProperties>
</file>