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F" w:rsidRPr="00AF49D5" w:rsidRDefault="005C159F" w:rsidP="005C159F">
      <w:pPr>
        <w:jc w:val="both"/>
      </w:pPr>
      <w:r w:rsidRPr="00AF49D5">
        <w:t xml:space="preserve">Какая из женщин не </w:t>
      </w:r>
      <w:r>
        <w:t>задается</w:t>
      </w:r>
      <w:r w:rsidRPr="00AF49D5">
        <w:t xml:space="preserve"> вопросом: «Что надеть?». Все представительницы прекрасного </w:t>
      </w:r>
      <w:r>
        <w:t xml:space="preserve"> </w:t>
      </w:r>
      <w:r w:rsidRPr="00AF49D5">
        <w:t xml:space="preserve">пола  тщательно продумывают свой комплект для офиса, но зачастую забывают про домашнюю одежду, хотя она не менее важна. Сегодня  потребительский рынок </w:t>
      </w:r>
      <w:r>
        <w:t xml:space="preserve">предлагает большой выбор </w:t>
      </w:r>
      <w:r w:rsidRPr="00AF49D5">
        <w:t>привлекательн</w:t>
      </w:r>
      <w:r>
        <w:t xml:space="preserve">ых нарядов </w:t>
      </w:r>
      <w:r w:rsidRPr="00AF49D5">
        <w:t>для дома</w:t>
      </w:r>
      <w:r>
        <w:t>: р</w:t>
      </w:r>
      <w:r w:rsidRPr="00AF49D5">
        <w:t>омантичны</w:t>
      </w:r>
      <w:r>
        <w:t>е</w:t>
      </w:r>
      <w:r w:rsidRPr="00AF49D5">
        <w:t xml:space="preserve"> укороченны</w:t>
      </w:r>
      <w:r>
        <w:t>е</w:t>
      </w:r>
      <w:r w:rsidRPr="00AF49D5">
        <w:t xml:space="preserve"> халатик</w:t>
      </w:r>
      <w:r>
        <w:t>и,</w:t>
      </w:r>
      <w:r w:rsidRPr="00AF49D5">
        <w:t xml:space="preserve"> </w:t>
      </w:r>
      <w:r>
        <w:t>комплекты</w:t>
      </w:r>
      <w:r w:rsidRPr="00AF49D5">
        <w:t xml:space="preserve"> из шорт и ма</w:t>
      </w:r>
      <w:r>
        <w:t>ек</w:t>
      </w:r>
      <w:r w:rsidRPr="00AF49D5">
        <w:t xml:space="preserve"> яркой расцветки, стильны</w:t>
      </w:r>
      <w:r>
        <w:t>е</w:t>
      </w:r>
      <w:r w:rsidRPr="00AF49D5">
        <w:t xml:space="preserve"> халат</w:t>
      </w:r>
      <w:r>
        <w:t>ы</w:t>
      </w:r>
      <w:r w:rsidRPr="00AF49D5">
        <w:t xml:space="preserve"> и элегантн</w:t>
      </w:r>
      <w:r>
        <w:t>ые</w:t>
      </w:r>
      <w:r w:rsidRPr="00AF49D5">
        <w:t xml:space="preserve"> пижам</w:t>
      </w:r>
      <w:r>
        <w:t>ы</w:t>
      </w:r>
      <w:r w:rsidRPr="00AF49D5">
        <w:t>. В так</w:t>
      </w:r>
      <w:r>
        <w:t xml:space="preserve">ой одежде </w:t>
      </w:r>
      <w:r w:rsidRPr="00AF49D5">
        <w:t xml:space="preserve">женщина </w:t>
      </w:r>
      <w:r>
        <w:t>всегда будет</w:t>
      </w:r>
      <w:r w:rsidRPr="00AF49D5">
        <w:t xml:space="preserve"> выглядеть элегантно и модно. </w:t>
      </w:r>
    </w:p>
    <w:p w:rsidR="005C159F" w:rsidRPr="00AF49D5" w:rsidRDefault="005C159F" w:rsidP="005C159F">
      <w:pPr>
        <w:jc w:val="both"/>
      </w:pPr>
    </w:p>
    <w:p w:rsidR="005C159F" w:rsidRPr="00983ABF" w:rsidRDefault="005C159F" w:rsidP="005C159F">
      <w:pPr>
        <w:jc w:val="both"/>
        <w:rPr>
          <w:b/>
        </w:rPr>
      </w:pPr>
      <w:r w:rsidRPr="00983ABF">
        <w:rPr>
          <w:b/>
        </w:rPr>
        <w:t>Такой универсальный  трикотаж</w:t>
      </w:r>
    </w:p>
    <w:p w:rsidR="005C159F" w:rsidRPr="00AF49D5" w:rsidRDefault="005C159F" w:rsidP="005C159F">
      <w:pPr>
        <w:jc w:val="both"/>
      </w:pPr>
    </w:p>
    <w:p w:rsidR="005C159F" w:rsidRPr="00AF49D5" w:rsidRDefault="005C159F" w:rsidP="005C159F">
      <w:pPr>
        <w:jc w:val="both"/>
      </w:pPr>
      <w:r w:rsidRPr="00AF49D5">
        <w:t>Одежда для дома должна быть удобной  и стильной</w:t>
      </w:r>
      <w:r>
        <w:t>. С</w:t>
      </w:r>
      <w:r w:rsidRPr="00AF49D5">
        <w:t xml:space="preserve"> этой задачей отлично справляется трикотаж</w:t>
      </w:r>
      <w:r>
        <w:t>:</w:t>
      </w:r>
      <w:r w:rsidRPr="00AF49D5">
        <w:t xml:space="preserve"> легкий, практичный, мягкий материал. Женщины его любят за универсальность</w:t>
      </w:r>
      <w:r>
        <w:t>. Т</w:t>
      </w:r>
      <w:r w:rsidRPr="00AF49D5">
        <w:t>рикотаж  отлично скрывает недостатки фигуры. Материал устойчив к стирке</w:t>
      </w:r>
      <w:r>
        <w:t xml:space="preserve">. </w:t>
      </w:r>
      <w:r w:rsidRPr="00AF49D5">
        <w:t xml:space="preserve">Изделия из трикотажа </w:t>
      </w:r>
      <w:r>
        <w:t>не требуют глажки.</w:t>
      </w:r>
    </w:p>
    <w:p w:rsidR="005C159F" w:rsidRPr="00AF49D5" w:rsidRDefault="005C159F" w:rsidP="005C159F">
      <w:pPr>
        <w:jc w:val="both"/>
      </w:pPr>
    </w:p>
    <w:p w:rsidR="005C159F" w:rsidRDefault="005C159F" w:rsidP="005C159F">
      <w:pPr>
        <w:jc w:val="both"/>
      </w:pPr>
      <w:r w:rsidRPr="00AF49D5">
        <w:t>Однако, эти признаки свойственны не всем изделиям. Как отличить качественную ткань от подделки?</w:t>
      </w:r>
    </w:p>
    <w:p w:rsidR="00D856E9" w:rsidRPr="00AF49D5" w:rsidRDefault="00D856E9" w:rsidP="005C159F">
      <w:pPr>
        <w:jc w:val="both"/>
      </w:pPr>
    </w:p>
    <w:p w:rsidR="005C159F" w:rsidRPr="00AF49D5" w:rsidRDefault="005C159F" w:rsidP="005C159F">
      <w:pPr>
        <w:pStyle w:val="a3"/>
        <w:numPr>
          <w:ilvl w:val="0"/>
          <w:numId w:val="1"/>
        </w:numPr>
        <w:jc w:val="both"/>
      </w:pPr>
      <w:r w:rsidRPr="00AF49D5">
        <w:t xml:space="preserve">На качественном изделии обязательно указывается состав: лучшей считается </w:t>
      </w:r>
      <w:r>
        <w:t>ткань</w:t>
      </w:r>
      <w:r w:rsidRPr="00AF49D5">
        <w:t xml:space="preserve"> с преимуществом хлопка - 70-80 процентов</w:t>
      </w:r>
      <w:r>
        <w:t xml:space="preserve"> с добавлением синтетики (</w:t>
      </w:r>
      <w:r w:rsidRPr="00AF49D5">
        <w:t>акрил</w:t>
      </w:r>
      <w:r>
        <w:t>а</w:t>
      </w:r>
      <w:r w:rsidRPr="00AF49D5">
        <w:t xml:space="preserve"> или вискоз</w:t>
      </w:r>
      <w:r>
        <w:t>ы)</w:t>
      </w:r>
      <w:r w:rsidRPr="00AF49D5">
        <w:t xml:space="preserve">. </w:t>
      </w:r>
    </w:p>
    <w:p w:rsidR="005C159F" w:rsidRPr="00AF49D5" w:rsidRDefault="005C159F" w:rsidP="005C159F">
      <w:pPr>
        <w:pStyle w:val="a3"/>
        <w:numPr>
          <w:ilvl w:val="0"/>
          <w:numId w:val="1"/>
        </w:numPr>
        <w:jc w:val="both"/>
      </w:pPr>
      <w:r w:rsidRPr="00AF49D5">
        <w:t>Петли должны быть ровными,  швы аккуратно обработаны без торчащих  ниток. </w:t>
      </w:r>
    </w:p>
    <w:p w:rsidR="005C159F" w:rsidRDefault="005C159F" w:rsidP="005C159F">
      <w:pPr>
        <w:pStyle w:val="a3"/>
        <w:numPr>
          <w:ilvl w:val="0"/>
          <w:numId w:val="1"/>
        </w:numPr>
        <w:jc w:val="both"/>
      </w:pPr>
      <w:r w:rsidRPr="00AF49D5">
        <w:t>У качественных трикотажных брюк должна быть подкладка</w:t>
      </w:r>
      <w:r>
        <w:t xml:space="preserve">, </w:t>
      </w:r>
      <w:r w:rsidRPr="00AF49D5">
        <w:t>иначе они быстро потеряют  форму.</w:t>
      </w:r>
      <w:r w:rsidR="00CC7E7A">
        <w:t xml:space="preserve"> </w:t>
      </w:r>
    </w:p>
    <w:p w:rsidR="00CC7E7A" w:rsidRDefault="00CC7E7A" w:rsidP="00CC7E7A">
      <w:pPr>
        <w:pStyle w:val="a3"/>
        <w:jc w:val="both"/>
      </w:pPr>
    </w:p>
    <w:p w:rsidR="00CC7E7A" w:rsidRPr="00CC7E7A" w:rsidRDefault="00CC7E7A" w:rsidP="00CC7E7A">
      <w:pPr>
        <w:jc w:val="both"/>
        <w:rPr>
          <w:b/>
        </w:rPr>
      </w:pPr>
      <w:r w:rsidRPr="00CC7E7A">
        <w:rPr>
          <w:b/>
        </w:rPr>
        <w:t>Как ухаживать за халатом</w:t>
      </w:r>
    </w:p>
    <w:p w:rsidR="005C159F" w:rsidRPr="00AF49D5" w:rsidRDefault="005C159F" w:rsidP="005C159F">
      <w:pPr>
        <w:jc w:val="both"/>
      </w:pPr>
    </w:p>
    <w:p w:rsidR="005C159F" w:rsidRPr="00AF49D5" w:rsidRDefault="005C159F" w:rsidP="005C159F">
      <w:pPr>
        <w:jc w:val="both"/>
      </w:pPr>
      <w:r w:rsidRPr="00AF49D5">
        <w:t xml:space="preserve">Не забудьте про бережный уход </w:t>
      </w:r>
      <w:r>
        <w:t xml:space="preserve">за </w:t>
      </w:r>
      <w:r w:rsidRPr="00AF49D5">
        <w:t>издели</w:t>
      </w:r>
      <w:r>
        <w:t>ями. Т</w:t>
      </w:r>
      <w:r w:rsidRPr="00AF49D5">
        <w:t>рикотаж не любит агрессивную стирку</w:t>
      </w:r>
      <w:r>
        <w:t>. Л</w:t>
      </w:r>
      <w:r w:rsidRPr="00AF49D5">
        <w:t>учшим вариантом будет ручная стирка в теплой воде</w:t>
      </w:r>
      <w:r>
        <w:t xml:space="preserve">, после которой </w:t>
      </w:r>
      <w:r w:rsidRPr="00AF49D5">
        <w:t xml:space="preserve">необходимо аккуратно отжать изделие и сушить на горизонтальной поверхности </w:t>
      </w:r>
      <w:r w:rsidR="00BA49B4">
        <w:t>–</w:t>
      </w:r>
      <w:r w:rsidRPr="00AF49D5">
        <w:t xml:space="preserve"> так</w:t>
      </w:r>
      <w:r w:rsidR="00BA49B4">
        <w:t xml:space="preserve"> </w:t>
      </w:r>
      <w:r w:rsidRPr="00AF49D5">
        <w:t xml:space="preserve">изделие сохранит свою форму. Если трикотажная одежда все же немного растянулась на локтях, то ее достаточно подержать несколько минут над паром и проблемные участки вернут форму. </w:t>
      </w:r>
    </w:p>
    <w:p w:rsidR="005C159F" w:rsidRPr="00AF49D5" w:rsidRDefault="005C159F" w:rsidP="005C159F">
      <w:pPr>
        <w:jc w:val="both"/>
      </w:pPr>
    </w:p>
    <w:p w:rsidR="005C159F" w:rsidRDefault="005C159F" w:rsidP="005C159F">
      <w:pPr>
        <w:jc w:val="both"/>
      </w:pPr>
      <w:r w:rsidRPr="00AF49D5">
        <w:t>Стильную трикотажную одежду предлагают многие производители. Дизайнеры разработали для прекрасных дам широчайший  ассортимент различных моделей для дома  на любой вкус и возраст</w:t>
      </w:r>
      <w:r>
        <w:t>.</w:t>
      </w:r>
      <w:r w:rsidRPr="00AF49D5">
        <w:t xml:space="preserve"> </w:t>
      </w:r>
      <w:r>
        <w:t>Э</w:t>
      </w:r>
      <w:r w:rsidRPr="00AF49D5">
        <w:t xml:space="preserve">легантные платья, стильные брюки,  туники, спальные  комплекты, удобные халаты, пижамы не только подарят Вам ощущение комфорта, но и сделают модной вне рабочей обстановки. </w:t>
      </w:r>
    </w:p>
    <w:p w:rsidR="00BA49B4" w:rsidRPr="00AF49D5" w:rsidRDefault="00BA49B4" w:rsidP="005C159F">
      <w:pPr>
        <w:jc w:val="both"/>
      </w:pPr>
    </w:p>
    <w:p w:rsidR="005C159F" w:rsidRDefault="005C159F" w:rsidP="005C159F">
      <w:pPr>
        <w:jc w:val="both"/>
      </w:pPr>
      <w:r w:rsidRPr="00AF49D5">
        <w:t xml:space="preserve">Трикотаж давно обрел популярность среди россиян. Сложно найти хотя бы одну  женщину, у которой не было бы ни одной вещицы из </w:t>
      </w:r>
      <w:r>
        <w:t>плотной ткани</w:t>
      </w:r>
      <w:r w:rsidRPr="00AF49D5">
        <w:t xml:space="preserve">. И это неудивительно, ведь трикотаж – это всегда удобно, тепло, стильно. </w:t>
      </w:r>
    </w:p>
    <w:p w:rsidR="00983ABF" w:rsidRDefault="00983ABF" w:rsidP="005C159F">
      <w:pPr>
        <w:jc w:val="both"/>
      </w:pPr>
    </w:p>
    <w:p w:rsidR="00983ABF" w:rsidRPr="00983ABF" w:rsidRDefault="00983ABF" w:rsidP="005C159F">
      <w:pPr>
        <w:jc w:val="both"/>
        <w:rPr>
          <w:b/>
        </w:rPr>
      </w:pPr>
      <w:r w:rsidRPr="00983ABF">
        <w:rPr>
          <w:b/>
        </w:rPr>
        <w:t>Где купить красивый халат из трикотажа</w:t>
      </w:r>
    </w:p>
    <w:p w:rsidR="005C159F" w:rsidRDefault="005C159F" w:rsidP="005C159F">
      <w:pPr>
        <w:jc w:val="both"/>
      </w:pPr>
    </w:p>
    <w:p w:rsidR="005C159F" w:rsidRPr="0068128D" w:rsidRDefault="005C159F" w:rsidP="005C159F">
      <w:pPr>
        <w:jc w:val="both"/>
      </w:pPr>
      <w:r w:rsidRPr="00AF49D5">
        <w:t xml:space="preserve">Не знаете, </w:t>
      </w:r>
      <w:r w:rsidRPr="00CD27F0">
        <w:t>где купить модную, красивую одежду для дома из трикотажа? Заходите на сайт интернет - магазина «</w:t>
      </w:r>
      <w:proofErr w:type="spellStart"/>
      <w:r w:rsidRPr="00CD27F0">
        <w:t>Pijamalux</w:t>
      </w:r>
      <w:proofErr w:type="spellEnd"/>
      <w:r w:rsidRPr="00CD27F0">
        <w:t>». В каталоге</w:t>
      </w:r>
      <w:r w:rsidRPr="00AF49D5">
        <w:t xml:space="preserve"> представлен широкий ассортимент </w:t>
      </w:r>
      <w:r w:rsidRPr="0068128D">
        <w:t xml:space="preserve">любой одежды на самый </w:t>
      </w:r>
      <w:r>
        <w:t>и</w:t>
      </w:r>
      <w:r w:rsidRPr="0068128D">
        <w:t>зыска</w:t>
      </w:r>
      <w:r>
        <w:t>н</w:t>
      </w:r>
      <w:r w:rsidRPr="0068128D">
        <w:t xml:space="preserve">ный вкус. </w:t>
      </w:r>
    </w:p>
    <w:p w:rsidR="005C159F" w:rsidRPr="0068128D" w:rsidRDefault="005C159F" w:rsidP="005C159F">
      <w:pPr>
        <w:jc w:val="both"/>
      </w:pPr>
      <w:proofErr w:type="gramStart"/>
      <w:r w:rsidRPr="0068128D">
        <w:t xml:space="preserve">Мы быстро доставим заказ не только по Москве и Московской области, но и  в регионы России (Санкт-Петербург, Новосибирск, Екатеринбург, Нижний Новгород, Самара, Казань, Омск, Челябинск, Ростов-на-Дону, Уфа, Волгоград, Пермь, Красноярск, Воронеж). </w:t>
      </w:r>
      <w:proofErr w:type="gramEnd"/>
    </w:p>
    <w:p w:rsidR="005C159F" w:rsidRPr="0054795B" w:rsidRDefault="005C159F" w:rsidP="005C159F">
      <w:pPr>
        <w:jc w:val="both"/>
      </w:pPr>
      <w:r w:rsidRPr="0054795B">
        <w:lastRenderedPageBreak/>
        <w:t>По Московскому региону</w:t>
      </w:r>
      <w:r>
        <w:t xml:space="preserve"> </w:t>
      </w:r>
      <w:r w:rsidRPr="0054795B">
        <w:t>- быстрая курьерская доставка.</w:t>
      </w:r>
      <w:r>
        <w:t xml:space="preserve"> Оформить платеж Вы можете н</w:t>
      </w:r>
      <w:r w:rsidRPr="0054795B">
        <w:t>аличными при получении  или  пластиковой картой при оформлении заказа на сайте</w:t>
      </w:r>
    </w:p>
    <w:p w:rsidR="005C159F" w:rsidRPr="0054795B" w:rsidRDefault="005C159F" w:rsidP="005C159F">
      <w:pPr>
        <w:jc w:val="both"/>
      </w:pPr>
      <w:r>
        <w:t xml:space="preserve">По регионам оплата </w:t>
      </w:r>
      <w:r w:rsidRPr="0054795B">
        <w:t xml:space="preserve">- наложенным платежом Почты России. </w:t>
      </w:r>
    </w:p>
    <w:p w:rsidR="005C159F" w:rsidRPr="0068128D" w:rsidRDefault="005C159F" w:rsidP="005C159F">
      <w:pPr>
        <w:jc w:val="both"/>
      </w:pPr>
    </w:p>
    <w:p w:rsidR="00CB79BB" w:rsidRDefault="00CB79BB" w:rsidP="005C159F">
      <w:pPr>
        <w:jc w:val="both"/>
      </w:pPr>
    </w:p>
    <w:sectPr w:rsidR="00CB79BB" w:rsidSect="0039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557"/>
    <w:multiLevelType w:val="hybridMultilevel"/>
    <w:tmpl w:val="46CE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5C159F"/>
    <w:rsid w:val="00392ECA"/>
    <w:rsid w:val="005C159F"/>
    <w:rsid w:val="00704B7A"/>
    <w:rsid w:val="00983ABF"/>
    <w:rsid w:val="00BA49B4"/>
    <w:rsid w:val="00CB79BB"/>
    <w:rsid w:val="00CC7E7A"/>
    <w:rsid w:val="00D856E9"/>
    <w:rsid w:val="00E5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3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C1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tauna</dc:creator>
  <cp:keywords/>
  <dc:description/>
  <cp:lastModifiedBy>tauna</cp:lastModifiedBy>
  <cp:revision>6</cp:revision>
  <dcterms:created xsi:type="dcterms:W3CDTF">2013-11-19T13:07:00Z</dcterms:created>
  <dcterms:modified xsi:type="dcterms:W3CDTF">2015-06-28T12:56:00Z</dcterms:modified>
</cp:coreProperties>
</file>