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E7" w:rsidRPr="00866DC7" w:rsidRDefault="00574651" w:rsidP="0019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Современная</w:t>
      </w:r>
      <w:proofErr w:type="spellEnd"/>
      <w:r w:rsidR="00D77A22">
        <w:rPr>
          <w:rFonts w:ascii="Times New Roman" w:hAnsi="Times New Roman" w:cs="Times New Roman"/>
          <w:b/>
          <w:sz w:val="28"/>
          <w:szCs w:val="28"/>
        </w:rPr>
        <w:t xml:space="preserve"> компания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монтажу</w:t>
      </w:r>
      <w:r w:rsidR="00713DF2">
        <w:rPr>
          <w:rFonts w:ascii="Times New Roman" w:hAnsi="Times New Roman" w:cs="Times New Roman"/>
          <w:b/>
          <w:sz w:val="28"/>
          <w:szCs w:val="28"/>
        </w:rPr>
        <w:t xml:space="preserve"> натяжных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потол</w:t>
      </w:r>
      <w:proofErr w:type="spellEnd"/>
      <w:r w:rsidR="00713DF2">
        <w:rPr>
          <w:rFonts w:ascii="Times New Roman" w:hAnsi="Times New Roman" w:cs="Times New Roman"/>
          <w:b/>
          <w:sz w:val="28"/>
          <w:szCs w:val="28"/>
        </w:rPr>
        <w:t>ков</w:t>
      </w:r>
      <w:r w:rsidR="00D77A22">
        <w:rPr>
          <w:rFonts w:ascii="Times New Roman" w:hAnsi="Times New Roman" w:cs="Times New Roman"/>
          <w:b/>
          <w:sz w:val="28"/>
          <w:szCs w:val="28"/>
        </w:rPr>
        <w:t xml:space="preserve"> нуждается в качественном </w:t>
      </w:r>
      <w:proofErr w:type="spellStart"/>
      <w:r w:rsidR="00D77A22">
        <w:rPr>
          <w:rFonts w:ascii="Times New Roman" w:hAnsi="Times New Roman" w:cs="Times New Roman"/>
          <w:b/>
          <w:sz w:val="28"/>
          <w:szCs w:val="28"/>
        </w:rPr>
        <w:t>л</w:t>
      </w:r>
      <w:r w:rsidR="00194ADA" w:rsidRPr="00866DC7">
        <w:rPr>
          <w:rFonts w:ascii="Times New Roman" w:hAnsi="Times New Roman" w:cs="Times New Roman"/>
          <w:b/>
          <w:sz w:val="28"/>
          <w:szCs w:val="28"/>
        </w:rPr>
        <w:t>ендинг</w:t>
      </w:r>
      <w:r w:rsidR="00D77A22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713DF2">
        <w:rPr>
          <w:rFonts w:ascii="Times New Roman" w:hAnsi="Times New Roman" w:cs="Times New Roman"/>
          <w:b/>
          <w:sz w:val="28"/>
          <w:szCs w:val="28"/>
        </w:rPr>
        <w:t xml:space="preserve"> своего бизнеса</w:t>
      </w:r>
      <w:r w:rsidR="00194ADA" w:rsidRPr="00866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ADA" w:rsidRPr="00216D9C" w:rsidRDefault="00194ADA" w:rsidP="00194A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7D6" w:rsidRDefault="00866DC7" w:rsidP="00574651">
      <w:pPr>
        <w:jc w:val="both"/>
        <w:rPr>
          <w:rFonts w:ascii="Times New Roman" w:hAnsi="Times New Roman" w:cs="Times New Roman"/>
          <w:sz w:val="28"/>
          <w:szCs w:val="28"/>
        </w:rPr>
      </w:pPr>
      <w:r w:rsidRPr="00866DC7">
        <w:rPr>
          <w:rFonts w:ascii="Times New Roman" w:hAnsi="Times New Roman" w:cs="Times New Roman"/>
          <w:sz w:val="28"/>
          <w:szCs w:val="28"/>
        </w:rPr>
        <w:t>На данном этапе развития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человеческой цивилизации, а в особенности интернет технологий</w:t>
      </w:r>
      <w:r w:rsidR="00D77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51" w:rsidRPr="00574651">
        <w:rPr>
          <w:rFonts w:ascii="Times New Roman" w:hAnsi="Times New Roman" w:cs="Times New Roman"/>
          <w:sz w:val="28"/>
          <w:szCs w:val="28"/>
        </w:rPr>
        <w:t>есть необходимостью расширения</w:t>
      </w:r>
      <w:r w:rsidR="00574651">
        <w:rPr>
          <w:rFonts w:ascii="Times New Roman" w:hAnsi="Times New Roman" w:cs="Times New Roman"/>
          <w:sz w:val="28"/>
          <w:szCs w:val="28"/>
        </w:rPr>
        <w:t xml:space="preserve"> собственного дела, в </w:t>
      </w:r>
      <w:proofErr w:type="gramStart"/>
      <w:r w:rsidR="00574651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="00574651">
        <w:rPr>
          <w:rFonts w:ascii="Times New Roman" w:hAnsi="Times New Roman" w:cs="Times New Roman"/>
          <w:sz w:val="28"/>
          <w:szCs w:val="28"/>
        </w:rPr>
        <w:t xml:space="preserve"> если в нем фигурируют натяжные потолки. В океане услуг по монтажу</w:t>
      </w:r>
      <w:r w:rsidR="00A35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651">
        <w:rPr>
          <w:rFonts w:ascii="Times New Roman" w:hAnsi="Times New Roman" w:cs="Times New Roman"/>
          <w:sz w:val="28"/>
          <w:szCs w:val="28"/>
        </w:rPr>
        <w:t xml:space="preserve">потолков </w:t>
      </w:r>
      <w:r w:rsidR="0010553D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3D36E4">
        <w:rPr>
          <w:rFonts w:ascii="Times New Roman" w:hAnsi="Times New Roman" w:cs="Times New Roman"/>
          <w:sz w:val="28"/>
          <w:szCs w:val="28"/>
        </w:rPr>
        <w:t>онкуренция</w:t>
      </w:r>
      <w:proofErr w:type="spellEnd"/>
      <w:r w:rsidR="003D36E4">
        <w:rPr>
          <w:rFonts w:ascii="Times New Roman" w:hAnsi="Times New Roman" w:cs="Times New Roman"/>
          <w:sz w:val="28"/>
          <w:szCs w:val="28"/>
        </w:rPr>
        <w:t xml:space="preserve"> нарастает, </w:t>
      </w:r>
      <w:r w:rsidR="00C634E7">
        <w:rPr>
          <w:rFonts w:ascii="Times New Roman" w:hAnsi="Times New Roman" w:cs="Times New Roman"/>
          <w:sz w:val="28"/>
          <w:szCs w:val="28"/>
        </w:rPr>
        <w:t>конечно</w:t>
      </w:r>
      <w:r w:rsidR="003D36E4">
        <w:rPr>
          <w:rFonts w:ascii="Times New Roman" w:hAnsi="Times New Roman" w:cs="Times New Roman"/>
          <w:sz w:val="28"/>
          <w:szCs w:val="28"/>
        </w:rPr>
        <w:t xml:space="preserve">, дело то прибыльное. </w:t>
      </w:r>
      <w:r w:rsidR="00C634E7">
        <w:rPr>
          <w:rFonts w:ascii="Times New Roman" w:hAnsi="Times New Roman" w:cs="Times New Roman"/>
          <w:sz w:val="28"/>
          <w:szCs w:val="28"/>
        </w:rPr>
        <w:t>И все как-то мудрят, постоянно пытаясь извернуться и выкинуть из рукава козырь.</w:t>
      </w:r>
    </w:p>
    <w:p w:rsidR="005E0CAE" w:rsidRDefault="005E0CAE" w:rsidP="00574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B60" w:rsidRDefault="00DF17D6" w:rsidP="00574651">
      <w:pPr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 же</w:t>
      </w:r>
      <w:r w:rsidR="0082783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 виде козыря использовать </w:t>
      </w:r>
      <w:r w:rsidR="00FB3BA3">
        <w:rPr>
          <w:rFonts w:ascii="Georgia" w:hAnsi="Georgia"/>
          <w:color w:val="000000"/>
          <w:sz w:val="29"/>
          <w:szCs w:val="29"/>
          <w:highlight w:val="yellow"/>
          <w:shd w:val="clear" w:color="auto" w:fill="FFFFFF"/>
          <w:lang w:val="en-US"/>
        </w:rPr>
        <w:t>l</w:t>
      </w:r>
      <w:proofErr w:type="spellStart"/>
      <w:r w:rsidR="00FB3BA3">
        <w:rPr>
          <w:rFonts w:ascii="Georgia" w:hAnsi="Georgia"/>
          <w:color w:val="000000"/>
          <w:sz w:val="29"/>
          <w:szCs w:val="29"/>
          <w:highlight w:val="yellow"/>
          <w:shd w:val="clear" w:color="auto" w:fill="FFFFFF"/>
        </w:rPr>
        <w:t>anding</w:t>
      </w:r>
      <w:proofErr w:type="spellEnd"/>
      <w:r w:rsidR="00FB3BA3">
        <w:rPr>
          <w:rFonts w:ascii="Georgia" w:hAnsi="Georgia"/>
          <w:color w:val="000000"/>
          <w:sz w:val="29"/>
          <w:szCs w:val="29"/>
          <w:highlight w:val="yellow"/>
          <w:shd w:val="clear" w:color="auto" w:fill="FFFFFF"/>
        </w:rPr>
        <w:t xml:space="preserve"> </w:t>
      </w:r>
      <w:r w:rsidR="00FB3BA3">
        <w:rPr>
          <w:rFonts w:ascii="Georgia" w:hAnsi="Georgia"/>
          <w:color w:val="000000"/>
          <w:sz w:val="29"/>
          <w:szCs w:val="29"/>
          <w:highlight w:val="yellow"/>
          <w:shd w:val="clear" w:color="auto" w:fill="FFFFFF"/>
          <w:lang w:val="en-US"/>
        </w:rPr>
        <w:t>p</w:t>
      </w:r>
      <w:proofErr w:type="spellStart"/>
      <w:r w:rsidRPr="00F64F80">
        <w:rPr>
          <w:rFonts w:ascii="Georgia" w:hAnsi="Georgia"/>
          <w:color w:val="000000"/>
          <w:sz w:val="29"/>
          <w:szCs w:val="29"/>
          <w:highlight w:val="yellow"/>
          <w:shd w:val="clear" w:color="auto" w:fill="FFFFFF"/>
        </w:rPr>
        <w:t>age</w:t>
      </w:r>
      <w:proofErr w:type="spell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.</w:t>
      </w:r>
      <w:r w:rsidR="00827837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С использованием нашего </w:t>
      </w:r>
      <w:proofErr w:type="spellStart"/>
      <w:r w:rsidR="00827837">
        <w:rPr>
          <w:rFonts w:ascii="Georgia" w:hAnsi="Georgia"/>
          <w:color w:val="000000"/>
          <w:sz w:val="29"/>
          <w:szCs w:val="29"/>
          <w:shd w:val="clear" w:color="auto" w:fill="FFFFFF"/>
        </w:rPr>
        <w:t>однострочника</w:t>
      </w:r>
      <w:proofErr w:type="spellEnd"/>
      <w:r w:rsidR="00827837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количество «</w:t>
      </w:r>
      <w:proofErr w:type="spellStart"/>
      <w:r w:rsidR="00827837">
        <w:rPr>
          <w:rFonts w:ascii="Georgia" w:hAnsi="Georgia"/>
          <w:color w:val="000000"/>
          <w:sz w:val="29"/>
          <w:szCs w:val="29"/>
          <w:shd w:val="clear" w:color="auto" w:fill="FFFFFF"/>
        </w:rPr>
        <w:t>Лидов</w:t>
      </w:r>
      <w:proofErr w:type="spellEnd"/>
      <w:r w:rsidR="00827837">
        <w:rPr>
          <w:rFonts w:ascii="Georgia" w:hAnsi="Georgia"/>
          <w:color w:val="000000"/>
          <w:sz w:val="29"/>
          <w:szCs w:val="29"/>
          <w:shd w:val="clear" w:color="auto" w:fill="FFFFFF"/>
        </w:rPr>
        <w:t>» увеличится по сравнению с сайтом той же тематики в два, а то и больше раз</w:t>
      </w:r>
      <w:r w:rsidR="00C36E52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а. </w:t>
      </w:r>
    </w:p>
    <w:p w:rsidR="005E0CAE" w:rsidRDefault="005E0CAE" w:rsidP="00574651">
      <w:pPr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</w:p>
    <w:p w:rsidR="00C36E52" w:rsidRDefault="002E06A9" w:rsidP="00C67B60">
      <w:pPr>
        <w:ind w:firstLine="708"/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  <w:r>
        <w:rPr>
          <w:rFonts w:ascii="Georgia" w:hAnsi="Georgia"/>
          <w:color w:val="000000"/>
          <w:sz w:val="29"/>
          <w:szCs w:val="29"/>
          <w:shd w:val="clear" w:color="auto" w:fill="FFFFFF"/>
        </w:rPr>
        <w:t>Причина объясняется</w:t>
      </w:r>
      <w:r w:rsidR="00C36E52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многими факторами:</w:t>
      </w:r>
    </w:p>
    <w:p w:rsidR="00C36E52" w:rsidRDefault="00C36E52" w:rsidP="00C36E52">
      <w:pPr>
        <w:pStyle w:val="a3"/>
        <w:numPr>
          <w:ilvl w:val="0"/>
          <w:numId w:val="2"/>
        </w:numPr>
        <w:ind w:left="1134"/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Оффер</w:t>
      </w:r>
      <w:proofErr w:type="spell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конкретизирован</w:t>
      </w:r>
      <w:proofErr w:type="gram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и понятен простому потребителю;</w:t>
      </w:r>
    </w:p>
    <w:p w:rsidR="00C36E52" w:rsidRDefault="00C67B60" w:rsidP="00C36E52">
      <w:pPr>
        <w:pStyle w:val="a3"/>
        <w:numPr>
          <w:ilvl w:val="0"/>
          <w:numId w:val="2"/>
        </w:numPr>
        <w:ind w:left="1134"/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  <w:r>
        <w:rPr>
          <w:rFonts w:ascii="Georgia" w:hAnsi="Georgia"/>
          <w:color w:val="000000"/>
          <w:sz w:val="29"/>
          <w:szCs w:val="29"/>
          <w:shd w:val="clear" w:color="auto" w:fill="FFFFFF"/>
        </w:rPr>
        <w:t>Ничего лишнего (</w:t>
      </w:r>
      <w:proofErr w:type="spellStart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рекламки</w:t>
      </w:r>
      <w:proofErr w:type="spell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, баннеры и карты сайта и т. д.);</w:t>
      </w:r>
    </w:p>
    <w:p w:rsidR="00C67B60" w:rsidRDefault="00C67B60" w:rsidP="00C36E52">
      <w:pPr>
        <w:pStyle w:val="a3"/>
        <w:numPr>
          <w:ilvl w:val="0"/>
          <w:numId w:val="2"/>
        </w:numPr>
        <w:ind w:left="1134"/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Присутствие </w:t>
      </w:r>
      <w:proofErr w:type="spellStart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тиггеров</w:t>
      </w:r>
      <w:proofErr w:type="spell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;</w:t>
      </w:r>
    </w:p>
    <w:p w:rsidR="005E0CAE" w:rsidRDefault="005E0CAE" w:rsidP="00C36E52">
      <w:pPr>
        <w:pStyle w:val="a3"/>
        <w:numPr>
          <w:ilvl w:val="0"/>
          <w:numId w:val="2"/>
        </w:numPr>
        <w:ind w:left="1134"/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  <w:r>
        <w:rPr>
          <w:rFonts w:ascii="Georgia" w:hAnsi="Georgia"/>
          <w:color w:val="000000"/>
          <w:sz w:val="29"/>
          <w:szCs w:val="29"/>
          <w:shd w:val="clear" w:color="auto" w:fill="FFFFFF"/>
        </w:rPr>
        <w:t>Спектр выбора информационных блоков (отзывы, результат робот, акции и т. д.)</w:t>
      </w:r>
    </w:p>
    <w:p w:rsidR="005E0CAE" w:rsidRPr="00C36E52" w:rsidRDefault="005E0CAE" w:rsidP="005E0CAE">
      <w:pPr>
        <w:pStyle w:val="a3"/>
        <w:ind w:left="1134"/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</w:p>
    <w:p w:rsidR="00C67B60" w:rsidRDefault="009A0746" w:rsidP="00574651">
      <w:pPr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«Лид» - так называемая единица измерения посетителя посадочной </w:t>
      </w:r>
      <w:proofErr w:type="gramStart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страницы</w:t>
      </w:r>
      <w:proofErr w:type="gram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который сделал заявку, скачал прайс или попросил о перезвоне на его номер</w:t>
      </w:r>
      <w:r w:rsidR="00C36E52">
        <w:rPr>
          <w:rFonts w:ascii="Georgia" w:hAnsi="Georgia"/>
          <w:color w:val="000000"/>
          <w:sz w:val="29"/>
          <w:szCs w:val="29"/>
          <w:shd w:val="clear" w:color="auto" w:fill="FFFFFF"/>
        </w:rPr>
        <w:t>, то есть конвертировался в потенциального клиента</w:t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.</w:t>
      </w:r>
    </w:p>
    <w:p w:rsidR="005E0CAE" w:rsidRDefault="005E0CAE" w:rsidP="00574651">
      <w:pPr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</w:p>
    <w:p w:rsidR="00C67B60" w:rsidRDefault="00C67B60" w:rsidP="00574651">
      <w:pPr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  <w:r>
        <w:rPr>
          <w:rFonts w:ascii="Georgia" w:hAnsi="Georgia"/>
          <w:color w:val="000000"/>
          <w:sz w:val="29"/>
          <w:szCs w:val="29"/>
          <w:shd w:val="clear" w:color="auto" w:fill="FFFFFF"/>
        </w:rPr>
        <w:t>«</w:t>
      </w:r>
      <w:proofErr w:type="spellStart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Оффер</w:t>
      </w:r>
      <w:proofErr w:type="spell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» - главный предлагаемый клиенту продукт в нашем случае натяжной потолок.</w:t>
      </w:r>
    </w:p>
    <w:p w:rsidR="005E0CAE" w:rsidRDefault="005E0CAE" w:rsidP="00574651">
      <w:pPr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</w:p>
    <w:p w:rsidR="00C634E7" w:rsidRDefault="00C67B60" w:rsidP="00FB3BA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Georgia" w:hAnsi="Georgia"/>
          <w:color w:val="000000"/>
          <w:sz w:val="29"/>
          <w:szCs w:val="29"/>
          <w:shd w:val="clear" w:color="auto" w:fill="FFFFFF"/>
        </w:rPr>
        <w:t>«</w:t>
      </w:r>
      <w:proofErr w:type="spellStart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Тиггер</w:t>
      </w:r>
      <w:proofErr w:type="spell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» - </w:t>
      </w:r>
      <w:proofErr w:type="spellStart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елемент</w:t>
      </w:r>
      <w:proofErr w:type="spell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landing</w:t>
      </w:r>
      <w:proofErr w:type="spellEnd"/>
      <w:r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proofErr w:type="spellStart"/>
      <w:proofErr w:type="gramStart"/>
      <w:r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page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который стимулирует к выпол</w:t>
      </w:r>
      <w:r w:rsidR="00A4636C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ению целевого действия – звонка в компанию, скачать прайс или бросить заявку</w:t>
      </w:r>
      <w:r w:rsidR="005E0CA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0CAE" w:rsidRPr="00C67B60" w:rsidRDefault="005E0CAE" w:rsidP="00FB3BA3">
      <w:pPr>
        <w:jc w:val="both"/>
        <w:rPr>
          <w:rFonts w:ascii="Georgia" w:hAnsi="Georgia"/>
          <w:color w:val="000000"/>
          <w:sz w:val="29"/>
          <w:szCs w:val="29"/>
          <w:shd w:val="clear" w:color="auto" w:fill="FFFFFF"/>
        </w:rPr>
      </w:pPr>
    </w:p>
    <w:p w:rsidR="005E0CAE" w:rsidRDefault="002958E5" w:rsidP="00295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AE">
        <w:rPr>
          <w:rFonts w:ascii="Times New Roman" w:hAnsi="Times New Roman" w:cs="Times New Roman"/>
          <w:b/>
          <w:sz w:val="28"/>
          <w:szCs w:val="28"/>
        </w:rPr>
        <w:tab/>
      </w:r>
      <w:r w:rsidR="005E0CAE" w:rsidRPr="005E0CAE"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в сфере </w:t>
      </w:r>
      <w:proofErr w:type="spellStart"/>
      <w:r w:rsidR="005E0CAE" w:rsidRPr="005E0CAE">
        <w:rPr>
          <w:rFonts w:ascii="Times New Roman" w:hAnsi="Times New Roman" w:cs="Times New Roman"/>
          <w:b/>
          <w:sz w:val="28"/>
          <w:szCs w:val="28"/>
        </w:rPr>
        <w:t>лендингов</w:t>
      </w:r>
      <w:proofErr w:type="spellEnd"/>
      <w:r w:rsidR="005E0CAE" w:rsidRPr="005E0CAE">
        <w:rPr>
          <w:rFonts w:ascii="Times New Roman" w:hAnsi="Times New Roman" w:cs="Times New Roman"/>
          <w:b/>
          <w:sz w:val="28"/>
          <w:szCs w:val="28"/>
        </w:rPr>
        <w:t xml:space="preserve"> натяжных потолков</w:t>
      </w:r>
    </w:p>
    <w:p w:rsidR="005E0CAE" w:rsidRDefault="005E0CAE" w:rsidP="005E0C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E5" w:rsidRDefault="002958E5" w:rsidP="005E0CA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мы предлагаем Вам посадочную страницу </w:t>
      </w:r>
      <w:proofErr w:type="spellStart"/>
      <w:r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landing</w:t>
      </w:r>
      <w:proofErr w:type="spellEnd"/>
      <w:r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proofErr w:type="spellStart"/>
      <w:proofErr w:type="gramStart"/>
      <w:r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page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которая стоит намного дешевле </w:t>
      </w:r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форматного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сайта и исполняет свое предназначение</w:t>
      </w:r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качественнее. </w:t>
      </w:r>
      <w:r w:rsidR="00C67B6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t>е прямая задача обратить простого посетителя в целеустремленного клиента с желанием воспользоваться услугами именно вашей компан</w:t>
      </w:r>
      <w:r w:rsidR="00C67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ии по монтажу натяжных потолков. </w:t>
      </w:r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данным одного поисковика,</w:t>
      </w:r>
      <w:r w:rsidR="00C500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сейчас в сфере </w:t>
      </w:r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потолков только 3,5% предпринимателей </w:t>
      </w:r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пользуются </w:t>
      </w:r>
      <w:proofErr w:type="spellStart"/>
      <w:r w:rsidR="00F35677"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landing</w:t>
      </w:r>
      <w:proofErr w:type="spellEnd"/>
      <w:r w:rsidR="00F35677"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proofErr w:type="spellStart"/>
      <w:proofErr w:type="gramStart"/>
      <w:r w:rsidR="00F35677"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page</w:t>
      </w:r>
      <w:proofErr w:type="spellEnd"/>
      <w:proofErr w:type="gramEnd"/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они знают какой КПД несет в себе </w:t>
      </w:r>
      <w:proofErr w:type="spellStart"/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лендинг</w:t>
      </w:r>
      <w:proofErr w:type="spellEnd"/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бизнеса</w:t>
      </w:r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 есть еще 95% которые работают с сайтами, ну и не скро</w:t>
      </w:r>
      <w:r w:rsidR="00C67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ем, - 1,5% до сих пор нанимает </w:t>
      </w:r>
      <w:proofErr w:type="spellStart"/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глашатых</w:t>
      </w:r>
      <w:proofErr w:type="spellEnd"/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клеят </w:t>
      </w:r>
      <w:r w:rsidR="00A4636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объявления</w:t>
      </w:r>
      <w:r w:rsidR="00F356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2366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>-технологии постоянно эволюционируют</w:t>
      </w:r>
      <w:r w:rsidR="001E6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получите конкурентное преимущество</w:t>
      </w:r>
      <w:r w:rsidR="00A3599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E6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ваши оппоненты не опомнились и не сделали этого первыми.</w:t>
      </w:r>
      <w:proofErr w:type="gramEnd"/>
      <w:r w:rsidR="003F5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F51B3"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landing</w:t>
      </w:r>
      <w:proofErr w:type="spellEnd"/>
      <w:r w:rsidR="003F51B3"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proofErr w:type="spellStart"/>
      <w:r w:rsidR="003F51B3" w:rsidRPr="00F64F80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page</w:t>
      </w:r>
      <w:proofErr w:type="spellEnd"/>
      <w:r w:rsidR="003F5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поможет </w:t>
      </w:r>
      <w:proofErr w:type="spellStart"/>
      <w:r w:rsidR="003F51B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кристаллизировать</w:t>
      </w:r>
      <w:proofErr w:type="spellEnd"/>
      <w:r w:rsidR="003F5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 </w:t>
      </w:r>
      <w:proofErr w:type="gramStart"/>
      <w:r w:rsidR="003F51B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</w:t>
      </w:r>
      <w:proofErr w:type="gramEnd"/>
      <w:r w:rsidR="003F5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сделать его клиентом вашего учреждения. </w:t>
      </w:r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Нужно идти </w:t>
      </w:r>
      <w:r w:rsidR="00EB1BF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ногу со временем.</w:t>
      </w:r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Приложите меньше усилий – получите больший доход (Закон Парето 20/80).</w:t>
      </w:r>
    </w:p>
    <w:p w:rsidR="00CA576D" w:rsidRDefault="00CA576D" w:rsidP="005E0CA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76D" w:rsidRPr="00CA576D" w:rsidRDefault="00CA576D" w:rsidP="005E0CAE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Отличия, свойства и рекомендации</w:t>
      </w:r>
      <w:r w:rsidR="002058E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по </w:t>
      </w:r>
      <w:proofErr w:type="spellStart"/>
      <w:r w:rsidR="002058E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правильной целевой страницы</w:t>
      </w:r>
      <w:r w:rsidR="00A35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теме</w:t>
      </w:r>
    </w:p>
    <w:p w:rsidR="005E0CAE" w:rsidRDefault="005E0CAE" w:rsidP="005E0CA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76D" w:rsidRPr="00D4151D" w:rsidRDefault="002058E0" w:rsidP="00D4151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Лендинг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иметь необходимый набор элементов</w:t>
      </w:r>
      <w:r w:rsidR="001322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3226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структурирован</w:t>
      </w:r>
      <w:proofErr w:type="gramEnd"/>
      <w:r w:rsidR="00132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четкой и понятной последоват</w:t>
      </w:r>
      <w:r w:rsid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ельности для целевой аудитории.</w:t>
      </w:r>
      <w:r w:rsidR="00D415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32264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Покажите экономию в </w:t>
      </w:r>
      <w:proofErr w:type="spellStart"/>
      <w:r w:rsidR="00132264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>оффере</w:t>
      </w:r>
      <w:proofErr w:type="spellEnd"/>
      <w:r w:rsidR="00132264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помощью цифр, а не процентов – это важно. К примеру: «Современные натяжные потолки 10 рублей/м</w:t>
      </w:r>
      <w:proofErr w:type="gramStart"/>
      <w:r w:rsidR="00132264" w:rsidRPr="00D4151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proofErr w:type="gramEnd"/>
      <w:r w:rsidR="00132264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плюс абсолютно бесплатный замер и состав сметы». Но не так: «У нас нереальные скидки в 50%»</w:t>
      </w:r>
      <w:r w:rsidR="00D415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132264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же рядом имеет место размещение блока доверия, который отбросит</w:t>
      </w:r>
      <w:r w:rsid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возникнувшие возражение</w:t>
      </w:r>
      <w:r w:rsidR="00D415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793A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</w:t>
      </w:r>
      <w:r w:rsidR="003876C8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>: «</w:t>
      </w:r>
      <w:r w:rsidR="0084375F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рынке услуг с 1991 года</w:t>
      </w:r>
      <w:r w:rsidR="003876C8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«Собственное производство материалов»</w:t>
      </w:r>
      <w:r w:rsidR="00A3599A">
        <w:rPr>
          <w:rFonts w:ascii="Times New Roman" w:eastAsia="Times New Roman" w:hAnsi="Times New Roman" w:cs="Times New Roman"/>
          <w:sz w:val="28"/>
          <w:szCs w:val="24"/>
          <w:lang w:eastAsia="ru-RU"/>
        </w:rPr>
        <w:t>, «Мастера проверенные временем»</w:t>
      </w:r>
      <w:r w:rsidR="003876C8" w:rsidRP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первом экране</w:t>
      </w:r>
      <w:r w:rsidR="00477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обозрения браузера обязательно </w:t>
      </w:r>
      <w:r w:rsidR="00A359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поместить</w:t>
      </w:r>
      <w:r w:rsidR="00477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форму заявки</w:t>
      </w:r>
      <w:r w:rsidR="004779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(СТА)</w:t>
      </w:r>
      <w:r w:rsidR="00477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необходимыми вам данными «Телефон» и «Имя» вполне будет достаточно. Призыв к действию должен быть ненавязчивым и быть полезным для пользователя, допустим: «Оставьте заявку сейчас и мы </w:t>
      </w:r>
      <w:r w:rsidR="00A359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предоставим</w:t>
      </w:r>
      <w:r w:rsidR="00477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гарантию на 5 лет или скидку в 10 000 рублей». </w:t>
      </w:r>
      <w:r w:rsidR="009B7B01">
        <w:rPr>
          <w:rFonts w:ascii="Times New Roman" w:eastAsia="Times New Roman" w:hAnsi="Times New Roman" w:cs="Times New Roman"/>
          <w:sz w:val="28"/>
          <w:szCs w:val="24"/>
          <w:lang w:eastAsia="ru-RU"/>
        </w:rPr>
        <w:t>Ну и на втором экране браузера особо интересным элементом для клиентов в этой тематике является фото ваших робот в отличном качестве.</w:t>
      </w:r>
      <w:r w:rsidR="00477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4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15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CA576D" w:rsidRDefault="00CA576D" w:rsidP="005E0CA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6E4" w:rsidRDefault="009B7B01" w:rsidP="0057465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Обращайтесь в на</w:t>
      </w:r>
      <w:r w:rsidR="00A3599A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компанию за получением дополнительных инструкций и советов</w:t>
      </w:r>
      <w:r w:rsidR="00A35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</w:t>
      </w:r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рофессиональная команда</w:t>
      </w:r>
      <w:r w:rsidR="001E6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E65EE">
        <w:rPr>
          <w:rFonts w:ascii="Times New Roman" w:hAnsi="Times New Roman" w:cs="Aharoni"/>
          <w:sz w:val="28"/>
          <w:szCs w:val="28"/>
          <w:lang w:val="en-US"/>
        </w:rPr>
        <w:t>PageLanding</w:t>
      </w:r>
      <w:proofErr w:type="spellEnd"/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правильная маркетинговая стратегия вот что нужно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бы </w:t>
      </w:r>
      <w:proofErr w:type="spellStart"/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однострочник</w:t>
      </w:r>
      <w:proofErr w:type="spellEnd"/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proofErr w:type="spellStart"/>
      <w:r w:rsidR="002366D9" w:rsidRPr="00EB1BF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landing</w:t>
      </w:r>
      <w:proofErr w:type="spellEnd"/>
      <w:r w:rsidR="002366D9" w:rsidRPr="00EB1BF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proofErr w:type="spellStart"/>
      <w:r w:rsidR="002366D9" w:rsidRPr="00EB1BF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page</w:t>
      </w:r>
      <w:proofErr w:type="spellEnd"/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начали приносить </w:t>
      </w:r>
      <w:r w:rsidR="003F51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прибыль</w:t>
      </w:r>
      <w:r w:rsidR="00236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366D9" w:rsidRDefault="002366D9" w:rsidP="0057465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44F" w:rsidRPr="0011544F" w:rsidRDefault="002366D9" w:rsidP="0057465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6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Краткое описание: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A0484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Лендинг</w:t>
      </w:r>
      <w:proofErr w:type="spellEnd"/>
      <w:r w:rsidR="00A048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A048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натяжные</w:t>
      </w:r>
      <w:r w:rsidR="00A048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A048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потолки</w:t>
      </w:r>
      <w:r w:rsidR="00D3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Что общего в этих трех словах? </w:t>
      </w:r>
      <w:r w:rsidR="003F55C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D364B0">
        <w:rPr>
          <w:rFonts w:ascii="Times New Roman" w:eastAsia="Times New Roman" w:hAnsi="Times New Roman" w:cs="Times New Roman"/>
          <w:sz w:val="28"/>
          <w:szCs w:val="24"/>
          <w:lang w:eastAsia="ru-RU"/>
        </w:rPr>
        <w:t>е так все просто и странно как кажется. Да</w:t>
      </w:r>
      <w:r w:rsidR="002E06A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3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даже не в одном склонении</w:t>
      </w:r>
      <w:r w:rsidR="00BB438A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</w:t>
      </w:r>
      <w:r w:rsidR="00D3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представление о </w:t>
      </w:r>
      <w:proofErr w:type="gramStart"/>
      <w:r w:rsidR="00D364B0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</w:t>
      </w:r>
      <w:proofErr w:type="gramEnd"/>
      <w:r w:rsidR="00D3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такое натяжной потолок мы имеем </w:t>
      </w:r>
      <w:r w:rsidR="00BB4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100%, </w:t>
      </w:r>
      <w:r w:rsidR="00D364B0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вот</w:t>
      </w:r>
      <w:r w:rsidR="00BB4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том что такое </w:t>
      </w:r>
      <w:proofErr w:type="spellStart"/>
      <w:r w:rsidR="00BB438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лендинг</w:t>
      </w:r>
      <w:proofErr w:type="spellEnd"/>
      <w:r w:rsidR="00BB438A"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так себе. Так вот</w:t>
      </w:r>
      <w:r w:rsidR="00BB43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BB4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BB43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обещаю</w:t>
      </w:r>
      <w:proofErr w:type="gramEnd"/>
      <w:r w:rsidR="00BB4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статья будет Вам полезна</w:t>
      </w:r>
      <w:r w:rsidR="002E06A9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ней кроется секрет быстрой наработки клиентской базы.</w:t>
      </w:r>
    </w:p>
    <w:p w:rsidR="00194ADA" w:rsidRPr="00713DF2" w:rsidRDefault="00194ADA" w:rsidP="00EB1B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4ADA" w:rsidRPr="00713DF2" w:rsidSect="00FB3BA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800"/>
    <w:multiLevelType w:val="hybridMultilevel"/>
    <w:tmpl w:val="87D8F3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613044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993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6D220984"/>
    <w:multiLevelType w:val="hybridMultilevel"/>
    <w:tmpl w:val="5754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7"/>
    <w:rsid w:val="0010553D"/>
    <w:rsid w:val="0011544F"/>
    <w:rsid w:val="001163E7"/>
    <w:rsid w:val="00127677"/>
    <w:rsid w:val="00132264"/>
    <w:rsid w:val="00194ADA"/>
    <w:rsid w:val="001E65EE"/>
    <w:rsid w:val="002058E0"/>
    <w:rsid w:val="00216D9C"/>
    <w:rsid w:val="002366D9"/>
    <w:rsid w:val="002958E5"/>
    <w:rsid w:val="002E06A9"/>
    <w:rsid w:val="003876C8"/>
    <w:rsid w:val="003C2035"/>
    <w:rsid w:val="003D36E4"/>
    <w:rsid w:val="003F51B3"/>
    <w:rsid w:val="003F55CA"/>
    <w:rsid w:val="0047793A"/>
    <w:rsid w:val="00574651"/>
    <w:rsid w:val="005D2443"/>
    <w:rsid w:val="005E0CAE"/>
    <w:rsid w:val="00692836"/>
    <w:rsid w:val="00713DF2"/>
    <w:rsid w:val="00827837"/>
    <w:rsid w:val="0084375F"/>
    <w:rsid w:val="00866DC7"/>
    <w:rsid w:val="009A0746"/>
    <w:rsid w:val="009B7B01"/>
    <w:rsid w:val="00A04845"/>
    <w:rsid w:val="00A3599A"/>
    <w:rsid w:val="00A4636C"/>
    <w:rsid w:val="00A642D2"/>
    <w:rsid w:val="00B9571A"/>
    <w:rsid w:val="00BB438A"/>
    <w:rsid w:val="00C36E52"/>
    <w:rsid w:val="00C500CB"/>
    <w:rsid w:val="00C634E7"/>
    <w:rsid w:val="00C67B60"/>
    <w:rsid w:val="00CA576D"/>
    <w:rsid w:val="00D364B0"/>
    <w:rsid w:val="00D4151D"/>
    <w:rsid w:val="00D77A22"/>
    <w:rsid w:val="00DF17D6"/>
    <w:rsid w:val="00E4617E"/>
    <w:rsid w:val="00EB1BF6"/>
    <w:rsid w:val="00F07D70"/>
    <w:rsid w:val="00F35677"/>
    <w:rsid w:val="00F64F80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E7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1163E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3E7"/>
    <w:pPr>
      <w:keepNext/>
      <w:keepLines/>
      <w:numPr>
        <w:ilvl w:val="1"/>
        <w:numId w:val="1"/>
      </w:numPr>
      <w:spacing w:before="20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3E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3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3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3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3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3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6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6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63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63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6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63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6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DF17D6"/>
  </w:style>
  <w:style w:type="paragraph" w:styleId="a3">
    <w:name w:val="List Paragraph"/>
    <w:basedOn w:val="a"/>
    <w:uiPriority w:val="34"/>
    <w:qFormat/>
    <w:rsid w:val="00C3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E7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1163E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3E7"/>
    <w:pPr>
      <w:keepNext/>
      <w:keepLines/>
      <w:numPr>
        <w:ilvl w:val="1"/>
        <w:numId w:val="1"/>
      </w:numPr>
      <w:spacing w:before="20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3E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3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3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3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3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3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6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6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63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63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6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63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6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DF17D6"/>
  </w:style>
  <w:style w:type="paragraph" w:styleId="a3">
    <w:name w:val="List Paragraph"/>
    <w:basedOn w:val="a"/>
    <w:uiPriority w:val="34"/>
    <w:qFormat/>
    <w:rsid w:val="00C3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16</cp:revision>
  <dcterms:created xsi:type="dcterms:W3CDTF">2015-03-12T19:29:00Z</dcterms:created>
  <dcterms:modified xsi:type="dcterms:W3CDTF">2015-03-15T18:02:00Z</dcterms:modified>
</cp:coreProperties>
</file>