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0C" w:rsidRDefault="000A0386" w:rsidP="00C5140C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 w:rsidR="00BE5866">
        <w:instrText>HYPERLINK "http://glasstyle.ru/catalog/index/141"</w:instrText>
      </w:r>
      <w:r>
        <w:fldChar w:fldCharType="separate"/>
      </w:r>
      <w:r w:rsidR="00C5140C" w:rsidRPr="00FE166A">
        <w:rPr>
          <w:rStyle w:val="a3"/>
          <w:rFonts w:ascii="Times New Roman" w:hAnsi="Times New Roman" w:cs="Times New Roman"/>
          <w:sz w:val="20"/>
          <w:szCs w:val="20"/>
        </w:rPr>
        <w:t>http://glasstyle.ru/catalog/index/141</w:t>
      </w:r>
      <w:r>
        <w:fldChar w:fldCharType="end"/>
      </w:r>
    </w:p>
    <w:p w:rsidR="00C5140C" w:rsidRDefault="002D50C6" w:rsidP="00C51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Триплекс</w:t>
      </w:r>
    </w:p>
    <w:p w:rsidR="00B13D22" w:rsidRDefault="00B13D22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Стекло материал универсальный и податливый, изобретенный давным-давно. Развивалась цивилизация – менялись характеристики стекла: материал входил в жизнь каждого человека.</w:t>
      </w:r>
      <w:r w:rsidR="00C61D17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обустройства мегаполисов и городов возникла острая потребность в прочном и одновременно безопасном стекле, которое могло бы выдерживать огромные нагрузки. Изобретение триплекса – это прорыв, изменивший взгляд на стеклянные изделия. </w:t>
      </w:r>
    </w:p>
    <w:p w:rsidR="00B13D22" w:rsidRDefault="00C61D17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736C4">
        <w:rPr>
          <w:rFonts w:ascii="Times New Roman" w:hAnsi="Times New Roman" w:cs="Times New Roman"/>
          <w:sz w:val="24"/>
          <w:szCs w:val="24"/>
          <w:lang w:eastAsia="ru-RU"/>
        </w:rPr>
        <w:t>riplex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в переводе с латинского означает «тройной». Слово, которое очень метко отражает главную суть. Триплекс – это пирог из двух или больше слоев органического или силикатного стекла.</w:t>
      </w:r>
    </w:p>
    <w:p w:rsidR="00C978A1" w:rsidRPr="00160938" w:rsidRDefault="00C61D17" w:rsidP="00160938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Вида триплекса</w:t>
      </w:r>
    </w:p>
    <w:p w:rsidR="00C61D17" w:rsidRDefault="00C61D17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Компания «Стеклянный стиль» изготавливает триплекс стекло отменного качества на заказ. Триплекс изготовляют:</w:t>
      </w:r>
    </w:p>
    <w:p w:rsidR="00C61D17" w:rsidRDefault="00C61D17" w:rsidP="00C61D1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заливной;</w:t>
      </w:r>
    </w:p>
    <w:p w:rsidR="00C61D17" w:rsidRDefault="00C61D17" w:rsidP="00C61D1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пленочный;</w:t>
      </w:r>
    </w:p>
    <w:p w:rsidR="00C61D17" w:rsidRDefault="00C61D17" w:rsidP="00C61D1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бронированный;</w:t>
      </w:r>
    </w:p>
    <w:p w:rsidR="00C61D17" w:rsidRDefault="00C61D17" w:rsidP="00C61D17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битый.</w:t>
      </w:r>
    </w:p>
    <w:p w:rsidR="00C61D17" w:rsidRDefault="00C61D17" w:rsidP="00C61D17">
      <w:pPr>
        <w:pStyle w:val="3"/>
        <w:rPr>
          <w:lang w:eastAsia="ru-RU"/>
        </w:rPr>
      </w:pPr>
      <w:r>
        <w:rPr>
          <w:lang w:eastAsia="ru-RU"/>
        </w:rPr>
        <w:t>Заливной триплекс</w:t>
      </w:r>
    </w:p>
    <w:p w:rsidR="00C61D17" w:rsidRDefault="00C61D17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Слои органического или силикатного стекла склеивают с помощью особого прозрачного клея, который называют полимером. Слои заливного триплекса могут выполняться из разных видов стекла или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однотипного. Специалисты-производственники «Стеклянного стиля» изготовят триплекс заливной прямой и гнутый, исходя из пожеланий клиента.</w:t>
      </w:r>
    </w:p>
    <w:p w:rsidR="00C61D17" w:rsidRDefault="00C61D17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 стеклу придают до процесса склейки.</w:t>
      </w:r>
    </w:p>
    <w:p w:rsidR="00C61D17" w:rsidRDefault="00C61D17" w:rsidP="00C61D17">
      <w:pPr>
        <w:pStyle w:val="3"/>
        <w:rPr>
          <w:lang w:eastAsia="ru-RU"/>
        </w:rPr>
      </w:pPr>
      <w:r>
        <w:rPr>
          <w:lang w:eastAsia="ru-RU"/>
        </w:rPr>
        <w:t>Пленочный триплекс</w:t>
      </w:r>
    </w:p>
    <w:p w:rsidR="00C61D17" w:rsidRDefault="00C61D17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Слои стекол склеивают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прозрачной пленки </w:t>
      </w:r>
      <w:r w:rsidRPr="008736C4">
        <w:rPr>
          <w:rFonts w:ascii="Times New Roman" w:hAnsi="Times New Roman" w:cs="Times New Roman"/>
          <w:sz w:val="24"/>
          <w:szCs w:val="24"/>
          <w:lang w:eastAsia="ru-RU"/>
        </w:rPr>
        <w:t>EVA</w:t>
      </w:r>
      <w:r w:rsidR="002A0B81">
        <w:rPr>
          <w:rFonts w:ascii="Times New Roman" w:hAnsi="Times New Roman" w:cs="Times New Roman"/>
          <w:sz w:val="24"/>
          <w:szCs w:val="24"/>
          <w:lang w:eastAsia="ru-RU"/>
        </w:rPr>
        <w:t>, толщина 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0938" w:rsidRDefault="00160938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736C4">
        <w:rPr>
          <w:rFonts w:ascii="Times New Roman" w:hAnsi="Times New Roman" w:cs="Times New Roman"/>
          <w:sz w:val="24"/>
          <w:szCs w:val="24"/>
          <w:lang w:eastAsia="ru-RU"/>
        </w:rPr>
        <w:t>0.38 микрон</w:t>
      </w:r>
      <w:r w:rsidR="00C61D17">
        <w:rPr>
          <w:rFonts w:ascii="Times New Roman" w:hAnsi="Times New Roman" w:cs="Times New Roman"/>
          <w:sz w:val="24"/>
          <w:szCs w:val="24"/>
          <w:lang w:eastAsia="ru-RU"/>
        </w:rPr>
        <w:t>. В пленочном триплексе допускается несколько слоев.</w:t>
      </w:r>
    </w:p>
    <w:p w:rsidR="002A0B81" w:rsidRDefault="00160938" w:rsidP="002A0B81">
      <w:pPr>
        <w:pStyle w:val="3"/>
        <w:rPr>
          <w:lang w:eastAsia="ru-RU"/>
        </w:rPr>
      </w:pPr>
      <w:r w:rsidRPr="008736C4">
        <w:rPr>
          <w:lang w:eastAsia="ru-RU"/>
        </w:rPr>
        <w:t>Бронированный</w:t>
      </w:r>
      <w:r w:rsidR="002A0B81">
        <w:rPr>
          <w:lang w:eastAsia="ru-RU"/>
        </w:rPr>
        <w:t xml:space="preserve"> триплекс</w:t>
      </w:r>
      <w:r w:rsidR="009547DB">
        <w:rPr>
          <w:lang w:eastAsia="ru-RU"/>
        </w:rPr>
        <w:t xml:space="preserve"> </w:t>
      </w:r>
    </w:p>
    <w:p w:rsidR="002A0B81" w:rsidRDefault="002A0B81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Бронированный триплекс производят из нескольких слоев закаленного стекла с внешней защитной пленкой.</w:t>
      </w:r>
    </w:p>
    <w:p w:rsidR="002A0B81" w:rsidRDefault="00160938" w:rsidP="002A0B81">
      <w:pPr>
        <w:pStyle w:val="3"/>
        <w:rPr>
          <w:lang w:eastAsia="ru-RU"/>
        </w:rPr>
      </w:pPr>
      <w:r w:rsidRPr="008736C4">
        <w:rPr>
          <w:lang w:eastAsia="ru-RU"/>
        </w:rPr>
        <w:t xml:space="preserve">Битый триплекс </w:t>
      </w:r>
    </w:p>
    <w:p w:rsidR="002A0B81" w:rsidRDefault="002A0B81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Этот вид триплекса производят из трех и больше слоев стекла. Средний слой битого триплекса – это </w:t>
      </w:r>
      <w:r w:rsidR="00DE3C2E">
        <w:rPr>
          <w:rFonts w:ascii="Times New Roman" w:hAnsi="Times New Roman" w:cs="Times New Roman"/>
          <w:sz w:val="24"/>
          <w:szCs w:val="24"/>
          <w:lang w:eastAsia="ru-RU"/>
        </w:rPr>
        <w:t>закаленное стекло, разрушенное после склеивания. Он образует уникальный узор, похожий на паутину, придавая изделию из стекла декоративный вид.</w:t>
      </w:r>
    </w:p>
    <w:p w:rsidR="002A0B81" w:rsidRDefault="00DE3C2E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производстве компании «Стеклянный стиль» средний декоративный слой на заказ клиента может быть изготовлен из цветного (тонированного) стекла, что придаст изделию эксклюзивность. </w:t>
      </w:r>
    </w:p>
    <w:p w:rsidR="00DE3C2E" w:rsidRDefault="00DE3C2E" w:rsidP="00DE3C2E">
      <w:pPr>
        <w:pStyle w:val="3"/>
        <w:rPr>
          <w:lang w:eastAsia="ru-RU"/>
        </w:rPr>
      </w:pPr>
      <w:r>
        <w:rPr>
          <w:lang w:eastAsia="ru-RU"/>
        </w:rPr>
        <w:t xml:space="preserve">Важно! </w:t>
      </w:r>
    </w:p>
    <w:p w:rsidR="00DE3C2E" w:rsidRDefault="00DE3C2E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Склеенные стеклянные слои триплекса, при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сильной нагрузке, которая превышает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критическую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не разбиваются, а покрываются трещинами, не раскалываясь на острые режущие осколки, а удерживаются пленкой и полимером. </w:t>
      </w:r>
    </w:p>
    <w:p w:rsidR="00DE3C2E" w:rsidRDefault="009547DB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36C4" w:rsidRDefault="008736C4" w:rsidP="008736C4">
      <w:pPr>
        <w:pStyle w:val="1"/>
        <w:rPr>
          <w:lang w:eastAsia="ru-RU"/>
        </w:rPr>
      </w:pPr>
      <w:r>
        <w:rPr>
          <w:lang w:eastAsia="ru-RU"/>
        </w:rPr>
        <w:lastRenderedPageBreak/>
        <w:t>Свойства</w:t>
      </w:r>
      <w:r w:rsidR="00DE3C2E">
        <w:rPr>
          <w:lang w:eastAsia="ru-RU"/>
        </w:rPr>
        <w:t xml:space="preserve"> и характеристики материала </w:t>
      </w:r>
    </w:p>
    <w:p w:rsidR="00DE3C2E" w:rsidRDefault="006A3FA6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Триплекс, изготовленный на производстве компании «Стекленный стиль»: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обладает полной защитой от вредных ультрафиолетовых лучей;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безопасен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возможность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сведена к нулю;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обладает повышенной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шумоизоляцией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FA6" w:rsidRDefault="006A3FA6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«Стеклянный стиль» изготавливает триплекс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листового обычного стекла;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гнутых заготовок различных марок;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армированного;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узорчатого;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закаленного;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всех видов энергосберегающих стекол с любым покрытием;</w:t>
      </w:r>
    </w:p>
    <w:p w:rsidR="006A3FA6" w:rsidRDefault="006A3FA6" w:rsidP="006A3FA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любого цвета.</w:t>
      </w:r>
    </w:p>
    <w:p w:rsidR="006A3FA6" w:rsidRDefault="006A3FA6" w:rsidP="006A3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Такое многообразие материала делает изделия «Стеклянного стиля» </w:t>
      </w:r>
      <w:r w:rsidR="005164EF">
        <w:rPr>
          <w:rFonts w:ascii="Times New Roman" w:hAnsi="Times New Roman" w:cs="Times New Roman"/>
          <w:sz w:val="24"/>
          <w:szCs w:val="24"/>
          <w:lang w:eastAsia="ru-RU"/>
        </w:rPr>
        <w:t xml:space="preserve">идеальным материалом для строительства и дизайнерских работ. </w:t>
      </w:r>
    </w:p>
    <w:p w:rsidR="00C978A1" w:rsidRPr="008736C4" w:rsidRDefault="00DE3C2E" w:rsidP="00DE3C2E">
      <w:pPr>
        <w:pStyle w:val="1"/>
        <w:rPr>
          <w:lang w:eastAsia="ru-RU"/>
        </w:rPr>
      </w:pPr>
      <w:r>
        <w:rPr>
          <w:lang w:eastAsia="ru-RU"/>
        </w:rPr>
        <w:t>Область</w:t>
      </w:r>
      <w:r w:rsidR="00C978A1" w:rsidRPr="008736C4">
        <w:rPr>
          <w:lang w:eastAsia="ru-RU"/>
        </w:rPr>
        <w:t xml:space="preserve"> применения стекла триплекс</w:t>
      </w:r>
    </w:p>
    <w:p w:rsidR="005D5BAB" w:rsidRDefault="005164EF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Компания «Стеклянный стиль» производит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BAB">
        <w:rPr>
          <w:rFonts w:ascii="Times New Roman" w:hAnsi="Times New Roman" w:cs="Times New Roman"/>
          <w:sz w:val="24"/>
          <w:szCs w:val="24"/>
          <w:lang w:eastAsia="ru-RU"/>
        </w:rPr>
        <w:t>высококачественное триплекс-стекло на собственном производстве, соблюдая все технологии нормы, что подтверждается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BAB">
        <w:rPr>
          <w:rFonts w:ascii="Times New Roman" w:hAnsi="Times New Roman" w:cs="Times New Roman"/>
          <w:sz w:val="24"/>
          <w:szCs w:val="24"/>
          <w:lang w:eastAsia="ru-RU"/>
        </w:rPr>
        <w:t>Сертификатами соответствия. Триплекс «Стеклянного стиля» это:</w:t>
      </w:r>
    </w:p>
    <w:p w:rsidR="005D5BAB" w:rsidRDefault="005D5BAB" w:rsidP="005D5BA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современное оформление фасадов зданий;</w:t>
      </w:r>
    </w:p>
    <w:p w:rsidR="005D5BAB" w:rsidRDefault="005D5BAB" w:rsidP="005D5BA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стекла для грузовых, легковых автомобилей, поездов, самолетов;</w:t>
      </w:r>
    </w:p>
    <w:p w:rsidR="005D5BAB" w:rsidRDefault="005D5BAB" w:rsidP="005D5BA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межкомнатные и офисные перегородки, стеклянные крыши, навесы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козырьки;</w:t>
      </w:r>
    </w:p>
    <w:p w:rsidR="005D5BAB" w:rsidRDefault="005D5BAB" w:rsidP="005D5BA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пуленепробиваемые конструкции для финансовых учреждений;</w:t>
      </w:r>
    </w:p>
    <w:p w:rsidR="005D5BAB" w:rsidRDefault="005D5BAB" w:rsidP="005D5BA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прочные и безопасные стеклопакеты.</w:t>
      </w:r>
    </w:p>
    <w:p w:rsidR="00562894" w:rsidRDefault="00562894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4EF" w:rsidRDefault="00562894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Кажущаяся тяжеловесность триплекса не помешала стать ему одним из востребованных дизайнерских материалов, используемых для украшения квартир, домов и офисов.</w:t>
      </w:r>
    </w:p>
    <w:p w:rsidR="005164EF" w:rsidRDefault="00562894" w:rsidP="008736C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Изделия, изготовленные из триплекса – свежи,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необычны,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стильны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Столы, тумбочки, витражи, лестницы, полы, потолки с каждым годом находят все большее число поклонников, а гнутый триплекс придает любому помещение совершенно новый, необычный вид. Компания «Стеклянный стиль» знает все о свойствах этого уникального материала.</w:t>
      </w:r>
    </w:p>
    <w:p w:rsidR="005379E2" w:rsidRDefault="005379E2" w:rsidP="005379E2">
      <w:pPr>
        <w:pStyle w:val="1"/>
        <w:rPr>
          <w:lang w:eastAsia="ru-RU"/>
        </w:rPr>
      </w:pPr>
      <w:r>
        <w:rPr>
          <w:lang w:eastAsia="ru-RU"/>
        </w:rPr>
        <w:t xml:space="preserve">Тонкости </w:t>
      </w:r>
      <w:r w:rsidR="00DE3C2E">
        <w:rPr>
          <w:lang w:eastAsia="ru-RU"/>
        </w:rPr>
        <w:t>и технические характеристики триплекса</w:t>
      </w:r>
    </w:p>
    <w:p w:rsidR="00562894" w:rsidRDefault="00562894" w:rsidP="00562894">
      <w:pPr>
        <w:pStyle w:val="3"/>
        <w:rPr>
          <w:lang w:eastAsia="ru-RU"/>
        </w:rPr>
      </w:pPr>
      <w:r>
        <w:rPr>
          <w:lang w:eastAsia="ru-RU"/>
        </w:rPr>
        <w:t>Формула расчета</w:t>
      </w:r>
      <w:r w:rsidR="009547DB">
        <w:rPr>
          <w:lang w:eastAsia="ru-RU"/>
        </w:rPr>
        <w:t xml:space="preserve"> </w:t>
      </w:r>
      <w:r>
        <w:rPr>
          <w:lang w:eastAsia="ru-RU"/>
        </w:rPr>
        <w:t>триплекса</w:t>
      </w:r>
    </w:p>
    <w:p w:rsidR="00562894" w:rsidRDefault="00562894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производства триплекса применяют пленку, толщиной </w:t>
      </w:r>
      <w:r w:rsidRPr="008736C4">
        <w:rPr>
          <w:rFonts w:ascii="Times New Roman" w:hAnsi="Times New Roman" w:cs="Times New Roman"/>
          <w:sz w:val="24"/>
          <w:szCs w:val="24"/>
        </w:rPr>
        <w:t xml:space="preserve">0,38; 0,76 и 1,52 мм. </w:t>
      </w:r>
    </w:p>
    <w:p w:rsidR="00562894" w:rsidRDefault="00562894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пленки обеспечивает сохранность несущей </w:t>
      </w:r>
      <w:r w:rsidR="00CB7276">
        <w:rPr>
          <w:rFonts w:ascii="Times New Roman" w:hAnsi="Times New Roman" w:cs="Times New Roman"/>
          <w:sz w:val="24"/>
          <w:szCs w:val="24"/>
        </w:rPr>
        <w:t xml:space="preserve">способности стекла, если разрушается одно из стекол. </w:t>
      </w:r>
    </w:p>
    <w:p w:rsidR="00CB7276" w:rsidRDefault="00CB7276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изделий из триплекса, на которые предполагается постоянная максимальная нагрузка, к примеру, лестниц, полов,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применятся пленка не менее 0,76 мм толщиной, а готовый триплекс будет состоять из четырех слоев.</w:t>
      </w:r>
    </w:p>
    <w:p w:rsidR="00CB7276" w:rsidRDefault="00CB7276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Толщину триплекса рассчитывают по формуле:</w:t>
      </w:r>
    </w:p>
    <w:p w:rsidR="00CB7276" w:rsidRDefault="00CB7276" w:rsidP="00CB72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76" w:rsidRPr="00CB7276" w:rsidRDefault="00CB7276" w:rsidP="00CB72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76">
        <w:rPr>
          <w:rFonts w:ascii="Times New Roman" w:hAnsi="Times New Roman" w:cs="Times New Roman"/>
          <w:b/>
          <w:sz w:val="24"/>
          <w:szCs w:val="24"/>
        </w:rPr>
        <w:t>СТЕКЛО+ ПЛЕНКА+СТЕКЛО</w:t>
      </w:r>
    </w:p>
    <w:p w:rsidR="00CB7276" w:rsidRDefault="00CB7276" w:rsidP="0016093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7276" w:rsidRDefault="00CB7276" w:rsidP="0016093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примеру,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толщина триплекса 7 мм, это значит: 3 мм стекло + 1 мм пленка + 3 мм стекло. Триплекс 4,38 мм «расшифровывается», как: 2 мм стекло + 0,38 мм пленка + 2 мм стекло.</w:t>
      </w:r>
    </w:p>
    <w:p w:rsidR="00562894" w:rsidRDefault="00562894" w:rsidP="00562894">
      <w:pPr>
        <w:pStyle w:val="3"/>
      </w:pPr>
      <w:r>
        <w:lastRenderedPageBreak/>
        <w:t>Безопасность</w:t>
      </w:r>
    </w:p>
    <w:p w:rsidR="00CB7276" w:rsidRDefault="00CB7276" w:rsidP="006014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триплекса, склеенного с помощью полимеров и пленок нашло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 и в изготовлении безопасных конструкций. Благодаря повышенной прочности и безопасности, триплекс, имеющий соответствующие параметры, определяющие количество слоев и толщину, выдерживает высокие нагрузки и неблагоприятные погодные условия.</w:t>
      </w:r>
    </w:p>
    <w:p w:rsidR="00CB7276" w:rsidRDefault="00CB7276" w:rsidP="006014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ударе триплекс не разлетается на «миллион»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режущих осколков, </w:t>
      </w:r>
      <w:r w:rsidR="001A0E7B">
        <w:rPr>
          <w:rFonts w:ascii="Times New Roman" w:hAnsi="Times New Roman" w:cs="Times New Roman"/>
          <w:sz w:val="24"/>
          <w:szCs w:val="24"/>
        </w:rPr>
        <w:t>как обычное стекло, а удерживается на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 w:rsidR="001A0E7B">
        <w:rPr>
          <w:rFonts w:ascii="Times New Roman" w:hAnsi="Times New Roman" w:cs="Times New Roman"/>
          <w:sz w:val="24"/>
          <w:szCs w:val="24"/>
        </w:rPr>
        <w:t>пленке.</w:t>
      </w:r>
    </w:p>
    <w:p w:rsidR="00CB7276" w:rsidRDefault="001A0E7B" w:rsidP="006014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защита от нападения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триплекс бронированный или пулестойкое бронестекло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применяют для производства пуленепробиваемых стеклянных конструкций – кабинок охраны, кассовых пунктов, окон и дверей. </w:t>
      </w:r>
    </w:p>
    <w:p w:rsidR="001A0E7B" w:rsidRDefault="003966C4" w:rsidP="006014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Бронестекло не пробиваемо пулями пистолета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>, Макарова, гарантирует защиту при сквозном пробивании пулями автомата Калашникова, СВД,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все это при достаточной оптической прозрачности.</w:t>
      </w:r>
    </w:p>
    <w:p w:rsidR="003966C4" w:rsidRDefault="003966C4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66C4" w:rsidRDefault="003966C4" w:rsidP="003966C4">
      <w:pPr>
        <w:pStyle w:val="3"/>
        <w:jc w:val="center"/>
      </w:pPr>
      <w:r>
        <w:t>Характеристики триплекса</w:t>
      </w:r>
    </w:p>
    <w:p w:rsidR="001A0E7B" w:rsidRDefault="001A0E7B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1715"/>
        <w:gridCol w:w="1151"/>
        <w:gridCol w:w="1211"/>
        <w:gridCol w:w="1560"/>
        <w:gridCol w:w="1417"/>
      </w:tblGrid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 w:rsidR="009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листа стекла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 шт.</w:t>
            </w:r>
          </w:p>
        </w:tc>
        <w:tc>
          <w:tcPr>
            <w:tcW w:w="1560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</w:p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триплекса </w:t>
            </w:r>
          </w:p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кг/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2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3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4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5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6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8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3966C4" w:rsidTr="00D663E2">
        <w:trPr>
          <w:jc w:val="center"/>
        </w:trPr>
        <w:tc>
          <w:tcPr>
            <w:tcW w:w="1715" w:type="dxa"/>
          </w:tcPr>
          <w:p w:rsidR="003966C4" w:rsidRDefault="003966C4" w:rsidP="00601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ТРС – 10 </w:t>
            </w:r>
          </w:p>
        </w:tc>
        <w:tc>
          <w:tcPr>
            <w:tcW w:w="115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966C4" w:rsidRDefault="003966C4" w:rsidP="003966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60148A" w:rsidRDefault="0060148A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66C4" w:rsidRDefault="003966C4" w:rsidP="0060148A">
      <w:pPr>
        <w:pStyle w:val="a9"/>
        <w:rPr>
          <w:rStyle w:val="a6"/>
          <w:rFonts w:ascii="Times New Roman" w:hAnsi="Times New Roman" w:cs="Times New Roman"/>
          <w:sz w:val="24"/>
          <w:szCs w:val="24"/>
        </w:rPr>
      </w:pPr>
    </w:p>
    <w:p w:rsidR="0060148A" w:rsidRPr="00D663E2" w:rsidRDefault="0060148A" w:rsidP="00D663E2">
      <w:pPr>
        <w:pStyle w:val="3"/>
        <w:jc w:val="center"/>
        <w:rPr>
          <w:rStyle w:val="a6"/>
          <w:b/>
          <w:bCs/>
          <w:szCs w:val="24"/>
        </w:rPr>
      </w:pPr>
      <w:r w:rsidRPr="00D663E2">
        <w:rPr>
          <w:rStyle w:val="a6"/>
          <w:b/>
          <w:bCs/>
          <w:szCs w:val="24"/>
        </w:rPr>
        <w:t>Характеристика</w:t>
      </w:r>
      <w:r w:rsidR="009547DB">
        <w:rPr>
          <w:rStyle w:val="a6"/>
          <w:b/>
          <w:bCs/>
          <w:szCs w:val="24"/>
        </w:rPr>
        <w:t xml:space="preserve"> </w:t>
      </w:r>
      <w:r w:rsidR="00D663E2" w:rsidRPr="00D663E2">
        <w:rPr>
          <w:rStyle w:val="a6"/>
          <w:b/>
          <w:bCs/>
          <w:szCs w:val="24"/>
        </w:rPr>
        <w:t xml:space="preserve">бронированного </w:t>
      </w:r>
      <w:r w:rsidR="00562894" w:rsidRPr="00D663E2">
        <w:rPr>
          <w:rStyle w:val="a6"/>
          <w:b/>
          <w:bCs/>
          <w:szCs w:val="24"/>
        </w:rPr>
        <w:t>триплекса</w:t>
      </w:r>
    </w:p>
    <w:p w:rsidR="003966C4" w:rsidRDefault="003966C4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1715"/>
        <w:gridCol w:w="1151"/>
        <w:gridCol w:w="1211"/>
        <w:gridCol w:w="1560"/>
        <w:gridCol w:w="1417"/>
      </w:tblGrid>
      <w:tr w:rsidR="00D663E2" w:rsidTr="00D663E2">
        <w:trPr>
          <w:jc w:val="center"/>
        </w:trPr>
        <w:tc>
          <w:tcPr>
            <w:tcW w:w="1715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 w:rsidR="0095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листа стекла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1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 шт.</w:t>
            </w:r>
          </w:p>
        </w:tc>
        <w:tc>
          <w:tcPr>
            <w:tcW w:w="1560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</w:p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триплекса </w:t>
            </w:r>
          </w:p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кг/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663E2" w:rsidTr="00D663E2">
        <w:trPr>
          <w:jc w:val="center"/>
        </w:trPr>
        <w:tc>
          <w:tcPr>
            <w:tcW w:w="1715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663E2" w:rsidTr="00D663E2">
        <w:trPr>
          <w:jc w:val="center"/>
        </w:trPr>
        <w:tc>
          <w:tcPr>
            <w:tcW w:w="1715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663E2" w:rsidTr="00D663E2">
        <w:trPr>
          <w:jc w:val="center"/>
        </w:trPr>
        <w:tc>
          <w:tcPr>
            <w:tcW w:w="1715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663E2" w:rsidTr="00D663E2">
        <w:trPr>
          <w:jc w:val="center"/>
        </w:trPr>
        <w:tc>
          <w:tcPr>
            <w:tcW w:w="1715" w:type="dxa"/>
          </w:tcPr>
          <w:p w:rsidR="00D663E2" w:rsidRDefault="00D663E2" w:rsidP="000947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663E2" w:rsidRDefault="00D663E2" w:rsidP="000947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D663E2" w:rsidRDefault="00D663E2" w:rsidP="00D663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63E2" w:rsidRDefault="00D663E2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63E2" w:rsidRDefault="00D663E2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63E2" w:rsidRDefault="00D663E2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63E2" w:rsidRDefault="00D663E2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63E2" w:rsidRPr="008736C4" w:rsidRDefault="00D663E2" w:rsidP="006014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148A" w:rsidRPr="008736C4" w:rsidRDefault="0060148A" w:rsidP="0060148A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6C4">
        <w:rPr>
          <w:rFonts w:ascii="Times New Roman" w:hAnsi="Times New Roman" w:cs="Times New Roman"/>
          <w:sz w:val="24"/>
          <w:szCs w:val="24"/>
        </w:rPr>
        <w:t> </w:t>
      </w:r>
    </w:p>
    <w:p w:rsidR="00C978A1" w:rsidRPr="008736C4" w:rsidRDefault="00D663E2" w:rsidP="00DE3C2E">
      <w:pPr>
        <w:pStyle w:val="1"/>
        <w:rPr>
          <w:lang w:eastAsia="ru-RU"/>
        </w:rPr>
      </w:pPr>
      <w:r>
        <w:rPr>
          <w:lang w:eastAsia="ru-RU"/>
        </w:rPr>
        <w:lastRenderedPageBreak/>
        <w:t>«Стеклянный стиль»</w:t>
      </w:r>
      <w:r w:rsidR="009547DB">
        <w:rPr>
          <w:lang w:eastAsia="ru-RU"/>
        </w:rPr>
        <w:t xml:space="preserve"> </w:t>
      </w:r>
      <w:r>
        <w:rPr>
          <w:lang w:eastAsia="ru-RU"/>
        </w:rPr>
        <w:t>производит</w:t>
      </w:r>
      <w:r w:rsidR="00C978A1" w:rsidRPr="008736C4">
        <w:rPr>
          <w:lang w:eastAsia="ru-RU"/>
        </w:rPr>
        <w:t xml:space="preserve"> триплекс различных видов и форм: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строительный гнутый и плоский;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мебели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гнутый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плоский;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прозрачный и цветной;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каленым стеклом. </w:t>
      </w:r>
    </w:p>
    <w:p w:rsidR="002D50C6" w:rsidRPr="00D663E2" w:rsidRDefault="00D663E2" w:rsidP="00D663E2">
      <w:pPr>
        <w:pStyle w:val="1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Триплекс</w:t>
      </w:r>
      <w:r w:rsidR="002D50C6" w:rsidRPr="008736C4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что можно делать?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кромку фацетом, полировкой, шлифовкой;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сверлить;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(гнуть, </w:t>
      </w:r>
      <w:r w:rsidR="00DE1E11">
        <w:rPr>
          <w:rFonts w:ascii="Times New Roman" w:hAnsi="Times New Roman" w:cs="Times New Roman"/>
          <w:sz w:val="24"/>
          <w:szCs w:val="24"/>
        </w:rPr>
        <w:t>выгибать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подвергать пескоструйной обработке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уф-склейке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63E2" w:rsidRDefault="00D663E2" w:rsidP="00D663E2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наносить витражи, стразы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C2E" w:rsidRPr="00DE3C2E" w:rsidRDefault="00DE3C2E" w:rsidP="00DE3C2E">
      <w:pPr>
        <w:pStyle w:val="1"/>
        <w:rPr>
          <w:rFonts w:ascii="Times New Roman" w:hAnsi="Times New Roman" w:cs="Times New Roman"/>
          <w:sz w:val="24"/>
          <w:szCs w:val="24"/>
        </w:rPr>
      </w:pPr>
      <w:r w:rsidRPr="00DE3C2E">
        <w:t>Декор триплекса</w:t>
      </w:r>
      <w:r w:rsidR="00DE1E11">
        <w:t xml:space="preserve"> </w:t>
      </w:r>
    </w:p>
    <w:p w:rsidR="00DE3C2E" w:rsidRDefault="00DE1E11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риплекс может осуществлять не только защитную функцию,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суперпрочное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стекло может быть также идеальным декоративным элементом. </w:t>
      </w:r>
    </w:p>
    <w:p w:rsidR="00DE1E11" w:rsidRDefault="00DE1E11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Бесцветный и тонированный, прозрачный и непрозрачный триплекс хорош для изготовления козырьков, облицовки фасадов и других поверхностей, дверей, ограждений, перегородок. </w:t>
      </w:r>
    </w:p>
    <w:p w:rsidR="00DE1E11" w:rsidRDefault="00DE1E11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Триплекс может быть выполнен с тканями и фото, с эффектом битого стекла,</w:t>
      </w:r>
      <w:r w:rsidR="0095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заказ клиента при изготовлении декоративного стекла могут быть использованы художественные вставки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полноцветная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печать, сусальное золото и др.</w:t>
      </w:r>
    </w:p>
    <w:p w:rsidR="00DE1E11" w:rsidRDefault="00DE1E11" w:rsidP="0016093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определенных дополнительных декоративных или функциональных свойств на заказ клиента может быть использовано декоративное или зеркальное стекло, тонированное в массе или энергосберегающее.</w:t>
      </w:r>
    </w:p>
    <w:p w:rsidR="00DE3C2E" w:rsidRPr="008736C4" w:rsidRDefault="00DE3C2E" w:rsidP="00DE3C2E">
      <w:pPr>
        <w:pStyle w:val="1"/>
        <w:rPr>
          <w:lang w:eastAsia="ru-RU"/>
        </w:rPr>
      </w:pPr>
      <w:r>
        <w:rPr>
          <w:lang w:eastAsia="ru-RU"/>
        </w:rPr>
        <w:t>П</w:t>
      </w:r>
      <w:r w:rsidRPr="008736C4">
        <w:rPr>
          <w:lang w:eastAsia="ru-RU"/>
        </w:rPr>
        <w:t>редлагаем выгодные условия сотрудничества</w:t>
      </w:r>
    </w:p>
    <w:p w:rsidR="00DE1E11" w:rsidRDefault="00DE1E11" w:rsidP="00DE3C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Производство компании «Стеклянный стиль» - отлаженный долгими годами четкий механизм, быстро перестраивающийся под новые условия работы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роизводство компании оснащено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всем необходимым современным технологичным оборудование для изготовления стеклянных изделий, в том числе и триплекса высокого качества.</w:t>
      </w:r>
    </w:p>
    <w:p w:rsidR="00DE1E11" w:rsidRDefault="00DE1E11" w:rsidP="00DE3C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отличие от аналогичных компаний конкурентов, мы не зависим от поставщиков и партнеров, а потому график работы компании планируем самостоятельно. И совершенно неважно, какие объемы вы закажете нашей компании – мы выполним заказ в минимальный срок и на высоком профессиональном уровне. </w:t>
      </w:r>
      <w:r w:rsidR="009547DB">
        <w:rPr>
          <w:rFonts w:ascii="Times New Roman" w:hAnsi="Times New Roman" w:cs="Times New Roman"/>
          <w:sz w:val="24"/>
          <w:szCs w:val="24"/>
          <w:lang w:eastAsia="ru-RU"/>
        </w:rPr>
        <w:t>На современном рынке стеклянных изделий существует множество небольших предприятий и фирм, которые перепродают триплекс. Но, приобретая такой товар, нет гарантии в его качестве. Если вы не хотите, чтобы стеклянное изделие или конструкция из триплекса подвели в самый неподходящий момент, обращайтесь к надежному производителю с отменной репутацией и солидным опытом работы, каким является наша компания.</w:t>
      </w:r>
    </w:p>
    <w:p w:rsidR="00DE1E11" w:rsidRDefault="009547DB" w:rsidP="00DE3C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Обратившись в «Стеклянный стиль», клиент гарантированно получает:</w:t>
      </w:r>
    </w:p>
    <w:p w:rsidR="009547DB" w:rsidRDefault="009547DB" w:rsidP="009547D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профессиональный подход в решении проблемы;</w:t>
      </w:r>
    </w:p>
    <w:p w:rsidR="009547DB" w:rsidRDefault="009547DB" w:rsidP="009547D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гибкую ценовую политику;</w:t>
      </w:r>
    </w:p>
    <w:p w:rsidR="009547DB" w:rsidRDefault="009547DB" w:rsidP="009547D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высокое качество, подтвержденное сертификатами соответствия;</w:t>
      </w:r>
    </w:p>
    <w:p w:rsidR="009547DB" w:rsidRDefault="009547DB" w:rsidP="009547DB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индивидуальный подход к каждому клиенту;</w:t>
      </w:r>
    </w:p>
    <w:p w:rsidR="00DE1E11" w:rsidRPr="009547DB" w:rsidRDefault="009547DB" w:rsidP="00DE3C2E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быстрое выполнение заказа и доставку.</w:t>
      </w:r>
    </w:p>
    <w:sectPr w:rsidR="00DE1E11" w:rsidRPr="009547DB" w:rsidSect="00E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E1"/>
    <w:multiLevelType w:val="multilevel"/>
    <w:tmpl w:val="521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0A78"/>
    <w:multiLevelType w:val="multilevel"/>
    <w:tmpl w:val="A3E8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A4666"/>
    <w:multiLevelType w:val="multilevel"/>
    <w:tmpl w:val="EA4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364E"/>
    <w:multiLevelType w:val="multilevel"/>
    <w:tmpl w:val="3F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27A"/>
    <w:multiLevelType w:val="multilevel"/>
    <w:tmpl w:val="A5E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27B6C"/>
    <w:multiLevelType w:val="multilevel"/>
    <w:tmpl w:val="840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031C7"/>
    <w:multiLevelType w:val="multilevel"/>
    <w:tmpl w:val="9E0E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7398"/>
    <w:multiLevelType w:val="multilevel"/>
    <w:tmpl w:val="CFA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1A5C"/>
    <w:multiLevelType w:val="multilevel"/>
    <w:tmpl w:val="D28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A7BA7"/>
    <w:multiLevelType w:val="multilevel"/>
    <w:tmpl w:val="243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46875"/>
    <w:multiLevelType w:val="hybridMultilevel"/>
    <w:tmpl w:val="5CE053DC"/>
    <w:lvl w:ilvl="0" w:tplc="ED70A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2225C"/>
    <w:multiLevelType w:val="multilevel"/>
    <w:tmpl w:val="C69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A773B"/>
    <w:multiLevelType w:val="multilevel"/>
    <w:tmpl w:val="B61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008ED"/>
    <w:multiLevelType w:val="multilevel"/>
    <w:tmpl w:val="52D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A0E64"/>
    <w:multiLevelType w:val="multilevel"/>
    <w:tmpl w:val="7FD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E78D1"/>
    <w:multiLevelType w:val="multilevel"/>
    <w:tmpl w:val="58D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40C"/>
    <w:rsid w:val="000A0386"/>
    <w:rsid w:val="00160938"/>
    <w:rsid w:val="001A0E7B"/>
    <w:rsid w:val="002A0B81"/>
    <w:rsid w:val="002D50C6"/>
    <w:rsid w:val="00311082"/>
    <w:rsid w:val="003966C4"/>
    <w:rsid w:val="00407877"/>
    <w:rsid w:val="005164EF"/>
    <w:rsid w:val="005379E2"/>
    <w:rsid w:val="00562894"/>
    <w:rsid w:val="005D5BAB"/>
    <w:rsid w:val="0060148A"/>
    <w:rsid w:val="006A3FA6"/>
    <w:rsid w:val="008736C4"/>
    <w:rsid w:val="009547DB"/>
    <w:rsid w:val="00964245"/>
    <w:rsid w:val="009D5355"/>
    <w:rsid w:val="00B13D22"/>
    <w:rsid w:val="00BE5866"/>
    <w:rsid w:val="00C5140C"/>
    <w:rsid w:val="00C61D17"/>
    <w:rsid w:val="00C978A1"/>
    <w:rsid w:val="00CB7276"/>
    <w:rsid w:val="00D663E2"/>
    <w:rsid w:val="00DC1E6C"/>
    <w:rsid w:val="00DE1E11"/>
    <w:rsid w:val="00DE3C2E"/>
    <w:rsid w:val="00E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0C"/>
  </w:style>
  <w:style w:type="paragraph" w:styleId="1">
    <w:name w:val="heading 1"/>
    <w:basedOn w:val="a"/>
    <w:next w:val="a"/>
    <w:link w:val="10"/>
    <w:uiPriority w:val="9"/>
    <w:qFormat/>
    <w:rsid w:val="00873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5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50C6"/>
    <w:rPr>
      <w:i/>
      <w:iCs/>
    </w:rPr>
  </w:style>
  <w:style w:type="character" w:styleId="a6">
    <w:name w:val="Strong"/>
    <w:basedOn w:val="a0"/>
    <w:uiPriority w:val="22"/>
    <w:qFormat/>
    <w:rsid w:val="002D50C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D5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D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0C6"/>
    <w:rPr>
      <w:rFonts w:ascii="Tahoma" w:hAnsi="Tahoma" w:cs="Tahoma"/>
      <w:sz w:val="16"/>
      <w:szCs w:val="16"/>
    </w:rPr>
  </w:style>
  <w:style w:type="paragraph" w:customStyle="1" w:styleId="plashka">
    <w:name w:val="plashka"/>
    <w:basedOn w:val="a"/>
    <w:rsid w:val="00C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36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39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1081</Words>
  <Characters>7195</Characters>
  <Application>Microsoft Office Word</Application>
  <DocSecurity>0</DocSecurity>
  <Lines>256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2015-06-08T10:20:00Z</dcterms:created>
  <dcterms:modified xsi:type="dcterms:W3CDTF">2015-06-22T19:44:00Z</dcterms:modified>
</cp:coreProperties>
</file>