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99C" w:rsidRPr="00AE1740" w:rsidRDefault="008E2CE2">
      <w:pPr>
        <w:rPr>
          <w:rFonts w:ascii="Times New Roman" w:hAnsi="Times New Roman" w:cs="Times New Roman"/>
          <w:sz w:val="24"/>
          <w:szCs w:val="24"/>
          <w:lang w:val="en-US"/>
        </w:rPr>
      </w:pPr>
      <w:r>
        <w:rPr>
          <w:sz w:val="24"/>
          <w:szCs w:val="24"/>
          <w:lang w:val="en-US"/>
        </w:rPr>
        <w:tab/>
      </w:r>
      <w:r w:rsidRPr="00AE1740">
        <w:rPr>
          <w:rFonts w:ascii="Times New Roman" w:hAnsi="Times New Roman" w:cs="Times New Roman"/>
          <w:sz w:val="24"/>
          <w:szCs w:val="24"/>
          <w:lang w:val="en-US"/>
        </w:rPr>
        <w:tab/>
      </w:r>
      <w:r w:rsidRPr="00AE1740">
        <w:rPr>
          <w:rFonts w:ascii="Times New Roman" w:hAnsi="Times New Roman" w:cs="Times New Roman"/>
          <w:sz w:val="24"/>
          <w:szCs w:val="24"/>
          <w:lang w:val="en-US"/>
        </w:rPr>
        <w:tab/>
        <w:t>Путешествия вне тела.</w:t>
      </w:r>
    </w:p>
    <w:p w:rsidR="008E2CE2" w:rsidRPr="00AE1740" w:rsidRDefault="008E2CE2">
      <w:pPr>
        <w:rPr>
          <w:rFonts w:ascii="Times New Roman" w:hAnsi="Times New Roman" w:cs="Times New Roman"/>
          <w:sz w:val="24"/>
          <w:szCs w:val="24"/>
        </w:rPr>
      </w:pPr>
    </w:p>
    <w:p w:rsidR="008E2CE2" w:rsidRPr="00AE1740" w:rsidRDefault="008E2CE2">
      <w:pPr>
        <w:rPr>
          <w:rFonts w:ascii="Times New Roman" w:hAnsi="Times New Roman" w:cs="Times New Roman"/>
          <w:sz w:val="24"/>
          <w:szCs w:val="24"/>
        </w:rPr>
      </w:pPr>
      <w:r w:rsidRPr="00AE1740">
        <w:rPr>
          <w:rFonts w:ascii="Times New Roman" w:hAnsi="Times New Roman" w:cs="Times New Roman"/>
          <w:sz w:val="24"/>
          <w:szCs w:val="24"/>
        </w:rPr>
        <w:tab/>
        <w:t>Человек, который хоть сколько-нибудь интересовался вопросами эзотерики, наверняка слышал о понятиях «астрал», «астральная проекция», «выход из тела». Что же они означают?</w:t>
      </w:r>
    </w:p>
    <w:p w:rsidR="008E2CE2" w:rsidRPr="00AE1740" w:rsidRDefault="008E2CE2">
      <w:pPr>
        <w:rPr>
          <w:rFonts w:ascii="Times New Roman" w:hAnsi="Times New Roman" w:cs="Times New Roman"/>
          <w:sz w:val="24"/>
          <w:szCs w:val="24"/>
        </w:rPr>
      </w:pPr>
      <w:r w:rsidRPr="00AE1740">
        <w:rPr>
          <w:rFonts w:ascii="Times New Roman" w:hAnsi="Times New Roman" w:cs="Times New Roman"/>
          <w:sz w:val="24"/>
          <w:szCs w:val="24"/>
        </w:rPr>
        <w:tab/>
        <w:t xml:space="preserve">Слово «астрал» часто ассоциируется с идеями «Нью-эйдж», но оно также ранее использовалось алхимиками. В конце 19 – начале 20 века этот термин был популяризирован. </w:t>
      </w:r>
    </w:p>
    <w:p w:rsidR="008E2CE2" w:rsidRPr="00AE1740" w:rsidRDefault="008E2CE2">
      <w:pPr>
        <w:rPr>
          <w:rFonts w:ascii="Times New Roman" w:hAnsi="Times New Roman" w:cs="Times New Roman"/>
          <w:sz w:val="24"/>
          <w:szCs w:val="24"/>
        </w:rPr>
      </w:pPr>
      <w:r w:rsidRPr="00AE1740">
        <w:rPr>
          <w:rFonts w:ascii="Times New Roman" w:hAnsi="Times New Roman" w:cs="Times New Roman"/>
          <w:sz w:val="24"/>
          <w:szCs w:val="24"/>
        </w:rPr>
        <w:tab/>
        <w:t xml:space="preserve">Астрал  - это первый </w:t>
      </w:r>
      <w:r w:rsidR="000E7532" w:rsidRPr="00AE1740">
        <w:rPr>
          <w:rFonts w:ascii="Times New Roman" w:hAnsi="Times New Roman" w:cs="Times New Roman"/>
          <w:sz w:val="24"/>
          <w:szCs w:val="24"/>
        </w:rPr>
        <w:t>метафизический</w:t>
      </w:r>
      <w:r w:rsidRPr="00AE1740">
        <w:rPr>
          <w:rFonts w:ascii="Times New Roman" w:hAnsi="Times New Roman" w:cs="Times New Roman"/>
          <w:sz w:val="24"/>
          <w:szCs w:val="24"/>
        </w:rPr>
        <w:t xml:space="preserve"> план после физического, но более «плотный», чем ментальный. Астральный план иногда называют Миром желаний или Миром иллюзий. Астральный план можно противопоставить физическому плану, как более высшая реальность. Иначе его ещё можно назвать тонкий мир. В тонком мире существует своя иерархия, он может являться местом обитания Бога, Дьявола, языческих богов, демонов, душ умерших, Мировой души и других существ.</w:t>
      </w:r>
    </w:p>
    <w:p w:rsidR="008E2CE2" w:rsidRPr="00AE1740" w:rsidRDefault="008E2CE2">
      <w:pPr>
        <w:rPr>
          <w:rFonts w:ascii="Times New Roman" w:hAnsi="Times New Roman" w:cs="Times New Roman"/>
          <w:sz w:val="24"/>
          <w:szCs w:val="24"/>
        </w:rPr>
      </w:pPr>
      <w:r w:rsidRPr="00AE1740">
        <w:rPr>
          <w:rFonts w:ascii="Times New Roman" w:hAnsi="Times New Roman" w:cs="Times New Roman"/>
          <w:sz w:val="24"/>
          <w:szCs w:val="24"/>
        </w:rPr>
        <w:tab/>
        <w:t>Знакомясь с теософическими и оккультными учениями, астральный план можно посетить сознательно, благодаря</w:t>
      </w:r>
      <w:r w:rsidR="00DA20F2" w:rsidRPr="00AE1740">
        <w:rPr>
          <w:rFonts w:ascii="Times New Roman" w:hAnsi="Times New Roman" w:cs="Times New Roman"/>
          <w:sz w:val="24"/>
          <w:szCs w:val="24"/>
        </w:rPr>
        <w:t xml:space="preserve"> практикам, таким как осознанные сновидения, медитация и чтение мантр. </w:t>
      </w:r>
      <w:r w:rsidR="000E7532" w:rsidRPr="00AE1740">
        <w:rPr>
          <w:rFonts w:ascii="Times New Roman" w:hAnsi="Times New Roman" w:cs="Times New Roman"/>
          <w:sz w:val="24"/>
          <w:szCs w:val="24"/>
        </w:rPr>
        <w:t xml:space="preserve">Иногда люди посещают астрал случайно, просто оказываются вне постели, пока их физическое тело спит. </w:t>
      </w:r>
      <w:r w:rsidR="00DA20F2" w:rsidRPr="00AE1740">
        <w:rPr>
          <w:rFonts w:ascii="Times New Roman" w:hAnsi="Times New Roman" w:cs="Times New Roman"/>
          <w:sz w:val="24"/>
          <w:szCs w:val="24"/>
        </w:rPr>
        <w:t xml:space="preserve">Пережившие данный опыт, описывают его, как будто видят себя со стороны, находясь над телом или где-нибудь в углу комнаты, а когда приближаются к телу, то воспринимают его так же, как и человек, первый раз услышавший себя на магнитофонной плёнке. Но как гласят теософические источники, в астральные проекции иногда нельзя попадать неподготовленным, так как существуют «охотники» - существа контролирующие астрал, препятстствующие нападению. Из некоторых источников известно, что люди, которые практиковали астральные выходы, иногда «зарабатывали» себе тяжёлые, а порой и неизлечимые болезни. </w:t>
      </w:r>
    </w:p>
    <w:p w:rsidR="00DA20F2" w:rsidRPr="00AE1740" w:rsidRDefault="00DA20F2">
      <w:pPr>
        <w:rPr>
          <w:rFonts w:ascii="Times New Roman" w:hAnsi="Times New Roman" w:cs="Times New Roman"/>
          <w:sz w:val="24"/>
          <w:szCs w:val="24"/>
        </w:rPr>
      </w:pPr>
      <w:r w:rsidRPr="00AE1740">
        <w:rPr>
          <w:rFonts w:ascii="Times New Roman" w:hAnsi="Times New Roman" w:cs="Times New Roman"/>
          <w:sz w:val="24"/>
          <w:szCs w:val="24"/>
        </w:rPr>
        <w:tab/>
      </w:r>
      <w:r w:rsidR="000E7532" w:rsidRPr="00AE1740">
        <w:rPr>
          <w:rFonts w:ascii="Times New Roman" w:hAnsi="Times New Roman" w:cs="Times New Roman"/>
          <w:sz w:val="24"/>
          <w:szCs w:val="24"/>
        </w:rPr>
        <w:t xml:space="preserve">Однако изучением астрального плана и способностей астральных проекций занимаются не только любители и люди, чьи религии предполагают выход в «тонкий» мир. </w:t>
      </w:r>
      <w:r w:rsidRPr="00AE1740">
        <w:rPr>
          <w:rFonts w:ascii="Times New Roman" w:hAnsi="Times New Roman" w:cs="Times New Roman"/>
          <w:sz w:val="24"/>
          <w:szCs w:val="24"/>
        </w:rPr>
        <w:t>В официальных источниках публиковалось, что изучение высших планов ведётся спецслужбами в разных странах очень давно, но работа эта сильно засекречена, исходя из этих данных,</w:t>
      </w:r>
      <w:r w:rsidR="00DE5F55" w:rsidRPr="00AE1740">
        <w:rPr>
          <w:rFonts w:ascii="Times New Roman" w:hAnsi="Times New Roman" w:cs="Times New Roman"/>
          <w:sz w:val="24"/>
          <w:szCs w:val="24"/>
        </w:rPr>
        <w:t xml:space="preserve"> спецслужбы разных стран ещё в первой половине 20-го века активно использовали оккультные знания в своих целях, из-за чего велись настоящие «астральные битвы»</w:t>
      </w:r>
      <w:r w:rsidR="000E7532" w:rsidRPr="00AE1740">
        <w:rPr>
          <w:rFonts w:ascii="Times New Roman" w:hAnsi="Times New Roman" w:cs="Times New Roman"/>
          <w:sz w:val="24"/>
          <w:szCs w:val="24"/>
        </w:rPr>
        <w:t>.</w:t>
      </w:r>
      <w:r w:rsidR="00DE5F55" w:rsidRPr="00AE1740">
        <w:rPr>
          <w:rFonts w:ascii="Times New Roman" w:hAnsi="Times New Roman" w:cs="Times New Roman"/>
          <w:sz w:val="24"/>
          <w:szCs w:val="24"/>
        </w:rPr>
        <w:t xml:space="preserve"> Верить в астральные проекции или </w:t>
      </w:r>
      <w:r w:rsidR="000E7532" w:rsidRPr="00AE1740">
        <w:rPr>
          <w:rFonts w:ascii="Times New Roman" w:hAnsi="Times New Roman" w:cs="Times New Roman"/>
          <w:sz w:val="24"/>
          <w:szCs w:val="24"/>
        </w:rPr>
        <w:t>нет,</w:t>
      </w:r>
      <w:r w:rsidR="00DE5F55" w:rsidRPr="00AE1740">
        <w:rPr>
          <w:rFonts w:ascii="Times New Roman" w:hAnsi="Times New Roman" w:cs="Times New Roman"/>
          <w:sz w:val="24"/>
          <w:szCs w:val="24"/>
        </w:rPr>
        <w:t xml:space="preserve"> это дело абсолютно индивидуальное, но в библейской книге Екклеаста, в 12 главе, есть такие строк:</w:t>
      </w:r>
    </w:p>
    <w:p w:rsidR="00DE5F55" w:rsidRPr="00AE1740" w:rsidRDefault="00DE5F55">
      <w:pPr>
        <w:rPr>
          <w:rFonts w:ascii="Times New Roman" w:hAnsi="Times New Roman" w:cs="Times New Roman"/>
          <w:i/>
          <w:sz w:val="24"/>
          <w:szCs w:val="24"/>
        </w:rPr>
      </w:pPr>
      <w:r w:rsidRPr="00AE1740">
        <w:rPr>
          <w:rFonts w:ascii="Times New Roman" w:hAnsi="Times New Roman" w:cs="Times New Roman"/>
          <w:sz w:val="24"/>
          <w:szCs w:val="24"/>
        </w:rPr>
        <w:tab/>
      </w:r>
      <w:r w:rsidR="00CF1BF6" w:rsidRPr="00AE1740">
        <w:rPr>
          <w:rFonts w:ascii="Times New Roman" w:hAnsi="Times New Roman" w:cs="Times New Roman"/>
          <w:sz w:val="24"/>
          <w:szCs w:val="24"/>
        </w:rPr>
        <w:t>«</w:t>
      </w:r>
      <w:r w:rsidRPr="00AE1740">
        <w:rPr>
          <w:rFonts w:ascii="Times New Roman" w:hAnsi="Times New Roman" w:cs="Times New Roman"/>
          <w:i/>
          <w:sz w:val="24"/>
          <w:szCs w:val="24"/>
        </w:rPr>
        <w:t>Доколе не порвалась серебряная цепочка и не разорвалась золотая повязка, и не разбился кувшин у источника, и не обрушилось колесо над колодцем.</w:t>
      </w:r>
    </w:p>
    <w:p w:rsidR="00DE5F55" w:rsidRPr="00AE1740" w:rsidRDefault="00DE5F55">
      <w:pPr>
        <w:rPr>
          <w:rFonts w:ascii="Times New Roman" w:hAnsi="Times New Roman" w:cs="Times New Roman"/>
          <w:i/>
          <w:sz w:val="24"/>
          <w:szCs w:val="24"/>
        </w:rPr>
      </w:pPr>
      <w:r w:rsidRPr="00AE1740">
        <w:rPr>
          <w:rFonts w:ascii="Times New Roman" w:hAnsi="Times New Roman" w:cs="Times New Roman"/>
          <w:i/>
          <w:sz w:val="24"/>
          <w:szCs w:val="24"/>
        </w:rPr>
        <w:tab/>
        <w:t xml:space="preserve">И возвратится прах в землю, чем </w:t>
      </w:r>
      <w:r w:rsidR="00CF1BF6" w:rsidRPr="00AE1740">
        <w:rPr>
          <w:rFonts w:ascii="Times New Roman" w:hAnsi="Times New Roman" w:cs="Times New Roman"/>
          <w:i/>
          <w:sz w:val="24"/>
          <w:szCs w:val="24"/>
        </w:rPr>
        <w:t>он и был, а дух возвратится к Б</w:t>
      </w:r>
      <w:r w:rsidRPr="00AE1740">
        <w:rPr>
          <w:rFonts w:ascii="Times New Roman" w:hAnsi="Times New Roman" w:cs="Times New Roman"/>
          <w:i/>
          <w:sz w:val="24"/>
          <w:szCs w:val="24"/>
        </w:rPr>
        <w:t>огу, который дал его</w:t>
      </w:r>
      <w:r w:rsidR="00CF1BF6" w:rsidRPr="00AE1740">
        <w:rPr>
          <w:rFonts w:ascii="Times New Roman" w:hAnsi="Times New Roman" w:cs="Times New Roman"/>
          <w:i/>
          <w:sz w:val="24"/>
          <w:szCs w:val="24"/>
        </w:rPr>
        <w:t>»</w:t>
      </w:r>
      <w:r w:rsidRPr="00AE1740">
        <w:rPr>
          <w:rFonts w:ascii="Times New Roman" w:hAnsi="Times New Roman" w:cs="Times New Roman"/>
          <w:i/>
          <w:sz w:val="24"/>
          <w:szCs w:val="24"/>
        </w:rPr>
        <w:t>.</w:t>
      </w:r>
    </w:p>
    <w:p w:rsidR="00DE5F55" w:rsidRPr="00AE1740" w:rsidRDefault="00DE5F55">
      <w:pPr>
        <w:rPr>
          <w:rFonts w:ascii="Times New Roman" w:hAnsi="Times New Roman" w:cs="Times New Roman"/>
          <w:sz w:val="24"/>
          <w:szCs w:val="24"/>
        </w:rPr>
      </w:pPr>
      <w:r w:rsidRPr="00AE1740">
        <w:rPr>
          <w:rFonts w:ascii="Times New Roman" w:hAnsi="Times New Roman" w:cs="Times New Roman"/>
          <w:sz w:val="24"/>
          <w:szCs w:val="24"/>
        </w:rPr>
        <w:t xml:space="preserve">В источниках описывающих астральный опыт, говорится, что физическое тело соединено с астральным серебряным шнуром. По мнению приверженцев оккультных наук в книге Екклеаста имеют в виду именно этот шнур, так как следующая строка описывает смерть, а </w:t>
      </w:r>
      <w:r w:rsidRPr="00AE1740">
        <w:rPr>
          <w:rFonts w:ascii="Times New Roman" w:hAnsi="Times New Roman" w:cs="Times New Roman"/>
          <w:sz w:val="24"/>
          <w:szCs w:val="24"/>
        </w:rPr>
        <w:lastRenderedPageBreak/>
        <w:t>в оккультных источниках написано, что разрыв шнура ведёт к смерти физического тела и отделения от него астрального. Иудаизм и христианство данное толкование отрицают.</w:t>
      </w:r>
    </w:p>
    <w:p w:rsidR="00DE5F55" w:rsidRPr="00AE1740" w:rsidRDefault="00DE5F55" w:rsidP="00CF1BF6">
      <w:pPr>
        <w:spacing w:after="1200"/>
        <w:rPr>
          <w:rFonts w:ascii="Times New Roman" w:hAnsi="Times New Roman" w:cs="Times New Roman"/>
          <w:sz w:val="24"/>
          <w:szCs w:val="24"/>
        </w:rPr>
      </w:pPr>
      <w:r w:rsidRPr="00AE1740">
        <w:rPr>
          <w:rFonts w:ascii="Times New Roman" w:hAnsi="Times New Roman" w:cs="Times New Roman"/>
          <w:sz w:val="24"/>
          <w:szCs w:val="24"/>
        </w:rPr>
        <w:tab/>
        <w:t>И всё-таки, для того кто заинтересовался в получении астрального опыта, существует масса источников, обучающих данной практике. Без практики собственной можно лишь удивляться</w:t>
      </w:r>
      <w:r w:rsidR="00486606" w:rsidRPr="00AE1740">
        <w:rPr>
          <w:rFonts w:ascii="Times New Roman" w:hAnsi="Times New Roman" w:cs="Times New Roman"/>
          <w:sz w:val="24"/>
          <w:szCs w:val="24"/>
        </w:rPr>
        <w:t>,</w:t>
      </w:r>
      <w:r w:rsidRPr="00AE1740">
        <w:rPr>
          <w:rFonts w:ascii="Times New Roman" w:hAnsi="Times New Roman" w:cs="Times New Roman"/>
          <w:sz w:val="24"/>
          <w:szCs w:val="24"/>
        </w:rPr>
        <w:t xml:space="preserve"> верить или не верить</w:t>
      </w:r>
      <w:r w:rsidR="00486606" w:rsidRPr="00AE1740">
        <w:rPr>
          <w:rFonts w:ascii="Times New Roman" w:hAnsi="Times New Roman" w:cs="Times New Roman"/>
          <w:sz w:val="24"/>
          <w:szCs w:val="24"/>
        </w:rPr>
        <w:t>. Выбор принадлежит самому человеку.</w:t>
      </w:r>
    </w:p>
    <w:sectPr w:rsidR="00DE5F55" w:rsidRPr="00AE1740" w:rsidSect="00D979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rsids>
    <w:rsidRoot w:val="008E2CE2"/>
    <w:rsid w:val="000E7532"/>
    <w:rsid w:val="00486606"/>
    <w:rsid w:val="008E2CE2"/>
    <w:rsid w:val="00AE1740"/>
    <w:rsid w:val="00CF1BF6"/>
    <w:rsid w:val="00D9799C"/>
    <w:rsid w:val="00DA20F2"/>
    <w:rsid w:val="00DE5F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9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475</Words>
  <Characters>2712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Михаил</cp:lastModifiedBy>
  <cp:revision>3</cp:revision>
  <dcterms:created xsi:type="dcterms:W3CDTF">2012-04-29T14:12:00Z</dcterms:created>
  <dcterms:modified xsi:type="dcterms:W3CDTF">2012-04-29T15:37:00Z</dcterms:modified>
</cp:coreProperties>
</file>