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323" w:rsidP="00B04323">
      <w:pPr>
        <w:pStyle w:val="a3"/>
        <w:numPr>
          <w:ilvl w:val="0"/>
          <w:numId w:val="1"/>
        </w:numPr>
      </w:pPr>
      <w:r>
        <w:t>С каждым днем – ближе к совершенству!</w:t>
      </w:r>
    </w:p>
    <w:p w:rsidR="00B04323" w:rsidRDefault="00B04323" w:rsidP="00B04323">
      <w:pPr>
        <w:pStyle w:val="a3"/>
        <w:numPr>
          <w:ilvl w:val="0"/>
          <w:numId w:val="1"/>
        </w:numPr>
      </w:pPr>
      <w:r>
        <w:t>Идеальный ландшафт 24 часа в сутки!</w:t>
      </w:r>
    </w:p>
    <w:p w:rsidR="00B04323" w:rsidRDefault="00B8527C" w:rsidP="00B04323">
      <w:pPr>
        <w:pStyle w:val="a3"/>
        <w:numPr>
          <w:ilvl w:val="0"/>
          <w:numId w:val="1"/>
        </w:numPr>
      </w:pPr>
      <w:r>
        <w:t>От малого к большому: приближаем совершенство!</w:t>
      </w:r>
    </w:p>
    <w:sectPr w:rsidR="00B0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1061"/>
    <w:multiLevelType w:val="hybridMultilevel"/>
    <w:tmpl w:val="ACE0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23"/>
    <w:rsid w:val="00B04323"/>
    <w:rsid w:val="00B8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2013-01-08T09:57:00Z</dcterms:created>
  <dcterms:modified xsi:type="dcterms:W3CDTF">2013-01-08T10:00:00Z</dcterms:modified>
</cp:coreProperties>
</file>