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7C" w:rsidRPr="009C3005" w:rsidRDefault="009C3005">
      <w:r>
        <w:t xml:space="preserve">Бюро переводов </w:t>
      </w:r>
      <w:r>
        <w:rPr>
          <w:lang w:val="en-US"/>
        </w:rPr>
        <w:t>Foreing Gate (</w:t>
      </w:r>
      <w:r>
        <w:t>Форингейт</w:t>
      </w:r>
      <w:bookmarkStart w:id="0" w:name="_GoBack"/>
      <w:bookmarkEnd w:id="0"/>
    </w:p>
    <w:sectPr w:rsidR="00CF397C" w:rsidRPr="009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05"/>
    <w:rsid w:val="009C3005"/>
    <w:rsid w:val="00C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1</cp:revision>
  <dcterms:created xsi:type="dcterms:W3CDTF">2014-11-12T18:45:00Z</dcterms:created>
  <dcterms:modified xsi:type="dcterms:W3CDTF">2014-11-12T18:47:00Z</dcterms:modified>
</cp:coreProperties>
</file>