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3C3" w:rsidRPr="008F09CA" w:rsidRDefault="008F09CA">
      <w:pPr>
        <w:rPr>
          <w:lang w:val="ru-RU"/>
        </w:rPr>
      </w:pPr>
      <w:r>
        <w:rPr>
          <w:lang w:val="en-US"/>
        </w:rPr>
        <w:t>…</w:t>
      </w:r>
      <w:r w:rsidRPr="008F09CA">
        <w:t>Ця Довіреність у жодному разі не повинна вважатися такою, що наділяє будь-яку з Довірених Осіб виключним правом представляти інтереси Компанії чи надає будь-якій з Довірених Осіб статусу особи, яка діє виключно від імені Компанії, або будь-яким чином зобов’язує Довірених Осіб діяти виключно від імені Компанії. Рада директорів Компанії має право видавати будь-яку довіреність іншим особам діяти від її імені з таким же обсягом повноважень, які надані цієї Довіреністю, і Довірені Особи ніяким чином не обмежуються в праві представляти інтереси будь-яких інших осіб та діяти від їх імені. Ця Довіреність не може бути передана жодній третій особі, а також Компанія явним чином заявляє, що жодні повноваження Довіреної особи не можуть бути передані на підставі цієї Довіреності</w:t>
      </w:r>
      <w:r>
        <w:t>…</w:t>
      </w:r>
    </w:p>
    <w:p w:rsidR="008F09CA" w:rsidRDefault="008F09CA"/>
    <w:p w:rsidR="008F09CA" w:rsidRPr="008F09CA" w:rsidRDefault="008F09CA">
      <w:pPr>
        <w:rPr>
          <w:lang w:val="en-US"/>
        </w:rPr>
      </w:pPr>
      <w:r>
        <w:rPr>
          <w:lang w:val="en-US"/>
        </w:rPr>
        <w:t>…</w:t>
      </w:r>
      <w:r w:rsidRPr="008F09CA">
        <w:t>This Power of Attorney in any case shall not be deemed that authorizes the Attorney by an exclusive right to represent the interests of the Company or grants to the Attorney the status to act exclusively on the Company's behalf, or in any other way obliges the Attorney to act exclusively on behalf of the Company. The Company's board of Directors shall have the right to issue any POA to other persons to act on its behalf with the same scope of powers which are granted according to this Power of Attorney, and the Attorney shall in no way be limited in a right to represent any other persons and to act on their behalf. This Power of Attorney may not be delegated to any third party and the Company expressly declares that no sub-powers of Attorney can be granted on virtue of this Power of Attorney</w:t>
      </w:r>
      <w:r>
        <w:t>…</w:t>
      </w:r>
      <w:bookmarkStart w:id="0" w:name="_GoBack"/>
      <w:bookmarkEnd w:id="0"/>
    </w:p>
    <w:sectPr w:rsidR="008F09CA" w:rsidRPr="008F09C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63A"/>
    <w:rsid w:val="003023C3"/>
    <w:rsid w:val="008F09CA"/>
    <w:rsid w:val="00CE16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6BE79-2642-408A-A89A-D03A7A88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1008</Words>
  <Characters>576</Characters>
  <Application>Microsoft Office Word</Application>
  <DocSecurity>0</DocSecurity>
  <Lines>4</Lines>
  <Paragraphs>3</Paragraphs>
  <ScaleCrop>false</ScaleCrop>
  <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Mykhailova</dc:creator>
  <cp:keywords/>
  <dc:description/>
  <cp:lastModifiedBy>Alina Mykhailova</cp:lastModifiedBy>
  <cp:revision>2</cp:revision>
  <dcterms:created xsi:type="dcterms:W3CDTF">2015-08-14T06:49:00Z</dcterms:created>
  <dcterms:modified xsi:type="dcterms:W3CDTF">2015-08-14T06:57:00Z</dcterms:modified>
</cp:coreProperties>
</file>