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15" w:rsidRDefault="00723914" w:rsidP="009B6515">
      <w:pPr>
        <w:rPr>
          <w:rFonts w:ascii="Times New Roman" w:hAnsi="Times New Roman" w:cs="Times New Roman"/>
          <w:b/>
          <w:sz w:val="24"/>
          <w:szCs w:val="24"/>
        </w:rPr>
      </w:pPr>
      <w:r w:rsidRPr="00140F07">
        <w:rPr>
          <w:noProof/>
          <w:color w:val="5700F0"/>
        </w:rPr>
        <w:drawing>
          <wp:inline distT="0" distB="0" distL="0" distR="0">
            <wp:extent cx="2333625" cy="2857500"/>
            <wp:effectExtent l="0" t="0" r="9525" b="0"/>
            <wp:docPr id="1" name="Рисунок 1" descr="биозавивка воло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озавивка воло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15" w:rsidRPr="009B6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914" w:rsidRPr="00140F07" w:rsidRDefault="009B6515" w:rsidP="009B6515">
      <w:proofErr w:type="spellStart"/>
      <w:r w:rsidRPr="00140F07">
        <w:rPr>
          <w:rFonts w:ascii="Times New Roman" w:hAnsi="Times New Roman" w:cs="Times New Roman"/>
          <w:b/>
          <w:sz w:val="24"/>
          <w:szCs w:val="24"/>
        </w:rPr>
        <w:t>Биозавивка</w:t>
      </w:r>
      <w:proofErr w:type="spellEnd"/>
      <w:r w:rsidRPr="00140F07">
        <w:rPr>
          <w:rFonts w:ascii="Times New Roman" w:hAnsi="Times New Roman" w:cs="Times New Roman"/>
          <w:b/>
          <w:sz w:val="24"/>
          <w:szCs w:val="24"/>
        </w:rPr>
        <w:t xml:space="preserve"> волос</w:t>
      </w:r>
    </w:p>
    <w:p w:rsidR="00AE01A3" w:rsidRPr="00140F07" w:rsidRDefault="00723914">
      <w:pPr>
        <w:rPr>
          <w:rFonts w:ascii="Times New Roman" w:hAnsi="Times New Roman" w:cs="Times New Roman"/>
          <w:sz w:val="24"/>
          <w:szCs w:val="24"/>
        </w:rPr>
      </w:pPr>
      <w:r w:rsidRPr="00140F07">
        <w:rPr>
          <w:rFonts w:ascii="Times New Roman" w:hAnsi="Times New Roman" w:cs="Times New Roman"/>
          <w:sz w:val="24"/>
          <w:szCs w:val="24"/>
        </w:rPr>
        <w:t xml:space="preserve">Стремление к красоте и совершенству постоянно двигает женщин на </w:t>
      </w:r>
      <w:r w:rsidR="00AE01A3" w:rsidRPr="00140F07">
        <w:rPr>
          <w:rFonts w:ascii="Times New Roman" w:hAnsi="Times New Roman" w:cs="Times New Roman"/>
          <w:sz w:val="24"/>
          <w:szCs w:val="24"/>
        </w:rPr>
        <w:t>новые открытия и эксперименты с</w:t>
      </w:r>
      <w:r w:rsidRPr="00140F07">
        <w:rPr>
          <w:rFonts w:ascii="Times New Roman" w:hAnsi="Times New Roman" w:cs="Times New Roman"/>
          <w:sz w:val="24"/>
          <w:szCs w:val="24"/>
        </w:rPr>
        <w:t xml:space="preserve"> внешностью. </w:t>
      </w:r>
      <w:proofErr w:type="gramStart"/>
      <w:r w:rsidRPr="00140F07">
        <w:rPr>
          <w:rFonts w:ascii="Times New Roman" w:hAnsi="Times New Roman" w:cs="Times New Roman"/>
          <w:b/>
          <w:sz w:val="24"/>
          <w:szCs w:val="24"/>
        </w:rPr>
        <w:t>Длинные</w:t>
      </w:r>
      <w:r w:rsidRPr="00140F07">
        <w:rPr>
          <w:rFonts w:ascii="Times New Roman" w:hAnsi="Times New Roman" w:cs="Times New Roman"/>
          <w:sz w:val="24"/>
          <w:szCs w:val="24"/>
        </w:rPr>
        <w:t xml:space="preserve"> волосы – самый подходящие объект для такого рода манипуляций.</w:t>
      </w:r>
      <w:proofErr w:type="gramEnd"/>
      <w:r w:rsidRPr="00140F07">
        <w:rPr>
          <w:rFonts w:ascii="Times New Roman" w:hAnsi="Times New Roman" w:cs="Times New Roman"/>
          <w:sz w:val="24"/>
          <w:szCs w:val="24"/>
        </w:rPr>
        <w:t xml:space="preserve"> Как это сделать безопасным для </w:t>
      </w:r>
      <w:r w:rsidR="00AE01A3" w:rsidRPr="00140F07">
        <w:rPr>
          <w:rFonts w:ascii="Times New Roman" w:hAnsi="Times New Roman" w:cs="Times New Roman"/>
          <w:b/>
          <w:sz w:val="24"/>
          <w:szCs w:val="24"/>
        </w:rPr>
        <w:t>локоно</w:t>
      </w:r>
      <w:r w:rsidR="00B37B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37B7A" w:rsidRPr="00B37B7A">
        <w:rPr>
          <w:rFonts w:ascii="Times New Roman" w:hAnsi="Times New Roman" w:cs="Times New Roman"/>
          <w:sz w:val="24"/>
          <w:szCs w:val="24"/>
        </w:rPr>
        <w:t>и</w:t>
      </w:r>
      <w:r w:rsidRPr="00B37B7A">
        <w:rPr>
          <w:rFonts w:ascii="Times New Roman" w:hAnsi="Times New Roman" w:cs="Times New Roman"/>
          <w:sz w:val="24"/>
          <w:szCs w:val="24"/>
        </w:rPr>
        <w:t xml:space="preserve"> </w:t>
      </w:r>
      <w:r w:rsidR="00AE01A3" w:rsidRPr="00140F07">
        <w:rPr>
          <w:rFonts w:ascii="Times New Roman" w:hAnsi="Times New Roman" w:cs="Times New Roman"/>
          <w:sz w:val="24"/>
          <w:szCs w:val="24"/>
        </w:rPr>
        <w:t>добиться</w:t>
      </w:r>
      <w:r w:rsidRPr="00140F07">
        <w:rPr>
          <w:rFonts w:ascii="Times New Roman" w:hAnsi="Times New Roman" w:cs="Times New Roman"/>
          <w:sz w:val="24"/>
          <w:szCs w:val="24"/>
        </w:rPr>
        <w:t xml:space="preserve"> желаемого эффекта? В этом поможет разобраться данная статья. </w:t>
      </w:r>
    </w:p>
    <w:p w:rsidR="00723914" w:rsidRPr="00140F07" w:rsidRDefault="00AE01A3" w:rsidP="00AE01A3">
      <w:pPr>
        <w:rPr>
          <w:rFonts w:ascii="Times New Roman" w:hAnsi="Times New Roman" w:cs="Times New Roman"/>
          <w:b/>
          <w:sz w:val="24"/>
          <w:szCs w:val="24"/>
        </w:rPr>
      </w:pPr>
      <w:r w:rsidRPr="00140F07">
        <w:rPr>
          <w:rFonts w:ascii="Times New Roman" w:hAnsi="Times New Roman" w:cs="Times New Roman"/>
          <w:b/>
          <w:sz w:val="24"/>
          <w:szCs w:val="24"/>
        </w:rPr>
        <w:t>Что это такое?</w:t>
      </w:r>
    </w:p>
    <w:p w:rsidR="007929B5" w:rsidRPr="00140F07" w:rsidRDefault="007929B5" w:rsidP="00AE01A3">
      <w:pPr>
        <w:rPr>
          <w:rFonts w:ascii="Times New Roman" w:hAnsi="Times New Roman" w:cs="Times New Roman"/>
          <w:sz w:val="24"/>
          <w:szCs w:val="24"/>
        </w:rPr>
      </w:pPr>
      <w:r w:rsidRPr="00140F07">
        <w:rPr>
          <w:rFonts w:ascii="Times New Roman" w:hAnsi="Times New Roman" w:cs="Times New Roman"/>
          <w:sz w:val="24"/>
          <w:szCs w:val="24"/>
        </w:rPr>
        <w:t xml:space="preserve">Существует два вида </w:t>
      </w:r>
      <w:r w:rsidRPr="00140F07">
        <w:rPr>
          <w:rFonts w:ascii="Times New Roman" w:hAnsi="Times New Roman" w:cs="Times New Roman"/>
          <w:b/>
          <w:sz w:val="24"/>
          <w:szCs w:val="24"/>
        </w:rPr>
        <w:t>завивки</w:t>
      </w:r>
      <w:r w:rsidRPr="00140F07">
        <w:rPr>
          <w:rFonts w:ascii="Times New Roman" w:hAnsi="Times New Roman" w:cs="Times New Roman"/>
          <w:sz w:val="24"/>
          <w:szCs w:val="24"/>
        </w:rPr>
        <w:t>:</w:t>
      </w:r>
    </w:p>
    <w:p w:rsidR="007929B5" w:rsidRPr="00B37B7A" w:rsidRDefault="007929B5" w:rsidP="00B37B7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B7A">
        <w:rPr>
          <w:rFonts w:ascii="Times New Roman" w:hAnsi="Times New Roman" w:cs="Times New Roman"/>
          <w:sz w:val="24"/>
          <w:szCs w:val="24"/>
        </w:rPr>
        <w:t xml:space="preserve">Химическая. С агрессивно воздействующими на структуру волос компонентами </w:t>
      </w:r>
      <w:proofErr w:type="spellStart"/>
      <w:r w:rsidRPr="00B37B7A">
        <w:rPr>
          <w:rFonts w:ascii="Times New Roman" w:hAnsi="Times New Roman" w:cs="Times New Roman"/>
          <w:sz w:val="24"/>
          <w:szCs w:val="24"/>
        </w:rPr>
        <w:t>тиогликолята</w:t>
      </w:r>
      <w:proofErr w:type="spellEnd"/>
      <w:r w:rsidRPr="00B37B7A">
        <w:rPr>
          <w:rFonts w:ascii="Times New Roman" w:hAnsi="Times New Roman" w:cs="Times New Roman"/>
          <w:sz w:val="24"/>
          <w:szCs w:val="24"/>
        </w:rPr>
        <w:t xml:space="preserve"> аммония и </w:t>
      </w:r>
      <w:r w:rsidR="00F33368" w:rsidRPr="00B37B7A">
        <w:rPr>
          <w:rFonts w:ascii="Times New Roman" w:hAnsi="Times New Roman" w:cs="Times New Roman"/>
          <w:sz w:val="24"/>
          <w:szCs w:val="24"/>
        </w:rPr>
        <w:t>аммиака</w:t>
      </w:r>
      <w:r w:rsidRPr="00B37B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3A22" w:rsidRPr="00B37B7A" w:rsidRDefault="007929B5" w:rsidP="00B37B7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7B7A">
        <w:rPr>
          <w:rFonts w:ascii="Times New Roman" w:hAnsi="Times New Roman" w:cs="Times New Roman"/>
          <w:b/>
          <w:sz w:val="24"/>
          <w:szCs w:val="24"/>
        </w:rPr>
        <w:t>Био</w:t>
      </w:r>
      <w:proofErr w:type="spellEnd"/>
      <w:r w:rsidRPr="00B37B7A">
        <w:rPr>
          <w:rFonts w:ascii="Times New Roman" w:hAnsi="Times New Roman" w:cs="Times New Roman"/>
          <w:b/>
          <w:sz w:val="24"/>
          <w:szCs w:val="24"/>
        </w:rPr>
        <w:t>.</w:t>
      </w:r>
      <w:r w:rsidR="00B3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0C1" w:rsidRPr="00B37B7A">
        <w:rPr>
          <w:rFonts w:ascii="Times New Roman" w:hAnsi="Times New Roman" w:cs="Times New Roman"/>
          <w:sz w:val="24"/>
          <w:szCs w:val="24"/>
        </w:rPr>
        <w:t>Составляющая,</w:t>
      </w:r>
      <w:r w:rsidRPr="00B37B7A">
        <w:rPr>
          <w:rFonts w:ascii="Times New Roman" w:hAnsi="Times New Roman" w:cs="Times New Roman"/>
          <w:sz w:val="24"/>
          <w:szCs w:val="24"/>
        </w:rPr>
        <w:t xml:space="preserve"> которой </w:t>
      </w:r>
      <w:proofErr w:type="spellStart"/>
      <w:r w:rsidRPr="00B37B7A">
        <w:rPr>
          <w:rFonts w:ascii="Times New Roman" w:hAnsi="Times New Roman" w:cs="Times New Roman"/>
          <w:sz w:val="24"/>
          <w:szCs w:val="24"/>
        </w:rPr>
        <w:t>цистеаминовая</w:t>
      </w:r>
      <w:proofErr w:type="spellEnd"/>
      <w:r w:rsidRPr="00B37B7A">
        <w:rPr>
          <w:rFonts w:ascii="Times New Roman" w:hAnsi="Times New Roman" w:cs="Times New Roman"/>
          <w:sz w:val="24"/>
          <w:szCs w:val="24"/>
        </w:rPr>
        <w:t xml:space="preserve"> аминокислота, схожая с </w:t>
      </w:r>
      <w:proofErr w:type="spellStart"/>
      <w:r w:rsidRPr="00B37B7A">
        <w:rPr>
          <w:rFonts w:ascii="Times New Roman" w:hAnsi="Times New Roman" w:cs="Times New Roman"/>
          <w:sz w:val="24"/>
          <w:szCs w:val="24"/>
        </w:rPr>
        <w:t>цистеиновой</w:t>
      </w:r>
      <w:proofErr w:type="spellEnd"/>
      <w:r w:rsidR="00B37B7A">
        <w:rPr>
          <w:rFonts w:ascii="Times New Roman" w:hAnsi="Times New Roman" w:cs="Times New Roman"/>
          <w:sz w:val="24"/>
          <w:szCs w:val="24"/>
        </w:rPr>
        <w:t xml:space="preserve"> </w:t>
      </w:r>
      <w:r w:rsidR="00F33368" w:rsidRPr="00B37B7A">
        <w:rPr>
          <w:rFonts w:ascii="Times New Roman" w:hAnsi="Times New Roman" w:cs="Times New Roman"/>
          <w:b/>
          <w:sz w:val="24"/>
          <w:szCs w:val="24"/>
        </w:rPr>
        <w:t>кислотой</w:t>
      </w:r>
      <w:r w:rsidR="00B3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7A">
        <w:rPr>
          <w:rFonts w:ascii="Times New Roman" w:hAnsi="Times New Roman" w:cs="Times New Roman"/>
          <w:sz w:val="24"/>
          <w:szCs w:val="24"/>
        </w:rPr>
        <w:t>– основа</w:t>
      </w:r>
      <w:r w:rsidR="005617AD" w:rsidRPr="00B37B7A">
        <w:rPr>
          <w:rFonts w:ascii="Times New Roman" w:hAnsi="Times New Roman" w:cs="Times New Roman"/>
          <w:sz w:val="24"/>
          <w:szCs w:val="24"/>
        </w:rPr>
        <w:t xml:space="preserve"> волос и ногтей. </w:t>
      </w:r>
      <w:r w:rsidR="00AE7677" w:rsidRPr="00B37B7A">
        <w:rPr>
          <w:rFonts w:ascii="Times New Roman" w:hAnsi="Times New Roman" w:cs="Times New Roman"/>
          <w:b/>
          <w:sz w:val="24"/>
          <w:szCs w:val="24"/>
        </w:rPr>
        <w:t>Уникальная п</w:t>
      </w:r>
      <w:r w:rsidR="00DE3A22" w:rsidRPr="00B37B7A">
        <w:rPr>
          <w:rFonts w:ascii="Times New Roman" w:hAnsi="Times New Roman" w:cs="Times New Roman"/>
          <w:b/>
          <w:sz w:val="24"/>
          <w:szCs w:val="24"/>
        </w:rPr>
        <w:t>роцедура</w:t>
      </w:r>
      <w:r w:rsidR="00DE3A22" w:rsidRPr="00B37B7A">
        <w:rPr>
          <w:rFonts w:ascii="Times New Roman" w:hAnsi="Times New Roman" w:cs="Times New Roman"/>
          <w:sz w:val="24"/>
          <w:szCs w:val="24"/>
        </w:rPr>
        <w:t xml:space="preserve"> </w:t>
      </w:r>
      <w:r w:rsidR="00B37B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37B7A">
        <w:rPr>
          <w:rFonts w:ascii="Times New Roman" w:hAnsi="Times New Roman" w:cs="Times New Roman"/>
          <w:sz w:val="24"/>
          <w:szCs w:val="24"/>
        </w:rPr>
        <w:t>биозавивка</w:t>
      </w:r>
      <w:proofErr w:type="spellEnd"/>
      <w:r w:rsidR="00B37B7A">
        <w:rPr>
          <w:rFonts w:ascii="Times New Roman" w:hAnsi="Times New Roman" w:cs="Times New Roman"/>
          <w:sz w:val="24"/>
          <w:szCs w:val="24"/>
        </w:rPr>
        <w:t xml:space="preserve"> </w:t>
      </w:r>
      <w:r w:rsidR="00DE3A22" w:rsidRPr="00B37B7A">
        <w:rPr>
          <w:rFonts w:ascii="Times New Roman" w:hAnsi="Times New Roman" w:cs="Times New Roman"/>
          <w:sz w:val="24"/>
          <w:szCs w:val="24"/>
        </w:rPr>
        <w:t>была разработана итальянцами сравнительно недавно</w:t>
      </w:r>
      <w:r w:rsidR="00B37B7A">
        <w:rPr>
          <w:rFonts w:ascii="Times New Roman" w:hAnsi="Times New Roman" w:cs="Times New Roman"/>
          <w:sz w:val="24"/>
          <w:szCs w:val="24"/>
        </w:rPr>
        <w:t xml:space="preserve"> </w:t>
      </w:r>
      <w:r w:rsidR="00DE3A22" w:rsidRPr="00B37B7A">
        <w:rPr>
          <w:rFonts w:ascii="Times New Roman" w:hAnsi="Times New Roman" w:cs="Times New Roman"/>
          <w:sz w:val="24"/>
          <w:szCs w:val="24"/>
        </w:rPr>
        <w:t xml:space="preserve">в 1991 г. </w:t>
      </w:r>
    </w:p>
    <w:p w:rsidR="00DE3A22" w:rsidRPr="00140F07" w:rsidRDefault="005617AD" w:rsidP="005617AD">
      <w:pPr>
        <w:rPr>
          <w:rFonts w:ascii="Times New Roman" w:hAnsi="Times New Roman" w:cs="Times New Roman"/>
          <w:sz w:val="24"/>
          <w:szCs w:val="24"/>
        </w:rPr>
      </w:pPr>
      <w:r w:rsidRPr="00140F07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B37B7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40F07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140F07">
        <w:rPr>
          <w:rFonts w:ascii="Times New Roman" w:hAnsi="Times New Roman" w:cs="Times New Roman"/>
          <w:sz w:val="24"/>
          <w:szCs w:val="24"/>
        </w:rPr>
        <w:t xml:space="preserve"> сохранить волосам их естественный </w:t>
      </w:r>
      <w:r w:rsidR="00F33368" w:rsidRPr="00E11606">
        <w:rPr>
          <w:rFonts w:ascii="Times New Roman" w:hAnsi="Times New Roman" w:cs="Times New Roman"/>
          <w:b/>
          <w:sz w:val="24"/>
          <w:szCs w:val="24"/>
        </w:rPr>
        <w:t>блеск</w:t>
      </w:r>
      <w:r w:rsidRPr="00140F07">
        <w:rPr>
          <w:rFonts w:ascii="Times New Roman" w:hAnsi="Times New Roman" w:cs="Times New Roman"/>
          <w:sz w:val="24"/>
          <w:szCs w:val="24"/>
        </w:rPr>
        <w:t xml:space="preserve">, </w:t>
      </w:r>
      <w:r w:rsidR="00B37B7A" w:rsidRPr="00140F07">
        <w:rPr>
          <w:rFonts w:ascii="Times New Roman" w:hAnsi="Times New Roman" w:cs="Times New Roman"/>
          <w:sz w:val="24"/>
          <w:szCs w:val="24"/>
        </w:rPr>
        <w:t>упругость</w:t>
      </w:r>
      <w:r w:rsidR="00B37B7A">
        <w:rPr>
          <w:rFonts w:ascii="Times New Roman" w:hAnsi="Times New Roman" w:cs="Times New Roman"/>
          <w:sz w:val="24"/>
          <w:szCs w:val="24"/>
        </w:rPr>
        <w:t>,</w:t>
      </w:r>
      <w:r w:rsidR="00B37B7A" w:rsidRPr="00140F07">
        <w:rPr>
          <w:rFonts w:ascii="Times New Roman" w:hAnsi="Times New Roman" w:cs="Times New Roman"/>
          <w:sz w:val="24"/>
          <w:szCs w:val="24"/>
        </w:rPr>
        <w:t xml:space="preserve"> </w:t>
      </w:r>
      <w:r w:rsidRPr="00140F07">
        <w:rPr>
          <w:rFonts w:ascii="Times New Roman" w:hAnsi="Times New Roman" w:cs="Times New Roman"/>
          <w:sz w:val="24"/>
          <w:szCs w:val="24"/>
        </w:rPr>
        <w:t>цвет, даже если вол</w:t>
      </w:r>
      <w:r w:rsidR="00B37B7A">
        <w:rPr>
          <w:rFonts w:ascii="Times New Roman" w:hAnsi="Times New Roman" w:cs="Times New Roman"/>
          <w:sz w:val="24"/>
          <w:szCs w:val="24"/>
        </w:rPr>
        <w:t>осы подверглись окраске.</w:t>
      </w:r>
      <w:r w:rsidR="00DE3A22" w:rsidRPr="001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BD3" w:rsidRPr="00140F07" w:rsidRDefault="008F20C1" w:rsidP="008F20C1">
      <w:pPr>
        <w:rPr>
          <w:rFonts w:ascii="Times New Roman" w:hAnsi="Times New Roman" w:cs="Times New Roman"/>
          <w:sz w:val="24"/>
          <w:szCs w:val="24"/>
        </w:rPr>
      </w:pPr>
      <w:r w:rsidRPr="00140F07">
        <w:rPr>
          <w:rFonts w:ascii="Times New Roman" w:hAnsi="Times New Roman" w:cs="Times New Roman"/>
          <w:sz w:val="24"/>
          <w:szCs w:val="24"/>
        </w:rPr>
        <w:t xml:space="preserve">По составу </w:t>
      </w:r>
      <w:r w:rsidRPr="00140F07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140F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1BD3" w:rsidRPr="00140F07" w:rsidRDefault="00561BD3" w:rsidP="008F20C1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M</w:t>
      </w:r>
      <w:proofErr w:type="spellStart"/>
      <w:r w:rsidR="008F20C1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ossa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Мосса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) </w:t>
      </w:r>
      <w:r w:rsidR="00CC3AE6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с экстрактом бамбука на пергаменте</w:t>
      </w:r>
      <w:r w:rsidR="008F20C1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r w:rsidR="00CC3AE6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процедура подходит для тонких и поврежденных волос, обладает защитным </w:t>
      </w:r>
      <w:r w:rsidR="00F3336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эффектом</w:t>
      </w:r>
      <w:r w:rsidR="00CC3AE6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</w:t>
      </w:r>
    </w:p>
    <w:p w:rsidR="00561BD3" w:rsidRPr="00140F07" w:rsidRDefault="00561BD3" w:rsidP="008F20C1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Я</w:t>
      </w:r>
      <w:r w:rsidR="00CC3AE6"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понская </w:t>
      </w:r>
      <w:r w:rsidR="00CC3AE6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завивка </w:t>
      </w:r>
      <w:r w:rsidR="005414A0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основана на липидно-увлажняющем комплексе – идеальная форма завивки для обладательниц длинных локонов; </w:t>
      </w:r>
    </w:p>
    <w:p w:rsidR="008F20C1" w:rsidRPr="00140F07" w:rsidRDefault="005414A0" w:rsidP="008F20C1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«Шелковая волна»</w:t>
      </w:r>
      <w:r w:rsidR="000068C4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0068C4" w:rsidRPr="00140F07">
        <w:rPr>
          <w:rFonts w:ascii="Times New Roman" w:hAnsi="Times New Roman" w:cs="Times New Roman"/>
          <w:sz w:val="24"/>
          <w:szCs w:val="24"/>
        </w:rPr>
        <w:t>CHI IONIC)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 протеином шелка, делает волосы мягкими, не нарушая их структуры. </w:t>
      </w:r>
    </w:p>
    <w:p w:rsidR="000068C4" w:rsidRPr="00140F07" w:rsidRDefault="000068C4" w:rsidP="008F20C1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Ниагара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– разработка отечественных </w:t>
      </w: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мастеров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Содержит </w:t>
      </w: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витаминный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комплекс и нейтральный уровень РН</w:t>
      </w:r>
      <w:r w:rsidR="00B37B7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561BD3" w:rsidRPr="00140F07" w:rsidRDefault="00C05DE7" w:rsidP="008F20C1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Итальянская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Twisty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Твисти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). Из-за входящих</w:t>
      </w:r>
      <w:r w:rsidR="00B37B7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формулу: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производной белка овечьей шерсти, морского коллагена, протеина шелка завивка гарантированно безвредна для волос. </w:t>
      </w:r>
    </w:p>
    <w:p w:rsidR="005617AD" w:rsidRPr="00140F07" w:rsidRDefault="00F33368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Как сделать биозавивку в домашних условиях (технология)</w:t>
      </w:r>
    </w:p>
    <w:p w:rsidR="00F33368" w:rsidRPr="00140F07" w:rsidRDefault="009C23DA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1-й шаг. Тщательно вымыв голову, разделите пряди на зоны – затылочную, боковую, теменную и височную. Так Вам </w:t>
      </w:r>
      <w:proofErr w:type="gram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будет легче с</w:t>
      </w:r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>правится</w:t>
      </w:r>
      <w:proofErr w:type="gramEnd"/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 накручиванием бигуди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:rsidR="009C23DA" w:rsidRPr="00140F07" w:rsidRDefault="009C23DA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2-й шаг. </w:t>
      </w:r>
      <w:r w:rsidR="00817313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 </w:t>
      </w:r>
      <w:r w:rsidR="00D1269F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накрученные</w:t>
      </w:r>
      <w:r w:rsidR="00817313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волосы наносим завивочный </w:t>
      </w:r>
      <w:r w:rsidR="00817313"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состав</w:t>
      </w:r>
      <w:r w:rsidR="00817313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r w:rsidR="00D1269F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Следует отметить, что чем больше состава Вы нанесете на волосы, тем качественнее получится завивка. </w:t>
      </w:r>
      <w:r w:rsidR="00451749"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Состав</w:t>
      </w:r>
      <w:r w:rsidR="00451749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нужно продержать от 15 до 30 минут. </w:t>
      </w:r>
      <w:r w:rsidR="00E404CC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При правильном соблюдении инструкций завиток по размеру должен быть близок к размеру колюшки. </w:t>
      </w:r>
    </w:p>
    <w:p w:rsidR="00E404CC" w:rsidRPr="00140F07" w:rsidRDefault="00E404CC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3-й шаг. Промойте волосы, не снимаю их с </w:t>
      </w:r>
      <w:proofErr w:type="spellStart"/>
      <w:proofErr w:type="gram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бигудей</w:t>
      </w:r>
      <w:proofErr w:type="spellEnd"/>
      <w:proofErr w:type="gram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нанесите 1/3 нейтрализатора на 10-15 минут. </w:t>
      </w:r>
      <w:r w:rsidR="00AE7677"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Делать </w:t>
      </w:r>
      <w:r w:rsidR="00AE7677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это нужно аккуратно не </w:t>
      </w:r>
      <w:r w:rsidR="00CE3009"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повредив</w:t>
      </w:r>
      <w:r w:rsidR="00AE7677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формы. </w:t>
      </w:r>
    </w:p>
    <w:p w:rsidR="00E404CC" w:rsidRPr="00140F07" w:rsidRDefault="00E404CC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4-й шаг. Еще </w:t>
      </w:r>
      <w:proofErr w:type="gramStart"/>
      <w:r w:rsidR="0024130E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раз</w:t>
      </w:r>
      <w:proofErr w:type="gramEnd"/>
      <w:r w:rsidR="0024130E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вымыв голову,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нанесите на полученные локоны кондиционер, не смывая его с головы посушите волосы. </w:t>
      </w:r>
      <w:proofErr w:type="spellStart"/>
      <w:r w:rsidR="00A36FE1" w:rsidRPr="00A36FE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Карвинг</w:t>
      </w:r>
      <w:proofErr w:type="spellEnd"/>
      <w:r w:rsidR="00A36FE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</w:t>
      </w:r>
      <w:r w:rsidR="00A36FE1" w:rsidRPr="00A36FE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домашних</w:t>
      </w:r>
      <w:r w:rsidR="00A36FE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условиях </w:t>
      </w:r>
      <w:proofErr w:type="gramStart"/>
      <w:r w:rsidR="00A36FE1">
        <w:rPr>
          <w:rFonts w:ascii="Times New Roman" w:eastAsia="Andale Sans UI" w:hAnsi="Times New Roman" w:cs="Times New Roman"/>
          <w:kern w:val="1"/>
          <w:sz w:val="24"/>
          <w:szCs w:val="24"/>
        </w:rPr>
        <w:t>завершен</w:t>
      </w:r>
      <w:proofErr w:type="gramEnd"/>
      <w:r w:rsidR="00A36FE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:rsidR="0024130E" w:rsidRPr="00140F07" w:rsidRDefault="0024130E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Сколько держится?</w:t>
      </w:r>
    </w:p>
    <w:p w:rsidR="00AE7677" w:rsidRPr="00140F07" w:rsidRDefault="006142AF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среднем </w:t>
      </w:r>
      <w:proofErr w:type="spellStart"/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>биозавивка</w:t>
      </w:r>
      <w:proofErr w:type="spellEnd"/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держи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тся от 4 до 8 месяцев. Этот срок зависит от нескольких особенностей: состояние волос, величины коклюшки и процента ухода эффекта после проведения</w:t>
      </w:r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процедуры.</w:t>
      </w:r>
    </w:p>
    <w:p w:rsidR="006142AF" w:rsidRPr="00140F07" w:rsidRDefault="006142AF" w:rsidP="005617AD">
      <w:pPr>
        <w:rPr>
          <w:rFonts w:ascii="Times New Roman" w:hAnsi="Times New Roman" w:cs="Times New Roman"/>
          <w:sz w:val="24"/>
          <w:szCs w:val="24"/>
        </w:rPr>
      </w:pPr>
      <w:r w:rsidRPr="00140F07">
        <w:rPr>
          <w:rFonts w:ascii="Times New Roman" w:hAnsi="Times New Roman" w:cs="Times New Roman"/>
          <w:b/>
          <w:sz w:val="24"/>
          <w:szCs w:val="24"/>
        </w:rPr>
        <w:t>Обзор средств и препаратов для биозавивки</w:t>
      </w:r>
    </w:p>
    <w:p w:rsidR="00C74AD6" w:rsidRPr="00140F07" w:rsidRDefault="002C12DC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Препарат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ISO</w:t>
      </w:r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(«</w:t>
      </w:r>
      <w:proofErr w:type="spellStart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Айсо</w:t>
      </w:r>
      <w:proofErr w:type="spellEnd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»)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революционная разработка американских специалистов. </w:t>
      </w:r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К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омпоненты </w:t>
      </w:r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вещества (</w:t>
      </w:r>
      <w:proofErr w:type="spellStart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ISO</w:t>
      </w:r>
      <w:proofErr w:type="gramStart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амин</w:t>
      </w:r>
      <w:proofErr w:type="gramEnd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TM</w:t>
      </w:r>
      <w:proofErr w:type="spellEnd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аналог </w:t>
      </w:r>
      <w:proofErr w:type="spellStart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цистеамина</w:t>
      </w:r>
      <w:proofErr w:type="spellEnd"/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)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равномерно проникаю</w:t>
      </w:r>
      <w:r w:rsidR="001B42D3">
        <w:rPr>
          <w:rFonts w:ascii="Times New Roman" w:eastAsia="Andale Sans UI" w:hAnsi="Times New Roman" w:cs="Times New Roman"/>
          <w:kern w:val="1"/>
          <w:sz w:val="24"/>
          <w:szCs w:val="24"/>
        </w:rPr>
        <w:t>т в волосы, не нарушая кутикулы</w:t>
      </w:r>
      <w:r w:rsidR="003506B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Поэтому дополнительные составляющие с утяжеляющим эффектом не требуются. Средство подходит для волос ломких и сухих, с поврежденным матриксом (например, осветление). </w:t>
      </w:r>
    </w:p>
    <w:p w:rsidR="003506B2" w:rsidRPr="00140F07" w:rsidRDefault="003506B2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Волосы будут иметь натуральный вид и максимально долго продержат форму. Причем локоны можно </w:t>
      </w:r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делать абсолютно разные: </w:t>
      </w: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крупные, короткие, длинные, средние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F31B1F" w:rsidRPr="00140F07" w:rsidRDefault="00474662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Estel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NIAGARA</w:t>
      </w:r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(«</w:t>
      </w:r>
      <w:proofErr w:type="spellStart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Эстель</w:t>
      </w:r>
      <w:proofErr w:type="spellEnd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Ниагара»)</w:t>
      </w:r>
      <w:r w:rsidR="00F8402C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– профессиональные средства, в составе которых полностью отсутствуют химические элементы. Аммиак заменен на </w:t>
      </w:r>
      <w:proofErr w:type="spellStart"/>
      <w:r w:rsidR="00F8402C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хлорводородный</w:t>
      </w:r>
      <w:proofErr w:type="spellEnd"/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="00F8402C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цистеамин</w:t>
      </w:r>
      <w:proofErr w:type="spellEnd"/>
      <w:r w:rsidR="00F8402C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Дополнительно включены: экстракт бамбука, витаминный и протеиновый комплексы. </w:t>
      </w:r>
      <w:r w:rsidR="00F31B1F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Биополимеры создают густую консистенцию </w:t>
      </w:r>
      <w:r w:rsidR="001B42D3">
        <w:rPr>
          <w:rFonts w:ascii="Times New Roman" w:eastAsia="Andale Sans UI" w:hAnsi="Times New Roman" w:cs="Times New Roman"/>
          <w:kern w:val="1"/>
          <w:sz w:val="24"/>
          <w:szCs w:val="24"/>
        </w:rPr>
        <w:t>удобную для нанесения на волосы.</w:t>
      </w:r>
    </w:p>
    <w:p w:rsidR="003506B2" w:rsidRPr="00140F07" w:rsidRDefault="00F31B1F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C6A9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Средство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имеет нейтральный запах, деликатно воздействует на </w:t>
      </w:r>
      <w:r w:rsidR="003666C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волосы,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улучшая процесс расчесывания, увлажняет кожу головы. Имея это средство под рукой</w:t>
      </w:r>
      <w:r w:rsidR="003666C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Вам с </w:t>
      </w:r>
      <w:r w:rsidR="003666C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лёгкостью</w:t>
      </w:r>
      <w:r w:rsidR="00CE1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666C2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удастся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1B42D3">
        <w:rPr>
          <w:rFonts w:ascii="Times New Roman" w:eastAsia="Andale Sans UI" w:hAnsi="Times New Roman" w:cs="Times New Roman"/>
          <w:kern w:val="1"/>
          <w:sz w:val="24"/>
          <w:szCs w:val="24"/>
        </w:rPr>
        <w:t>воплотить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классические кудри или супермодные завитки.</w:t>
      </w:r>
    </w:p>
    <w:p w:rsidR="00F31B1F" w:rsidRPr="00140F07" w:rsidRDefault="0058375D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Mossa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«</w:t>
      </w:r>
      <w:proofErr w:type="spellStart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Мосса</w:t>
      </w:r>
      <w:proofErr w:type="spellEnd"/>
      <w:r w:rsidR="00231D5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»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производство фирмы 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GreenLight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Италия 1996 г). Активным веществом выступает </w:t>
      </w: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цистеаминхлоргидрата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белок овечьей шерсти. Серия сре</w:t>
      </w:r>
      <w:proofErr w:type="gram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дств дл</w:t>
      </w:r>
      <w:proofErr w:type="gram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я биозавивки включает только натуральные компоненты: сок бамбука, алоэ вера, экстракт фикуса, плодов лайма, листьев мяты, морской капусты, протеины молока. </w:t>
      </w:r>
    </w:p>
    <w:p w:rsidR="0058375D" w:rsidRPr="00140F07" w:rsidRDefault="0058375D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Из особенностей средства – укрепляет структуру волоса, длительное время сохраняется структура завитка, возможность окр</w:t>
      </w:r>
      <w:r w:rsidR="004C6A93">
        <w:rPr>
          <w:rFonts w:ascii="Times New Roman" w:eastAsia="Andale Sans UI" w:hAnsi="Times New Roman" w:cs="Times New Roman"/>
          <w:kern w:val="1"/>
          <w:sz w:val="24"/>
          <w:szCs w:val="24"/>
        </w:rPr>
        <w:t>аски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волос в тотже день, </w:t>
      </w: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блеск и сохранение цвета</w:t>
      </w:r>
      <w:r w:rsidR="004C6A93">
        <w:rPr>
          <w:rFonts w:ascii="Times New Roman" w:eastAsia="Andale Sans UI" w:hAnsi="Times New Roman" w:cs="Times New Roman"/>
          <w:kern w:val="1"/>
          <w:sz w:val="24"/>
          <w:szCs w:val="24"/>
        </w:rPr>
        <w:t>, бережное воздействие на кожу.</w:t>
      </w:r>
    </w:p>
    <w:tbl>
      <w:tblPr>
        <w:tblStyle w:val="a6"/>
        <w:tblW w:w="10014" w:type="dxa"/>
        <w:tblLook w:val="04A0"/>
      </w:tblPr>
      <w:tblGrid>
        <w:gridCol w:w="7621"/>
        <w:gridCol w:w="2393"/>
      </w:tblGrid>
      <w:tr w:rsidR="00474662" w:rsidRPr="00140F07" w:rsidTr="003331E4">
        <w:tc>
          <w:tcPr>
            <w:tcW w:w="7621" w:type="dxa"/>
          </w:tcPr>
          <w:p w:rsidR="00474662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Марка </w:t>
            </w:r>
          </w:p>
        </w:tc>
        <w:tc>
          <w:tcPr>
            <w:tcW w:w="2393" w:type="dxa"/>
          </w:tcPr>
          <w:p w:rsidR="00474662" w:rsidRPr="00140F07" w:rsidRDefault="00E11606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6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Цена</w:t>
            </w:r>
            <w:r w:rsidR="003331E4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(руб</w:t>
            </w:r>
            <w:r w:rsidR="00DC79F9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лей</w:t>
            </w:r>
            <w:r w:rsidR="003331E4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</w:tr>
      <w:tr w:rsidR="00DC79F9" w:rsidRPr="00140F07" w:rsidTr="009F56CC">
        <w:tc>
          <w:tcPr>
            <w:tcW w:w="10014" w:type="dxa"/>
            <w:gridSpan w:val="2"/>
          </w:tcPr>
          <w:p w:rsidR="00DC79F9" w:rsidRPr="00140F07" w:rsidRDefault="00DC79F9" w:rsidP="00DC79F9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NIAGARA</w:t>
            </w:r>
          </w:p>
        </w:tc>
      </w:tr>
      <w:tr w:rsidR="00474662" w:rsidRPr="00140F07" w:rsidTr="003331E4">
        <w:tc>
          <w:tcPr>
            <w:tcW w:w="7621" w:type="dxa"/>
          </w:tcPr>
          <w:p w:rsidR="00474662" w:rsidRPr="00140F07" w:rsidRDefault="005D4F61" w:rsidP="001B42D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8" w:history="1">
              <w:r w:rsidR="001B42D3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Фиксаж-перманент </w:t>
              </w:r>
              <w:r w:rsidR="00474662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(500 мл)</w:t>
              </w:r>
            </w:hyperlink>
          </w:p>
        </w:tc>
        <w:tc>
          <w:tcPr>
            <w:tcW w:w="2393" w:type="dxa"/>
          </w:tcPr>
          <w:p w:rsidR="00474662" w:rsidRPr="00140F07" w:rsidRDefault="00202DE0" w:rsidP="0047466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220</w:t>
            </w:r>
          </w:p>
        </w:tc>
      </w:tr>
      <w:tr w:rsidR="00474662" w:rsidRPr="00140F07" w:rsidTr="003331E4">
        <w:tc>
          <w:tcPr>
            <w:tcW w:w="7621" w:type="dxa"/>
          </w:tcPr>
          <w:p w:rsidR="00474662" w:rsidRPr="00140F07" w:rsidRDefault="005D4F61" w:rsidP="00FF1E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9" w:history="1">
              <w:r w:rsidR="001B42D3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№4 </w:t>
              </w:r>
              <w:r w:rsidR="00474662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для обе</w:t>
              </w:r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сцвеченных и ослабленных волос </w:t>
              </w:r>
              <w:r w:rsidR="00474662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(500 мл)</w:t>
              </w:r>
            </w:hyperlink>
          </w:p>
        </w:tc>
        <w:tc>
          <w:tcPr>
            <w:tcW w:w="2393" w:type="dxa"/>
          </w:tcPr>
          <w:p w:rsidR="00474662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380</w:t>
            </w:r>
          </w:p>
        </w:tc>
      </w:tr>
      <w:tr w:rsidR="00474662" w:rsidRPr="00140F07" w:rsidTr="003331E4">
        <w:tc>
          <w:tcPr>
            <w:tcW w:w="7621" w:type="dxa"/>
          </w:tcPr>
          <w:p w:rsidR="00474662" w:rsidRPr="00140F07" w:rsidRDefault="005D4F61" w:rsidP="001643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0" w:history="1"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№3 для окрашенных волос </w:t>
              </w:r>
              <w:r w:rsidR="003331E4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(500 мл)</w:t>
              </w:r>
            </w:hyperlink>
          </w:p>
        </w:tc>
        <w:tc>
          <w:tcPr>
            <w:tcW w:w="2393" w:type="dxa"/>
          </w:tcPr>
          <w:p w:rsidR="00474662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380</w:t>
            </w:r>
          </w:p>
        </w:tc>
      </w:tr>
      <w:tr w:rsidR="00474662" w:rsidRPr="00140F07" w:rsidTr="003331E4">
        <w:tc>
          <w:tcPr>
            <w:tcW w:w="7621" w:type="dxa"/>
          </w:tcPr>
          <w:p w:rsidR="00474662" w:rsidRPr="00140F07" w:rsidRDefault="005D4F61" w:rsidP="001643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1" w:history="1">
              <w:r w:rsidR="003331E4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№</w:t>
              </w:r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2 для нормальных волос </w:t>
              </w:r>
              <w:r w:rsidR="003331E4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(500 мл)</w:t>
              </w:r>
            </w:hyperlink>
          </w:p>
        </w:tc>
        <w:tc>
          <w:tcPr>
            <w:tcW w:w="2393" w:type="dxa"/>
          </w:tcPr>
          <w:p w:rsidR="00474662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380</w:t>
            </w:r>
          </w:p>
        </w:tc>
      </w:tr>
      <w:tr w:rsidR="003331E4" w:rsidRPr="00140F07" w:rsidTr="003331E4">
        <w:tc>
          <w:tcPr>
            <w:tcW w:w="7621" w:type="dxa"/>
          </w:tcPr>
          <w:p w:rsidR="003331E4" w:rsidRPr="00140F07" w:rsidRDefault="005D4F61" w:rsidP="001643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2" w:history="1"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№1 </w:t>
              </w:r>
              <w:r w:rsidR="003331E4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для </w:t>
              </w:r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трудно</w:t>
              </w:r>
              <w:r w:rsidR="00FF1E33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 </w:t>
              </w:r>
              <w:r w:rsidR="00164321" w:rsidRPr="00140F07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 xml:space="preserve">поддающихся волос </w:t>
              </w:r>
              <w:r w:rsidR="003331E4" w:rsidRPr="00474662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(500 мл)</w:t>
              </w:r>
            </w:hyperlink>
          </w:p>
        </w:tc>
        <w:tc>
          <w:tcPr>
            <w:tcW w:w="2393" w:type="dxa"/>
          </w:tcPr>
          <w:p w:rsidR="003331E4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380</w:t>
            </w:r>
          </w:p>
        </w:tc>
      </w:tr>
      <w:tr w:rsidR="00DC79F9" w:rsidRPr="00140F07" w:rsidTr="00766687">
        <w:tc>
          <w:tcPr>
            <w:tcW w:w="10014" w:type="dxa"/>
            <w:gridSpan w:val="2"/>
          </w:tcPr>
          <w:p w:rsidR="00DC79F9" w:rsidRPr="00140F07" w:rsidRDefault="00DC79F9" w:rsidP="00DC79F9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Mossa</w:t>
            </w:r>
            <w:proofErr w:type="spellEnd"/>
          </w:p>
        </w:tc>
      </w:tr>
      <w:tr w:rsidR="00DC79F9" w:rsidRPr="00140F07" w:rsidTr="003331E4">
        <w:tc>
          <w:tcPr>
            <w:tcW w:w="7621" w:type="dxa"/>
          </w:tcPr>
          <w:p w:rsidR="0057336C" w:rsidRPr="00135253" w:rsidRDefault="007267FC" w:rsidP="0057336C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№0 </w:t>
            </w:r>
            <w:r w:rsidR="0057336C" w:rsidRPr="0013525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для крепких, здоровых, трудно</w:t>
            </w:r>
            <w:r w:rsidR="00FF1E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7336C" w:rsidRPr="0013525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завиваемых волос</w:t>
            </w:r>
            <w:r w:rsidR="0057336C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(500 мл)</w:t>
            </w:r>
          </w:p>
          <w:p w:rsidR="00DC79F9" w:rsidRPr="00140F07" w:rsidRDefault="00DC79F9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79F9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520</w:t>
            </w:r>
          </w:p>
        </w:tc>
      </w:tr>
      <w:tr w:rsidR="00DC79F9" w:rsidRPr="00140F07" w:rsidTr="003331E4">
        <w:tc>
          <w:tcPr>
            <w:tcW w:w="7621" w:type="dxa"/>
          </w:tcPr>
          <w:p w:rsidR="00DC79F9" w:rsidRPr="00140F07" w:rsidRDefault="007267FC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525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 для нормальных волос</w:t>
            </w: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(500 мл)</w:t>
            </w:r>
          </w:p>
        </w:tc>
        <w:tc>
          <w:tcPr>
            <w:tcW w:w="2393" w:type="dxa"/>
          </w:tcPr>
          <w:p w:rsidR="00DC79F9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520</w:t>
            </w:r>
          </w:p>
        </w:tc>
      </w:tr>
      <w:tr w:rsidR="0057336C" w:rsidRPr="00140F07" w:rsidTr="003331E4">
        <w:tc>
          <w:tcPr>
            <w:tcW w:w="7621" w:type="dxa"/>
          </w:tcPr>
          <w:p w:rsidR="0057336C" w:rsidRPr="00140F07" w:rsidRDefault="007267FC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 для окрашенных или о</w:t>
            </w:r>
            <w:r w:rsidRPr="0013525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бесцвеченных</w:t>
            </w: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(500 мл)</w:t>
            </w:r>
          </w:p>
        </w:tc>
        <w:tc>
          <w:tcPr>
            <w:tcW w:w="2393" w:type="dxa"/>
          </w:tcPr>
          <w:p w:rsidR="0057336C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520</w:t>
            </w:r>
          </w:p>
        </w:tc>
      </w:tr>
      <w:tr w:rsidR="00231D58" w:rsidRPr="00140F07" w:rsidTr="00F67C10">
        <w:tc>
          <w:tcPr>
            <w:tcW w:w="10014" w:type="dxa"/>
            <w:gridSpan w:val="2"/>
          </w:tcPr>
          <w:p w:rsidR="00231D58" w:rsidRPr="00140F07" w:rsidRDefault="00231D58" w:rsidP="00231D5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ISO</w:t>
            </w:r>
          </w:p>
        </w:tc>
      </w:tr>
      <w:tr w:rsidR="007267FC" w:rsidRPr="00140F07" w:rsidTr="003331E4">
        <w:tc>
          <w:tcPr>
            <w:tcW w:w="7621" w:type="dxa"/>
          </w:tcPr>
          <w:p w:rsidR="007267FC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№1 </w:t>
            </w:r>
            <w:r w:rsidR="00FF1E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для </w:t>
            </w: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нормальных и ранее </w:t>
            </w:r>
            <w:proofErr w:type="spellStart"/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текстурированных</w:t>
            </w:r>
            <w:proofErr w:type="spellEnd"/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волос (500 мл)</w:t>
            </w:r>
          </w:p>
        </w:tc>
        <w:tc>
          <w:tcPr>
            <w:tcW w:w="2393" w:type="dxa"/>
          </w:tcPr>
          <w:p w:rsidR="007267FC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890</w:t>
            </w:r>
          </w:p>
        </w:tc>
      </w:tr>
      <w:tr w:rsidR="007267FC" w:rsidRPr="00140F07" w:rsidTr="003331E4">
        <w:tc>
          <w:tcPr>
            <w:tcW w:w="7621" w:type="dxa"/>
          </w:tcPr>
          <w:p w:rsidR="007267FC" w:rsidRPr="00140F07" w:rsidRDefault="00164321" w:rsidP="00FF1E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 для всех типов окрашенных волос (500 мл)</w:t>
            </w:r>
          </w:p>
        </w:tc>
        <w:tc>
          <w:tcPr>
            <w:tcW w:w="2393" w:type="dxa"/>
          </w:tcPr>
          <w:p w:rsidR="007267FC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890</w:t>
            </w:r>
          </w:p>
        </w:tc>
      </w:tr>
      <w:tr w:rsidR="00164321" w:rsidRPr="00140F07" w:rsidTr="003331E4">
        <w:tc>
          <w:tcPr>
            <w:tcW w:w="7621" w:type="dxa"/>
          </w:tcPr>
          <w:p w:rsidR="00164321" w:rsidRPr="00140F07" w:rsidRDefault="00A8503B" w:rsidP="00FF1E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№3 </w:t>
            </w:r>
            <w:r w:rsidR="00164321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для создания сильных завитков на нормальных и упрямых волосах (500 мл)</w:t>
            </w:r>
          </w:p>
        </w:tc>
        <w:tc>
          <w:tcPr>
            <w:tcW w:w="2393" w:type="dxa"/>
          </w:tcPr>
          <w:p w:rsidR="00164321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890</w:t>
            </w:r>
          </w:p>
        </w:tc>
      </w:tr>
      <w:tr w:rsidR="00164321" w:rsidRPr="00140F07" w:rsidTr="003331E4">
        <w:tc>
          <w:tcPr>
            <w:tcW w:w="7621" w:type="dxa"/>
          </w:tcPr>
          <w:p w:rsidR="00164321" w:rsidRPr="00140F07" w:rsidRDefault="00164321" w:rsidP="00FF1E3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№4 для длинных и трудно</w:t>
            </w:r>
            <w:r w:rsidR="00FF1E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FF1E33"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поддающихся</w:t>
            </w: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завивке волос (500 мл) </w:t>
            </w:r>
          </w:p>
        </w:tc>
        <w:tc>
          <w:tcPr>
            <w:tcW w:w="2393" w:type="dxa"/>
          </w:tcPr>
          <w:p w:rsidR="00164321" w:rsidRPr="00140F07" w:rsidRDefault="00164321" w:rsidP="001A5E0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40F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890</w:t>
            </w:r>
          </w:p>
        </w:tc>
      </w:tr>
    </w:tbl>
    <w:p w:rsidR="004C6A93" w:rsidRDefault="004C6A93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2560DE" w:rsidRPr="00140F07" w:rsidRDefault="002560DE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Уход за волосами после биозавивки</w:t>
      </w:r>
    </w:p>
    <w:p w:rsidR="002560DE" w:rsidRPr="00140F07" w:rsidRDefault="00892FC8" w:rsidP="00892FC8">
      <w:pPr>
        <w:pStyle w:val="a7"/>
        <w:numPr>
          <w:ilvl w:val="0"/>
          <w:numId w:val="2"/>
        </w:num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Волосы после </w:t>
      </w:r>
      <w:proofErr w:type="spellStart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био-завивки</w:t>
      </w:r>
      <w:proofErr w:type="spellEnd"/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не стоит мыть в течение последующих двух дней. </w:t>
      </w:r>
    </w:p>
    <w:p w:rsidR="00892FC8" w:rsidRPr="00140F07" w:rsidRDefault="00140F07" w:rsidP="00892FC8">
      <w:pPr>
        <w:pStyle w:val="a7"/>
        <w:numPr>
          <w:ilvl w:val="0"/>
          <w:numId w:val="2"/>
        </w:num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Рекомендуется</w:t>
      </w:r>
      <w:r w:rsidR="00892FC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через 2-3 недели после процедуры сделать </w:t>
      </w:r>
      <w:proofErr w:type="spellStart"/>
      <w:r w:rsidR="00892FC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лами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ни</w:t>
      </w:r>
      <w:r w:rsidR="00892FC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рование</w:t>
      </w:r>
      <w:proofErr w:type="spellEnd"/>
      <w:r w:rsidR="0036324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локонов</w:t>
      </w:r>
      <w:r w:rsidR="004C6A93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892FC8" w:rsidRPr="00140F07" w:rsidRDefault="00892FC8" w:rsidP="00892FC8">
      <w:pPr>
        <w:pStyle w:val="a7"/>
        <w:numPr>
          <w:ilvl w:val="0"/>
          <w:numId w:val="2"/>
        </w:num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Расчесывать волосы следует щеткой с мягкой щетиной. </w:t>
      </w:r>
      <w:r w:rsidR="0036324D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Сушить</w:t>
      </w:r>
      <w:r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феном во время расчесывания категорически запрещается, иначе кудри утратят свою первоначальную форму. </w:t>
      </w:r>
    </w:p>
    <w:p w:rsidR="00892FC8" w:rsidRPr="00140F07" w:rsidRDefault="00E11606" w:rsidP="00892FC8">
      <w:pPr>
        <w:pStyle w:val="a7"/>
        <w:numPr>
          <w:ilvl w:val="0"/>
          <w:numId w:val="2"/>
        </w:numPr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Для </w:t>
      </w:r>
      <w:r w:rsidRPr="00E1160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ухода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во время мытья</w:t>
      </w:r>
      <w:r w:rsidR="00892FC8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волос используйте </w:t>
      </w:r>
      <w:r w:rsidR="00A2425D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>шампуни</w:t>
      </w:r>
      <w:r w:rsidR="00140F07" w:rsidRPr="00140F0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 силиконом, бальзамы ополаскиватели, маски. </w:t>
      </w:r>
    </w:p>
    <w:p w:rsidR="002560DE" w:rsidRPr="00140F07" w:rsidRDefault="00140F07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F07">
        <w:rPr>
          <w:rFonts w:ascii="Times New Roman" w:hAnsi="Times New Roman" w:cs="Times New Roman"/>
          <w:b/>
          <w:sz w:val="24"/>
          <w:szCs w:val="24"/>
        </w:rPr>
        <w:t>Отзывы о биозавивке</w:t>
      </w:r>
    </w:p>
    <w:p w:rsidR="002560DE" w:rsidRDefault="0036324D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Илона: Всем привет! Хочу поделит</w:t>
      </w:r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>ь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ся опытом своего «знакомства»</w:t>
      </w:r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средством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Эстель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>На процедуру потратила не больше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 часов. Завитки получились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очень плотненькие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не распадались. Главное, что и волосы стали блестеть приятно, хотя до завивки ничего подобного и не было. Распадаться начали только через 6 мес. </w:t>
      </w:r>
      <w:proofErr w:type="gramStart"/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>Кстати</w:t>
      </w:r>
      <w:proofErr w:type="gramEnd"/>
      <w:r w:rsidR="004F38A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FC19BF" w:rsidRPr="00FC19B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средство</w:t>
      </w:r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можно </w:t>
      </w:r>
      <w:r w:rsidR="00FC19BF" w:rsidRPr="00FC19B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купить </w:t>
      </w:r>
      <w:r w:rsidR="00FC19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 самостоятельно. </w:t>
      </w:r>
    </w:p>
    <w:p w:rsidR="0036324D" w:rsidRDefault="00617CA5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Мирослава: Добрый день! Пишу</w:t>
      </w:r>
      <w:r w:rsidR="0036324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как обладательница длинных и роскошных волос.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Долго сомневалась делать ли мне завивку. Уж очень хотелось что-то в себе изменить! Но волосы здорово тяжелые, боялась, что распадётся завивка. Мастер рекомендовала </w:t>
      </w:r>
      <w:proofErr w:type="spellStart"/>
      <w:r w:rsidR="00244698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mossa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для здоровых и крепких волос. Эффект получился потрясающий!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Грива стала в два раза больше, почти как у Джулии Робертс)) Вот прошло 4 месяца иду в салон, чтобы воссоздать образ. </w:t>
      </w:r>
      <w:proofErr w:type="gramEnd"/>
    </w:p>
    <w:p w:rsidR="00617CA5" w:rsidRPr="00231D58" w:rsidRDefault="00617CA5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Ксеня: Приветик. На моих волосах природа «отдохнула»: жидкие, слабенькие, объема «ноль». Прическу как таковую и не сделать. А подружка долго меня уговаривала мол, домашних условиях точно получится. Сказано-сделано. Состав был американский Ниагара. Получилось здорово, сама не ожидала. Теперь у меня лицо обрамлено маленькими и очень </w:t>
      </w:r>
      <w:r w:rsidR="004F38A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прикольными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кучерявыми завитушками. Мило!</w:t>
      </w:r>
    </w:p>
    <w:p w:rsidR="002560DE" w:rsidRPr="004C6A93" w:rsidRDefault="00140F07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C6A9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Фото подборка до и после процедуры</w:t>
      </w:r>
    </w:p>
    <w:p w:rsidR="002560DE" w:rsidRDefault="00140F07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40F07"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715000" cy="2905125"/>
            <wp:effectExtent l="0" t="0" r="0" b="9525"/>
            <wp:docPr id="19" name="Рисунок 19" descr="биозавивка до и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завивка до и посл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BA" w:rsidRPr="008C42BA" w:rsidRDefault="008C42BA" w:rsidP="008C4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2962275"/>
            <wp:effectExtent l="0" t="0" r="9525" b="9525"/>
            <wp:docPr id="20" name="Рисунок 20" descr="http://www.wjtoday.ru/wp-content/uploads/2012/12/24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today.ru/wp-content/uploads/2012/12/2409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BA" w:rsidRDefault="008C42BA" w:rsidP="008C42BA">
      <w:pPr>
        <w:spacing w:after="0" w:line="270" w:lineRule="atLeast"/>
        <w:rPr>
          <w:rFonts w:ascii="Arial" w:eastAsia="Times New Roman" w:hAnsi="Arial" w:cs="Arial"/>
          <w:color w:val="1F1F1F"/>
          <w:sz w:val="18"/>
          <w:szCs w:val="18"/>
          <w:lang w:eastAsia="ru-RU"/>
        </w:rPr>
      </w:pPr>
      <w:r w:rsidRPr="008C42BA">
        <w:rPr>
          <w:rFonts w:ascii="Arial" w:eastAsia="Times New Roman" w:hAnsi="Arial" w:cs="Arial"/>
          <w:noProof/>
          <w:color w:val="1F1F1F"/>
          <w:sz w:val="18"/>
          <w:szCs w:val="18"/>
          <w:lang w:eastAsia="ru-RU"/>
        </w:rPr>
        <w:lastRenderedPageBreak/>
        <w:drawing>
          <wp:inline distT="0" distB="0" distL="0" distR="0">
            <wp:extent cx="4286250" cy="2352675"/>
            <wp:effectExtent l="0" t="0" r="0" b="9525"/>
            <wp:docPr id="22" name="Рисунок 2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BA" w:rsidRPr="008C42BA" w:rsidRDefault="008C42BA" w:rsidP="008C42BA">
      <w:pPr>
        <w:spacing w:after="0" w:line="270" w:lineRule="atLeast"/>
        <w:rPr>
          <w:rFonts w:ascii="Arial" w:eastAsia="Times New Roman" w:hAnsi="Arial" w:cs="Arial"/>
          <w:color w:val="1F1F1F"/>
          <w:sz w:val="18"/>
          <w:szCs w:val="18"/>
          <w:lang w:eastAsia="ru-RU"/>
        </w:rPr>
      </w:pPr>
      <w:r w:rsidRPr="008C42BA">
        <w:rPr>
          <w:rFonts w:ascii="Arial" w:eastAsia="Times New Roman" w:hAnsi="Arial" w:cs="Arial"/>
          <w:noProof/>
          <w:color w:val="1F1F1F"/>
          <w:sz w:val="18"/>
          <w:szCs w:val="18"/>
          <w:lang w:eastAsia="ru-RU"/>
        </w:rPr>
        <w:drawing>
          <wp:inline distT="0" distB="0" distL="0" distR="0">
            <wp:extent cx="4286250" cy="3695700"/>
            <wp:effectExtent l="0" t="0" r="0" b="0"/>
            <wp:docPr id="23" name="Рисунок 2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l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DE" w:rsidRDefault="00140F07" w:rsidP="005617AD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Можно также на интернет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ресурсах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ознакомится с </w:t>
      </w:r>
      <w:r w:rsidRPr="00140F0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видео</w:t>
      </w:r>
      <w:r w:rsidR="008C42BA">
        <w:rPr>
          <w:rFonts w:ascii="Times New Roman" w:eastAsia="Andale Sans UI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процессом </w:t>
      </w:r>
      <w:r w:rsidR="008C42B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биозавивки. </w:t>
      </w:r>
    </w:p>
    <w:p w:rsidR="00CE1AB1" w:rsidRPr="00CE1AB1" w:rsidRDefault="00CE1AB1" w:rsidP="005617AD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E1AB1">
        <w:rPr>
          <w:rFonts w:ascii="Times New Roman" w:hAnsi="Times New Roman" w:cs="Times New Roman"/>
          <w:b/>
          <w:sz w:val="24"/>
          <w:szCs w:val="24"/>
        </w:rPr>
        <w:t>Сколько стоит процедура в салонах Москвы</w:t>
      </w:r>
    </w:p>
    <w:tbl>
      <w:tblPr>
        <w:tblStyle w:val="a6"/>
        <w:tblW w:w="9606" w:type="dxa"/>
        <w:tblLook w:val="04A0"/>
      </w:tblPr>
      <w:tblGrid>
        <w:gridCol w:w="3227"/>
        <w:gridCol w:w="2268"/>
        <w:gridCol w:w="1843"/>
        <w:gridCol w:w="2268"/>
      </w:tblGrid>
      <w:tr w:rsidR="00956851" w:rsidTr="0036324D">
        <w:tc>
          <w:tcPr>
            <w:tcW w:w="3227" w:type="dxa"/>
            <w:vMerge w:val="restart"/>
            <w:vAlign w:val="center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салона красоты</w:t>
            </w:r>
          </w:p>
        </w:tc>
        <w:tc>
          <w:tcPr>
            <w:tcW w:w="6379" w:type="dxa"/>
            <w:gridSpan w:val="3"/>
          </w:tcPr>
          <w:p w:rsidR="00956851" w:rsidRDefault="00E11606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6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Цена</w:t>
            </w:r>
            <w:r w:rsidR="004F38A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9568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био-завивки</w:t>
            </w:r>
            <w:proofErr w:type="spellEnd"/>
            <w:r w:rsidR="009568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салонах </w:t>
            </w:r>
            <w:proofErr w:type="gramStart"/>
            <w:r w:rsidR="009568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gramEnd"/>
            <w:r w:rsidR="009568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Москвы, </w:t>
            </w:r>
            <w:r w:rsidR="00956851" w:rsidRPr="004F38A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цены</w:t>
            </w:r>
            <w:r w:rsidR="009568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(в рублях) указаны с учетом длины волос </w:t>
            </w:r>
          </w:p>
        </w:tc>
      </w:tr>
      <w:tr w:rsidR="00956851" w:rsidTr="0036324D">
        <w:tc>
          <w:tcPr>
            <w:tcW w:w="3227" w:type="dxa"/>
            <w:vMerge/>
          </w:tcPr>
          <w:p w:rsidR="00956851" w:rsidRDefault="00956851" w:rsidP="0047466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Короткие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Средние</w:t>
            </w:r>
          </w:p>
        </w:tc>
        <w:tc>
          <w:tcPr>
            <w:tcW w:w="2268" w:type="dxa"/>
          </w:tcPr>
          <w:p w:rsidR="00956851" w:rsidRPr="00114317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Длинные</w:t>
            </w:r>
          </w:p>
        </w:tc>
      </w:tr>
      <w:tr w:rsidR="00956851" w:rsidTr="0036324D">
        <w:tc>
          <w:tcPr>
            <w:tcW w:w="3227" w:type="dxa"/>
          </w:tcPr>
          <w:p w:rsidR="00956851" w:rsidRDefault="00956851" w:rsidP="006F6A83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46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Салон красоты LV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143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1150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1350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1450</w:t>
            </w:r>
          </w:p>
        </w:tc>
      </w:tr>
      <w:tr w:rsidR="00956851" w:rsidTr="0036324D">
        <w:tc>
          <w:tcPr>
            <w:tcW w:w="3227" w:type="dxa"/>
          </w:tcPr>
          <w:p w:rsidR="00956851" w:rsidRDefault="00956851" w:rsidP="00C55CEA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Иль де Франс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3300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4200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5750</w:t>
            </w:r>
          </w:p>
        </w:tc>
      </w:tr>
      <w:tr w:rsidR="00956851" w:rsidTr="0036324D">
        <w:tc>
          <w:tcPr>
            <w:tcW w:w="3227" w:type="dxa"/>
          </w:tcPr>
          <w:p w:rsidR="00956851" w:rsidRDefault="00956851" w:rsidP="00C55CEA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Сандлер</w:t>
            </w:r>
            <w:proofErr w:type="spellEnd"/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3150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3950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4750</w:t>
            </w:r>
          </w:p>
        </w:tc>
      </w:tr>
      <w:tr w:rsidR="00956851" w:rsidTr="0036324D">
        <w:tc>
          <w:tcPr>
            <w:tcW w:w="3227" w:type="dxa"/>
          </w:tcPr>
          <w:p w:rsidR="00956851" w:rsidRDefault="00BF7098" w:rsidP="00C55CEA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Эмили</w:t>
            </w:r>
          </w:p>
        </w:tc>
        <w:tc>
          <w:tcPr>
            <w:tcW w:w="2268" w:type="dxa"/>
          </w:tcPr>
          <w:p w:rsidR="00956851" w:rsidRDefault="00BF7098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4000</w:t>
            </w:r>
          </w:p>
        </w:tc>
        <w:tc>
          <w:tcPr>
            <w:tcW w:w="1843" w:type="dxa"/>
          </w:tcPr>
          <w:p w:rsidR="00956851" w:rsidRDefault="00BF7098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4800</w:t>
            </w:r>
          </w:p>
        </w:tc>
        <w:tc>
          <w:tcPr>
            <w:tcW w:w="2268" w:type="dxa"/>
          </w:tcPr>
          <w:p w:rsidR="00956851" w:rsidRDefault="00BF7098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5600</w:t>
            </w:r>
          </w:p>
        </w:tc>
      </w:tr>
      <w:tr w:rsidR="00956851" w:rsidTr="0036324D">
        <w:tc>
          <w:tcPr>
            <w:tcW w:w="3227" w:type="dxa"/>
          </w:tcPr>
          <w:p w:rsidR="00956851" w:rsidRDefault="00956851" w:rsidP="00C55CEA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Только Ты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2550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3850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4500</w:t>
            </w:r>
          </w:p>
        </w:tc>
      </w:tr>
      <w:tr w:rsidR="00956851" w:rsidTr="0036324D">
        <w:tc>
          <w:tcPr>
            <w:tcW w:w="3227" w:type="dxa"/>
          </w:tcPr>
          <w:p w:rsidR="00956851" w:rsidRDefault="00956851" w:rsidP="007865F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Детальная косметология 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4500</w:t>
            </w:r>
          </w:p>
        </w:tc>
        <w:tc>
          <w:tcPr>
            <w:tcW w:w="1843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6000</w:t>
            </w:r>
          </w:p>
        </w:tc>
        <w:tc>
          <w:tcPr>
            <w:tcW w:w="2268" w:type="dxa"/>
          </w:tcPr>
          <w:p w:rsidR="00956851" w:rsidRDefault="00956851" w:rsidP="009568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7000</w:t>
            </w:r>
          </w:p>
        </w:tc>
      </w:tr>
      <w:tr w:rsidR="0036324D" w:rsidTr="004953BA">
        <w:tc>
          <w:tcPr>
            <w:tcW w:w="9606" w:type="dxa"/>
            <w:gridSpan w:val="4"/>
          </w:tcPr>
          <w:p w:rsidR="0036324D" w:rsidRPr="004C6A93" w:rsidRDefault="004C6A93" w:rsidP="004C6A93">
            <w:pP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4C6A9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Примечание:</w:t>
            </w:r>
            <w:r w:rsidR="00CE1AB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4C6A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Информационные данные не являются официальными или рекламными. Приведенные цены могут быть не актуальными на момент просмотра. Сведения получены в результате случай</w:t>
            </w:r>
            <w:bookmarkStart w:id="0" w:name="_GoBack"/>
            <w:bookmarkEnd w:id="0"/>
            <w:r w:rsidRPr="004C6A9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ного анализа прайсов семи московских салонов красоты.</w:t>
            </w:r>
          </w:p>
        </w:tc>
      </w:tr>
    </w:tbl>
    <w:p w:rsidR="00E404CC" w:rsidRPr="00F33368" w:rsidRDefault="00E404CC" w:rsidP="008F3759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1" w:name="цены"/>
      <w:bookmarkStart w:id="2" w:name="запись"/>
      <w:bookmarkEnd w:id="1"/>
      <w:bookmarkEnd w:id="2"/>
    </w:p>
    <w:sectPr w:rsidR="00E404CC" w:rsidRPr="00F33368" w:rsidSect="0082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EE3"/>
    <w:multiLevelType w:val="hybridMultilevel"/>
    <w:tmpl w:val="91AC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21ABC"/>
    <w:multiLevelType w:val="multilevel"/>
    <w:tmpl w:val="C46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44685"/>
    <w:multiLevelType w:val="hybridMultilevel"/>
    <w:tmpl w:val="75C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94"/>
    <w:rsid w:val="000068C4"/>
    <w:rsid w:val="00020CF8"/>
    <w:rsid w:val="00114317"/>
    <w:rsid w:val="00135253"/>
    <w:rsid w:val="00140F07"/>
    <w:rsid w:val="00164321"/>
    <w:rsid w:val="00177152"/>
    <w:rsid w:val="001B42D3"/>
    <w:rsid w:val="00202DE0"/>
    <w:rsid w:val="00231D58"/>
    <w:rsid w:val="0024130E"/>
    <w:rsid w:val="00244698"/>
    <w:rsid w:val="002560DE"/>
    <w:rsid w:val="00275307"/>
    <w:rsid w:val="002C12DC"/>
    <w:rsid w:val="003331E4"/>
    <w:rsid w:val="003506B2"/>
    <w:rsid w:val="0036324D"/>
    <w:rsid w:val="003666C2"/>
    <w:rsid w:val="00386D4E"/>
    <w:rsid w:val="00451749"/>
    <w:rsid w:val="0047090F"/>
    <w:rsid w:val="00474662"/>
    <w:rsid w:val="004C6A93"/>
    <w:rsid w:val="004F38AC"/>
    <w:rsid w:val="005414A0"/>
    <w:rsid w:val="005617AD"/>
    <w:rsid w:val="00561BD3"/>
    <w:rsid w:val="0057336C"/>
    <w:rsid w:val="0058375D"/>
    <w:rsid w:val="005D4F61"/>
    <w:rsid w:val="006142AF"/>
    <w:rsid w:val="00617CA5"/>
    <w:rsid w:val="0068309D"/>
    <w:rsid w:val="00723914"/>
    <w:rsid w:val="007267FC"/>
    <w:rsid w:val="007929B5"/>
    <w:rsid w:val="00817313"/>
    <w:rsid w:val="00822D0B"/>
    <w:rsid w:val="00892FC8"/>
    <w:rsid w:val="008975E6"/>
    <w:rsid w:val="008C42BA"/>
    <w:rsid w:val="008C5E8B"/>
    <w:rsid w:val="008E5A9C"/>
    <w:rsid w:val="008F20C1"/>
    <w:rsid w:val="008F3759"/>
    <w:rsid w:val="00956851"/>
    <w:rsid w:val="009B0263"/>
    <w:rsid w:val="009B6515"/>
    <w:rsid w:val="009C23DA"/>
    <w:rsid w:val="00A2425D"/>
    <w:rsid w:val="00A36FE1"/>
    <w:rsid w:val="00A8503B"/>
    <w:rsid w:val="00AE01A3"/>
    <w:rsid w:val="00AE7677"/>
    <w:rsid w:val="00B37B7A"/>
    <w:rsid w:val="00B748CB"/>
    <w:rsid w:val="00BF7098"/>
    <w:rsid w:val="00C05DE7"/>
    <w:rsid w:val="00C37CD1"/>
    <w:rsid w:val="00C74AD6"/>
    <w:rsid w:val="00CC3AE6"/>
    <w:rsid w:val="00CE1AB1"/>
    <w:rsid w:val="00CE3009"/>
    <w:rsid w:val="00D1269F"/>
    <w:rsid w:val="00D15D94"/>
    <w:rsid w:val="00D96043"/>
    <w:rsid w:val="00DC79F9"/>
    <w:rsid w:val="00DE3A22"/>
    <w:rsid w:val="00E11606"/>
    <w:rsid w:val="00E37596"/>
    <w:rsid w:val="00E404CC"/>
    <w:rsid w:val="00ED5BD2"/>
    <w:rsid w:val="00F31B1F"/>
    <w:rsid w:val="00F33368"/>
    <w:rsid w:val="00F8402C"/>
    <w:rsid w:val="00FB25C8"/>
    <w:rsid w:val="00FC19BF"/>
    <w:rsid w:val="00FD05E9"/>
    <w:rsid w:val="00FF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1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2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1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97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89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163">
          <w:marLeft w:val="0"/>
          <w:marRight w:val="0"/>
          <w:marTop w:val="4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84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96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702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4515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261308448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364067179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1497376104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663975930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1361469351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823546808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1303001011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2033454420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  <w:div w:id="1827864660">
                          <w:marLeft w:val="375"/>
                          <w:marRight w:val="375"/>
                          <w:marTop w:val="225"/>
                          <w:marBottom w:val="225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676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750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7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5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78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4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5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3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003">
          <w:marLeft w:val="0"/>
          <w:marRight w:val="0"/>
          <w:marTop w:val="4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95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673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single" w:sz="6" w:space="0" w:color="C8C8C8"/>
                            <w:left w:val="single" w:sz="6" w:space="0" w:color="C8C8C8"/>
                            <w:bottom w:val="single" w:sz="6" w:space="0" w:color="C8C8C8"/>
                            <w:right w:val="single" w:sz="6" w:space="15" w:color="C8C8C8"/>
                          </w:divBdr>
                          <w:divsChild>
                            <w:div w:id="14256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48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04796">
                                      <w:marLeft w:val="165"/>
                                      <w:marRight w:val="-4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349">
          <w:marLeft w:val="0"/>
          <w:marRight w:val="0"/>
          <w:marTop w:val="4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7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elpro.by/catalog/niagara/niagara_sredstva_dlya_bio_zavivki_volos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estelpro.by/catalog/niagara/niagara_sredstva_dlya_bio_zavivki_vol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krasotka-kupchino.ru/images/krasotka/old_upload/2013/03/types-of-perms.jpg" TargetMode="External"/><Relationship Id="rId11" Type="http://schemas.openxmlformats.org/officeDocument/2006/relationships/hyperlink" Target="http://estelpro.by/catalog/niagara/niagara_sredstva_dlya_bio_zavivki_volo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estelpro.by/catalog/niagara/niagara_sredstva_dlya_bio_zavivki_volos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estelpro.by/catalog/niagara/niagara_sredstva_dlya_bio_zavivki_volo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5D16-2B33-424F-A208-42E8175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52</cp:revision>
  <dcterms:created xsi:type="dcterms:W3CDTF">2014-10-14T05:04:00Z</dcterms:created>
  <dcterms:modified xsi:type="dcterms:W3CDTF">2014-10-14T18:12:00Z</dcterms:modified>
</cp:coreProperties>
</file>