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80" w:rsidRPr="0096098C" w:rsidRDefault="00DE3D34">
      <w:pPr>
        <w:rPr>
          <w:rFonts w:ascii="Tahoma" w:hAnsi="Tahoma" w:cs="Tahoma"/>
          <w:sz w:val="20"/>
          <w:szCs w:val="20"/>
        </w:rPr>
      </w:pPr>
      <w:bookmarkStart w:id="0" w:name="_GoBack"/>
      <w:r w:rsidRPr="0096098C">
        <w:rPr>
          <w:rFonts w:ascii="Tahoma" w:hAnsi="Tahoma" w:cs="Tahoma"/>
          <w:sz w:val="20"/>
          <w:szCs w:val="20"/>
        </w:rPr>
        <w:t xml:space="preserve">Непромокаемый камуфляжный костюм в </w:t>
      </w:r>
      <w:r w:rsidR="0096098C" w:rsidRPr="0096098C">
        <w:rPr>
          <w:rFonts w:ascii="Tahoma" w:hAnsi="Tahoma" w:cs="Tahoma"/>
          <w:sz w:val="20"/>
          <w:szCs w:val="20"/>
        </w:rPr>
        <w:t>современной</w:t>
      </w:r>
      <w:r w:rsidRPr="0096098C">
        <w:rPr>
          <w:rFonts w:ascii="Tahoma" w:hAnsi="Tahoma" w:cs="Tahoma"/>
          <w:sz w:val="20"/>
          <w:szCs w:val="20"/>
        </w:rPr>
        <w:t xml:space="preserve"> цифровой расцветке </w:t>
      </w:r>
      <w:r w:rsidR="005E4BC9" w:rsidRPr="0096098C">
        <w:rPr>
          <w:rFonts w:ascii="Tahoma" w:hAnsi="Tahoma" w:cs="Tahoma"/>
          <w:sz w:val="20"/>
          <w:szCs w:val="20"/>
        </w:rPr>
        <w:t>украинской армии</w:t>
      </w:r>
      <w:r w:rsidR="0096098C" w:rsidRPr="0096098C">
        <w:rPr>
          <w:rFonts w:ascii="Tahoma" w:hAnsi="Tahoma" w:cs="Tahoma"/>
          <w:sz w:val="20"/>
          <w:szCs w:val="20"/>
        </w:rPr>
        <w:t xml:space="preserve"> сможет надежно защитить вас от дождя, снега и мороза. Он не только очень практичный, но и многофункциональный, что делает этот камуфляж вашим любимым нарядом</w:t>
      </w:r>
      <w:r w:rsidR="005E4BC9" w:rsidRPr="0096098C">
        <w:rPr>
          <w:rFonts w:ascii="Tahoma" w:hAnsi="Tahoma" w:cs="Tahoma"/>
          <w:sz w:val="20"/>
          <w:szCs w:val="20"/>
        </w:rPr>
        <w:t>.</w:t>
      </w:r>
    </w:p>
    <w:p w:rsidR="0096098C" w:rsidRPr="0096098C" w:rsidRDefault="0096098C">
      <w:pPr>
        <w:rPr>
          <w:rFonts w:ascii="Tahoma" w:hAnsi="Tahoma" w:cs="Tahoma"/>
          <w:sz w:val="20"/>
          <w:szCs w:val="20"/>
        </w:rPr>
      </w:pPr>
      <w:r w:rsidRPr="0096098C">
        <w:rPr>
          <w:rFonts w:ascii="Tahoma" w:hAnsi="Tahoma" w:cs="Tahoma"/>
          <w:sz w:val="20"/>
          <w:szCs w:val="20"/>
        </w:rPr>
        <w:t>Преимущества костюма</w:t>
      </w:r>
    </w:p>
    <w:p w:rsidR="0096098C" w:rsidRPr="0096098C" w:rsidRDefault="0096098C">
      <w:pPr>
        <w:rPr>
          <w:rFonts w:ascii="Tahoma" w:hAnsi="Tahoma" w:cs="Tahoma"/>
          <w:sz w:val="20"/>
          <w:szCs w:val="20"/>
        </w:rPr>
      </w:pPr>
      <w:r w:rsidRPr="0096098C">
        <w:rPr>
          <w:rFonts w:ascii="Tahoma" w:hAnsi="Tahoma" w:cs="Tahoma"/>
          <w:sz w:val="20"/>
          <w:szCs w:val="20"/>
        </w:rPr>
        <w:t>Его практичность и удобство позволят вам наслаждаться костюмом многие годы, а он вас все это время будет защищать от переменчивой холодной погоды.</w:t>
      </w:r>
    </w:p>
    <w:p w:rsidR="0096098C" w:rsidRPr="0096098C" w:rsidRDefault="0096098C">
      <w:pPr>
        <w:rPr>
          <w:rFonts w:ascii="Tahoma" w:hAnsi="Tahoma" w:cs="Tahoma"/>
          <w:sz w:val="20"/>
          <w:szCs w:val="20"/>
        </w:rPr>
      </w:pPr>
      <w:r w:rsidRPr="0096098C">
        <w:rPr>
          <w:rFonts w:ascii="Tahoma" w:hAnsi="Tahoma" w:cs="Tahoma"/>
          <w:sz w:val="20"/>
          <w:szCs w:val="20"/>
        </w:rPr>
        <w:t>Вы можете купить непромокаемый камуфляжный костюм не только для военных целей, но и для занятий спортом или повседневного использования. Всегда есть люди, который ценят практичную и прочную одежду.</w:t>
      </w:r>
    </w:p>
    <w:p w:rsidR="003D4AA7" w:rsidRPr="0096098C" w:rsidRDefault="003D4AA7" w:rsidP="005E4BC9">
      <w:pPr>
        <w:rPr>
          <w:rFonts w:ascii="Tahoma" w:hAnsi="Tahoma" w:cs="Tahoma"/>
          <w:sz w:val="20"/>
          <w:szCs w:val="20"/>
        </w:rPr>
      </w:pPr>
      <w:r w:rsidRPr="0096098C">
        <w:rPr>
          <w:rFonts w:ascii="Tahoma" w:hAnsi="Tahoma" w:cs="Tahoma"/>
          <w:sz w:val="20"/>
          <w:szCs w:val="20"/>
        </w:rPr>
        <w:t>Материал</w:t>
      </w:r>
    </w:p>
    <w:p w:rsidR="003D4AA7" w:rsidRPr="0096098C" w:rsidRDefault="003D4AA7" w:rsidP="005E4BC9">
      <w:pPr>
        <w:rPr>
          <w:rFonts w:ascii="Tahoma" w:hAnsi="Tahoma" w:cs="Tahoma"/>
          <w:sz w:val="20"/>
          <w:szCs w:val="20"/>
        </w:rPr>
      </w:pPr>
      <w:r w:rsidRPr="0096098C">
        <w:rPr>
          <w:rFonts w:ascii="Tahoma" w:hAnsi="Tahoma" w:cs="Tahoma"/>
          <w:sz w:val="20"/>
          <w:szCs w:val="20"/>
        </w:rPr>
        <w:t>Непромокаемый камуфляжный костюм изготовлен из особой ткани Оксфорд, показатель водонепроницаемости которой составляет 1500 миллиметров водного столба. Благодаря этому наряд отлично защитит вас от любого дождя и мокрого снегопада.</w:t>
      </w:r>
    </w:p>
    <w:p w:rsidR="003D4AA7" w:rsidRPr="0096098C" w:rsidRDefault="0096098C" w:rsidP="005E4BC9">
      <w:pPr>
        <w:rPr>
          <w:rFonts w:ascii="Tahoma" w:hAnsi="Tahoma" w:cs="Tahoma"/>
          <w:sz w:val="20"/>
          <w:szCs w:val="20"/>
        </w:rPr>
      </w:pPr>
      <w:r w:rsidRPr="0096098C">
        <w:rPr>
          <w:rFonts w:ascii="Tahoma" w:hAnsi="Tahoma" w:cs="Tahoma"/>
          <w:sz w:val="20"/>
          <w:szCs w:val="20"/>
        </w:rPr>
        <w:t xml:space="preserve">Внутри вшита </w:t>
      </w:r>
      <w:proofErr w:type="spellStart"/>
      <w:r w:rsidRPr="0096098C">
        <w:rPr>
          <w:rFonts w:ascii="Tahoma" w:hAnsi="Tahoma" w:cs="Tahoma"/>
          <w:sz w:val="20"/>
          <w:szCs w:val="20"/>
        </w:rPr>
        <w:t>флисовая</w:t>
      </w:r>
      <w:proofErr w:type="spellEnd"/>
      <w:r w:rsidRPr="0096098C">
        <w:rPr>
          <w:rFonts w:ascii="Tahoma" w:hAnsi="Tahoma" w:cs="Tahoma"/>
          <w:sz w:val="20"/>
          <w:szCs w:val="20"/>
        </w:rPr>
        <w:t xml:space="preserve"> утепляющая подкладка, благодаря чему в нем вам будет тепло даже в морозное время.</w:t>
      </w:r>
    </w:p>
    <w:p w:rsidR="002E2274" w:rsidRDefault="002E2274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>Состав костюма</w:t>
      </w:r>
    </w:p>
    <w:p w:rsidR="0096098C" w:rsidRPr="0096098C" w:rsidRDefault="0096098C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</w:p>
    <w:p w:rsidR="002E2274" w:rsidRPr="0096098C" w:rsidRDefault="002E2274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>Если вы решили купить непромокаемый камуфляжный костюм, то вы получите куртку и брюки.</w:t>
      </w:r>
    </w:p>
    <w:p w:rsidR="002E2274" w:rsidRPr="0096098C" w:rsidRDefault="002E2274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Куртка пошита свободный покроем, который обеспечивает легкость и свободу передвижения. На поясе имеется специальная утяжка, которая необходима для регулировки </w:t>
      </w:r>
      <w:r w:rsidR="003D4AA7" w:rsidRPr="0096098C">
        <w:rPr>
          <w:rFonts w:ascii="Tahoma" w:hAnsi="Tahoma" w:cs="Tahoma"/>
          <w:bCs/>
          <w:color w:val="000000"/>
          <w:sz w:val="20"/>
          <w:szCs w:val="20"/>
        </w:rPr>
        <w:t>костюма по фигуре.</w:t>
      </w:r>
    </w:p>
    <w:p w:rsidR="003D4AA7" w:rsidRDefault="003D4AA7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Капюшон имеет </w:t>
      </w:r>
      <w:proofErr w:type="spellStart"/>
      <w:r w:rsidRPr="0096098C">
        <w:rPr>
          <w:rFonts w:ascii="Tahoma" w:hAnsi="Tahoma" w:cs="Tahoma"/>
          <w:bCs/>
          <w:color w:val="000000"/>
          <w:sz w:val="20"/>
          <w:szCs w:val="20"/>
        </w:rPr>
        <w:t>флисовую</w:t>
      </w:r>
      <w:proofErr w:type="spellEnd"/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 подкладку, которая надежно защитит вас от холода и ветра. Его можно быстро пристегнуть или отстегнуть, в зависимости от необходимости.</w:t>
      </w:r>
    </w:p>
    <w:p w:rsidR="00956161" w:rsidRPr="0096098C" w:rsidRDefault="00956161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</w:p>
    <w:p w:rsidR="003D4AA7" w:rsidRDefault="003D4AA7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Специальный воротник-стойка не только защитит ваше горло от дождя, но и от натирания шеи, если вы носите дополнительно бронежилет. </w:t>
      </w:r>
    </w:p>
    <w:p w:rsidR="00956161" w:rsidRPr="0096098C" w:rsidRDefault="00956161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</w:p>
    <w:p w:rsidR="003D4AA7" w:rsidRDefault="003D4AA7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На груди расположены два вместительных кармана, а на них </w:t>
      </w:r>
      <w:proofErr w:type="gramStart"/>
      <w:r w:rsidRPr="0096098C">
        <w:rPr>
          <w:rFonts w:ascii="Tahoma" w:hAnsi="Tahoma" w:cs="Tahoma"/>
          <w:bCs/>
          <w:color w:val="000000"/>
          <w:sz w:val="20"/>
          <w:szCs w:val="20"/>
        </w:rPr>
        <w:t>нашита</w:t>
      </w:r>
      <w:proofErr w:type="gramEnd"/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6098C">
        <w:rPr>
          <w:rFonts w:ascii="Tahoma" w:hAnsi="Tahoma" w:cs="Tahoma"/>
          <w:bCs/>
          <w:color w:val="000000"/>
          <w:sz w:val="20"/>
          <w:szCs w:val="20"/>
          <w:lang w:val="en-US"/>
        </w:rPr>
        <w:t>Velcro</w:t>
      </w:r>
      <w:r w:rsidRPr="0096098C">
        <w:rPr>
          <w:rFonts w:ascii="Tahoma" w:hAnsi="Tahoma" w:cs="Tahoma"/>
          <w:bCs/>
          <w:color w:val="000000"/>
          <w:sz w:val="20"/>
          <w:szCs w:val="20"/>
        </w:rPr>
        <w:t>-панель для шевронов. Дополнительно на груди предусмотрен погон.</w:t>
      </w:r>
    </w:p>
    <w:p w:rsidR="00956161" w:rsidRPr="0096098C" w:rsidRDefault="00956161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</w:p>
    <w:p w:rsidR="003D4AA7" w:rsidRDefault="003D4AA7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Рукава куртки достаточно широкие, что делает работу руками еще более удобной. На каждом рукаве также имеются карманы с </w:t>
      </w:r>
      <w:r w:rsidRPr="0096098C">
        <w:rPr>
          <w:rFonts w:ascii="Tahoma" w:hAnsi="Tahoma" w:cs="Tahoma"/>
          <w:bCs/>
          <w:color w:val="000000"/>
          <w:sz w:val="20"/>
          <w:szCs w:val="20"/>
          <w:lang w:val="en-US"/>
        </w:rPr>
        <w:t>Velcro</w:t>
      </w: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-панелью, а на локтях вшиты специальные вставки, для предохранения от стирания или ушибов. </w:t>
      </w:r>
    </w:p>
    <w:p w:rsidR="00956161" w:rsidRPr="0096098C" w:rsidRDefault="00956161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</w:p>
    <w:p w:rsidR="002E2274" w:rsidRPr="0096098C" w:rsidRDefault="003D4AA7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 xml:space="preserve">Брюки также пошиты свободно, на поясе расположена специальная резинка для регулировки. Внизу они утягиваются особыми утяжками. Есть два кармана по бокам, а также еще два на бедрах. </w:t>
      </w:r>
    </w:p>
    <w:p w:rsidR="003D4AA7" w:rsidRPr="0096098C" w:rsidRDefault="003D4AA7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  <w:r w:rsidRPr="0096098C">
        <w:rPr>
          <w:rFonts w:ascii="Tahoma" w:hAnsi="Tahoma" w:cs="Tahoma"/>
          <w:bCs/>
          <w:color w:val="000000"/>
          <w:sz w:val="20"/>
          <w:szCs w:val="20"/>
        </w:rPr>
        <w:t>В области колен идет двуслойная ткань, для предотвращения протираний.</w:t>
      </w:r>
    </w:p>
    <w:bookmarkEnd w:id="0"/>
    <w:p w:rsidR="002E2274" w:rsidRPr="0096098C" w:rsidRDefault="002E2274" w:rsidP="00610641">
      <w:pPr>
        <w:pStyle w:val="a3"/>
        <w:rPr>
          <w:rFonts w:ascii="Tahoma" w:hAnsi="Tahoma" w:cs="Tahoma"/>
          <w:bCs/>
          <w:color w:val="000000"/>
          <w:sz w:val="20"/>
          <w:szCs w:val="20"/>
        </w:rPr>
      </w:pPr>
    </w:p>
    <w:sectPr w:rsidR="002E2274" w:rsidRPr="0096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12"/>
    <w:rsid w:val="002E2274"/>
    <w:rsid w:val="003D4AA7"/>
    <w:rsid w:val="004D6CFB"/>
    <w:rsid w:val="005E4BC9"/>
    <w:rsid w:val="00610641"/>
    <w:rsid w:val="00956161"/>
    <w:rsid w:val="0096098C"/>
    <w:rsid w:val="009F3F12"/>
    <w:rsid w:val="00DE3D34"/>
    <w:rsid w:val="00E60880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10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10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1843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2015-02-07T12:25:00Z</dcterms:created>
  <dcterms:modified xsi:type="dcterms:W3CDTF">2015-02-09T08:30:00Z</dcterms:modified>
</cp:coreProperties>
</file>