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93" w:rsidRPr="003C6EC9" w:rsidRDefault="00B8695F">
      <w:pP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</w:t>
      </w:r>
      <w:r w:rsidRPr="00B8695F">
        <w:rPr>
          <w:rFonts w:ascii="Arial" w:hAnsi="Arial" w:cs="Arial"/>
          <w:b/>
          <w:sz w:val="28"/>
          <w:szCs w:val="28"/>
        </w:rPr>
        <w:t xml:space="preserve">Фабрика </w:t>
      </w:r>
      <w:proofErr w:type="spellStart"/>
      <w:r w:rsidRPr="00B8695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Badari</w:t>
      </w:r>
      <w:proofErr w:type="spellEnd"/>
    </w:p>
    <w:p w:rsidR="003C6EC9" w:rsidRPr="00071C5A" w:rsidRDefault="003C6EC9" w:rsidP="00071C5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Продукция итальянской фабрики </w:t>
      </w:r>
      <w:proofErr w:type="spellStart"/>
      <w:r w:rsidRPr="003C6EC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Badari</w:t>
      </w:r>
      <w:proofErr w:type="spellEnd"/>
      <w:r w:rsidRPr="003C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416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занимает привилегированное место среди своих конкурентов.</w:t>
      </w:r>
      <w:r w:rsidR="00317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 – элита современного декоративного освещения. Светильники </w:t>
      </w:r>
      <w:proofErr w:type="spellStart"/>
      <w:r w:rsidR="003179A8" w:rsidRPr="003C6EC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Badari</w:t>
      </w:r>
      <w:proofErr w:type="spellEnd"/>
      <w:r w:rsidR="00317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317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достойны</w:t>
      </w:r>
      <w:proofErr w:type="gramEnd"/>
      <w:r w:rsidR="00317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украшать помещения Белого Дома</w:t>
      </w:r>
      <w:r w:rsidR="00071C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оперного театра </w:t>
      </w:r>
      <w:r w:rsidR="00071C5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La</w:t>
      </w:r>
      <w:r w:rsidR="00071C5A" w:rsidRPr="00071C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071C5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Scala</w:t>
      </w:r>
      <w:proofErr w:type="spellEnd"/>
      <w:r w:rsidR="00071C5A" w:rsidRPr="00071C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71C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роскошные апартаменты знаменитостей.</w:t>
      </w:r>
    </w:p>
    <w:p w:rsidR="00977693" w:rsidRPr="00F520BF" w:rsidRDefault="00F520BF" w:rsidP="00071C5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520B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Badari</w:t>
      </w:r>
      <w:proofErr w:type="spellEnd"/>
      <w:r w:rsidRPr="00F520B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 путь к успеху</w:t>
      </w:r>
    </w:p>
    <w:p w:rsidR="00977693" w:rsidRDefault="00977693" w:rsidP="00071C5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Иногда случайность становится увлечением, а увлечение – любовью и целью всей жизни. Когда в тяжелые послевоенные годы, переехавший во Флоренцию Марчелло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Бадари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511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открыл небольшую мастерскую, он не догадывался, что это </w:t>
      </w:r>
      <w:r w:rsidR="00DE06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станет</w:t>
      </w:r>
      <w:r w:rsidR="009511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началом его </w:t>
      </w:r>
      <w:r w:rsidR="00BA44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пути к успеху. Это произошло в 1949 году.</w:t>
      </w:r>
      <w:r w:rsidR="00363A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Ремонтируя в своей мастерской различные изделия из металла</w:t>
      </w:r>
      <w:r w:rsidR="00F122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="00F122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Бадари</w:t>
      </w:r>
      <w:proofErr w:type="spellEnd"/>
      <w:r w:rsidR="00F122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3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 временем </w:t>
      </w:r>
      <w:r w:rsidR="00F122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занялся ремонтом люстр. Вот тогда к нему пришло понимание, что чарующая красота флорентийских люстр останется с ним навсегда, </w:t>
      </w:r>
      <w:r w:rsidR="006939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F122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их производство становится целью его жизни.</w:t>
      </w:r>
      <w:r w:rsidR="0073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071C5A" w:rsidRDefault="00F520BF" w:rsidP="00071C5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Возможно, восхищение </w:t>
      </w:r>
      <w:r w:rsidR="00E9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Марчелло </w:t>
      </w:r>
      <w:proofErr w:type="spellStart"/>
      <w:r w:rsidR="00E9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Бадари</w:t>
      </w:r>
      <w:proofErr w:type="spellEnd"/>
      <w:r w:rsidR="00E9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красотой старинных светильников и люстр эпохи Возрождения </w:t>
      </w:r>
      <w:r w:rsidR="00C403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явилось причиной того, что  в дальнейшем все изделия </w:t>
      </w:r>
      <w:r w:rsidR="00E9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 фабрики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создавались </w:t>
      </w:r>
      <w:r w:rsidR="00E9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исключительно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E9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классическом стиле. </w:t>
      </w:r>
      <w:r w:rsidR="00CF63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основе </w:t>
      </w:r>
      <w:r w:rsidR="000E52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самой </w:t>
      </w:r>
      <w:r w:rsidR="00CF63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первой продукции были антикварные светильники и люстры. </w:t>
      </w:r>
    </w:p>
    <w:p w:rsidR="00F613F0" w:rsidRDefault="00F613F0" w:rsidP="00071C5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60-е годы </w:t>
      </w:r>
      <w:r w:rsidR="006939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являются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переломным</w:t>
      </w:r>
      <w:r w:rsidR="006939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д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ля фабрики, которая становится известна как компания </w:t>
      </w:r>
      <w:proofErr w:type="spellStart"/>
      <w:r w:rsidRPr="003C6EC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Badari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5218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Lighting</w:t>
      </w:r>
      <w:r w:rsidR="00252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Успеху бренда предшест</w:t>
      </w:r>
      <w:r w:rsidR="002F41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252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ова</w:t>
      </w:r>
      <w:r w:rsidR="002F41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 выход на американский рынок, где светильники и люстры </w:t>
      </w:r>
      <w:proofErr w:type="spellStart"/>
      <w:r w:rsidR="002F41D1" w:rsidRPr="003C6EC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Badari</w:t>
      </w:r>
      <w:proofErr w:type="spellEnd"/>
      <w:r w:rsidR="002F41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получили огромную популярность.</w:t>
      </w:r>
      <w:r w:rsidR="006939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бренда появляется свой стиль – соединение собственных </w:t>
      </w:r>
      <w:proofErr w:type="spellStart"/>
      <w:r w:rsidR="006939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креативных</w:t>
      </w:r>
      <w:proofErr w:type="spellEnd"/>
      <w:r w:rsidR="006939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идей с переработанными и обновленными идеями, которые использовались старинными мастерами</w:t>
      </w:r>
      <w:r w:rsidR="00071C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520BF" w:rsidRDefault="00A416A9" w:rsidP="00071C5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Новый виток в развитии бренда произошел в 1983 году, когда компания перешла к зятю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</w:t>
      </w:r>
      <w:r w:rsidR="00EE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дари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Роберту Лари. Поддерживая уникальный стиль семейного бизнеса, новый владелец фабрики берет курс на восстановление старинных итальянских традиций и применение современных технологий. В коллекциях фабрики появляются богемский хрусталь, бронза</w:t>
      </w:r>
      <w:r w:rsidR="00E30C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которую специально старят для придания ей антикварного вида.</w:t>
      </w:r>
    </w:p>
    <w:p w:rsidR="00A416A9" w:rsidRDefault="00E30C81" w:rsidP="00071C5A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30C8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Уникальность продукции </w:t>
      </w:r>
      <w:proofErr w:type="spellStart"/>
      <w:r w:rsidRPr="00E30C81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Badari</w:t>
      </w:r>
      <w:proofErr w:type="spellEnd"/>
      <w:r w:rsidRPr="00E30C8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E30C81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Lighting</w:t>
      </w:r>
    </w:p>
    <w:p w:rsidR="0074604A" w:rsidRPr="00326D36" w:rsidRDefault="00E30C81" w:rsidP="00071C5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C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коллекции бренда отличает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изящество и налет благородной старины. Основная философия семейного бизнеса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</w:t>
      </w:r>
      <w:r w:rsidR="00EE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дари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это ручной труд в </w:t>
      </w:r>
      <w:r w:rsidR="003C6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производстве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декорировании светильников.</w:t>
      </w:r>
      <w:r w:rsidR="007073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45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отделке светильников м</w:t>
      </w:r>
      <w:r w:rsidR="007073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астерам фабрики удается сочетать сусальное золото, покрытое патиной</w:t>
      </w:r>
      <w:r w:rsidR="002C6D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845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серебро, </w:t>
      </w:r>
      <w:r w:rsidR="002C6D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французскую позолоту</w:t>
      </w:r>
      <w:r w:rsidR="00845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</w:t>
      </w:r>
      <w:r w:rsidR="002C6D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46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латунь, которые превращают </w:t>
      </w:r>
      <w:r w:rsidR="00EE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продукцию </w:t>
      </w:r>
      <w:proofErr w:type="spellStart"/>
      <w:r w:rsidR="00EE0D47" w:rsidRPr="003C6EC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Badari</w:t>
      </w:r>
      <w:proofErr w:type="spellEnd"/>
      <w:r w:rsidR="00746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предметы антиквариата. Применение </w:t>
      </w:r>
      <w:r w:rsidR="00B22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знаменитого </w:t>
      </w:r>
      <w:proofErr w:type="spellStart"/>
      <w:r w:rsidR="00326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мура</w:t>
      </w:r>
      <w:r w:rsidR="00EC78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="00326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ского</w:t>
      </w:r>
      <w:proofErr w:type="spellEnd"/>
      <w:r w:rsidR="00746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стекла, чешского хрусталя</w:t>
      </w:r>
      <w:r w:rsidR="00D67B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который подвергается</w:t>
      </w:r>
      <w:r w:rsidR="00746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26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гравировке и сложной</w:t>
      </w:r>
      <w:r w:rsidR="00746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бриллиантовой огранк</w:t>
      </w:r>
      <w:r w:rsidR="00D67B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е,</w:t>
      </w:r>
      <w:r w:rsidR="00746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придает изделиям дополнительный шарм старины. </w:t>
      </w:r>
      <w:r w:rsidR="008E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="00746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ристалл</w:t>
      </w:r>
      <w:r w:rsidR="008E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r w:rsidR="00746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A601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Swarovski</w:t>
      </w:r>
      <w:r w:rsidR="002A6010" w:rsidRPr="00746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A6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египетски</w:t>
      </w:r>
      <w:r w:rsidR="008E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="002A6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proofErr w:type="spellStart"/>
      <w:r w:rsidR="002A601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Asfour</w:t>
      </w:r>
      <w:proofErr w:type="spellEnd"/>
      <w:r w:rsidR="002A6010" w:rsidRPr="007460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A601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Crystal</w:t>
      </w:r>
      <w:r w:rsidR="008E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стилизуются </w:t>
      </w:r>
      <w:r w:rsidR="002A6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</w:t>
      </w:r>
      <w:r w:rsidR="008E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драгоценные камни -</w:t>
      </w:r>
      <w:r w:rsidR="002A6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сапфиры, аметисты</w:t>
      </w:r>
      <w:r w:rsidR="008E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r w:rsidR="002A6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бриллианты</w:t>
      </w:r>
      <w:r w:rsidR="00326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8E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роскошный вид</w:t>
      </w:r>
      <w:r w:rsidR="002A6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26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которых </w:t>
      </w:r>
      <w:r w:rsidR="002A6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облагораживает </w:t>
      </w:r>
      <w:r w:rsidR="00326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люстры</w:t>
      </w:r>
      <w:r w:rsidR="00326D36" w:rsidRPr="00326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326D36" w:rsidRPr="003C6EC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Badari</w:t>
      </w:r>
      <w:proofErr w:type="spellEnd"/>
      <w:r w:rsidR="00326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07556" w:rsidRDefault="002A6010" w:rsidP="00071C5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Креативность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постоянное стремление к совершенству является основополагающим для семейного бизнеса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</w:t>
      </w:r>
      <w:r w:rsidR="00EE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дари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Доказательством неординарного подхода в производстве является </w:t>
      </w:r>
      <w:r w:rsidR="008E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интересная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история</w:t>
      </w:r>
      <w:r w:rsidR="00B736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1966 года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когда Марчелло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Бадари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736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готовил </w:t>
      </w:r>
      <w:r w:rsidR="008E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продукцию фабрики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отправк</w:t>
      </w:r>
      <w:r w:rsidR="008E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736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океан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="008E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Тогда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вся партия люстр пострадала от воды и ила</w:t>
      </w:r>
      <w:r w:rsidR="008E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B736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образовавшегося </w:t>
      </w:r>
      <w:r w:rsidR="00326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результате р</w:t>
      </w:r>
      <w:r w:rsidR="008E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азлива </w:t>
      </w:r>
      <w:r w:rsidR="00326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местной </w:t>
      </w:r>
      <w:r w:rsidR="008E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="00407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Члены семьи </w:t>
      </w:r>
      <w:proofErr w:type="spellStart"/>
      <w:r w:rsidR="00407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</w:t>
      </w:r>
      <w:r w:rsidR="00EE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дари</w:t>
      </w:r>
      <w:proofErr w:type="spellEnd"/>
      <w:r w:rsidR="00407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пытались вручную очистить изделия, но все оказалось тщетным. В отчаянии хозяин фабрики решает продать всю партию товара по сниженной цене. Но </w:t>
      </w:r>
      <w:proofErr w:type="gramStart"/>
      <w:r w:rsidR="00407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каково</w:t>
      </w:r>
      <w:proofErr w:type="gramEnd"/>
      <w:r w:rsidR="00407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же было его удивление, когда именно эти пострадавшие люстры получили оглушительный успех</w:t>
      </w:r>
      <w:r w:rsidR="00B736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Америке</w:t>
      </w:r>
      <w:r w:rsidR="00071C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  <w:r w:rsidR="00407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того момента на фабрике появилась новая технология. И теперь уже специально мастера зарывали изделия в землю, а затем очищали их, чтобы добиться непревзойденного эффекта старения.</w:t>
      </w:r>
    </w:p>
    <w:p w:rsidR="003B545B" w:rsidRDefault="003B545B" w:rsidP="00071C5A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B54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Современная коллекция</w:t>
      </w:r>
    </w:p>
    <w:p w:rsidR="00EE0D47" w:rsidRPr="00EE0D47" w:rsidRDefault="00EE0D47" w:rsidP="00071C5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 и в начале своего существования, компания </w:t>
      </w:r>
      <w:proofErr w:type="spellStart"/>
      <w:r w:rsidRPr="003C6EC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Badari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Lighting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придерживается исключительно класси</w:t>
      </w:r>
      <w:r w:rsidR="008F6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ческого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точнее, античного стиля. Ее современные коллекции многообразны: среди продукции фабрики канделябры, люстры, настенные светильники с кристаллами, торшеры, фонари, бра, настольные лампы и чаши.</w:t>
      </w:r>
    </w:p>
    <w:p w:rsidR="003B545B" w:rsidRDefault="008F6D75" w:rsidP="00071C5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последней коллекции - фонари с бронзовым основанием и стеклянными стенками, внутри которых располагаются пять подсвечников в виде пирамиды. Завершает всю композицию фигурный купол из состаренной бронзы.</w:t>
      </w:r>
    </w:p>
    <w:p w:rsidR="003179A8" w:rsidRDefault="008F6D75" w:rsidP="00071C5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Достойны восхищения многоуровневые люстры с темным металлическим основанием, фигурными элементами в виде хрустальных подвесок с бриллиантовой огранкой, </w:t>
      </w:r>
      <w:r w:rsidR="00317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спускающиеся сталактитами.</w:t>
      </w:r>
    </w:p>
    <w:p w:rsidR="003179A8" w:rsidRDefault="003179A8" w:rsidP="00071C5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Классические бра с золотым металлическим каркасом, плавные линии которого подчеркнуты ниспадающими хрустальными бусами, придадут торжественную нотку строгому классическому интерьеру.</w:t>
      </w:r>
    </w:p>
    <w:p w:rsidR="003179A8" w:rsidRDefault="003179A8" w:rsidP="00071C5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Светильники </w:t>
      </w:r>
      <w:proofErr w:type="spellStart"/>
      <w:r w:rsidRPr="003C6EC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Badari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Lighting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это роскошь, достойная королей.</w:t>
      </w:r>
    </w:p>
    <w:p w:rsidR="003179A8" w:rsidRDefault="003179A8" w:rsidP="00071C5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179A8" w:rsidRDefault="003179A8" w:rsidP="003179A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179A8" w:rsidRPr="003179A8" w:rsidRDefault="003179A8" w:rsidP="003179A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3179A8" w:rsidRPr="003179A8" w:rsidSect="00AC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695F"/>
    <w:rsid w:val="00071C5A"/>
    <w:rsid w:val="00091C90"/>
    <w:rsid w:val="000E52C6"/>
    <w:rsid w:val="001E104A"/>
    <w:rsid w:val="0025218D"/>
    <w:rsid w:val="002A6010"/>
    <w:rsid w:val="002C6D3B"/>
    <w:rsid w:val="002F41D1"/>
    <w:rsid w:val="003179A8"/>
    <w:rsid w:val="00326D36"/>
    <w:rsid w:val="00363A17"/>
    <w:rsid w:val="003B545B"/>
    <w:rsid w:val="003C6183"/>
    <w:rsid w:val="003C6EC9"/>
    <w:rsid w:val="003D3936"/>
    <w:rsid w:val="00407556"/>
    <w:rsid w:val="00614ACB"/>
    <w:rsid w:val="0069394E"/>
    <w:rsid w:val="006F0E11"/>
    <w:rsid w:val="00707316"/>
    <w:rsid w:val="00736569"/>
    <w:rsid w:val="0074604A"/>
    <w:rsid w:val="008453CB"/>
    <w:rsid w:val="008E2DC0"/>
    <w:rsid w:val="008F6D75"/>
    <w:rsid w:val="009310B8"/>
    <w:rsid w:val="0095118C"/>
    <w:rsid w:val="00977693"/>
    <w:rsid w:val="00A20479"/>
    <w:rsid w:val="00A416A9"/>
    <w:rsid w:val="00AC6093"/>
    <w:rsid w:val="00B22704"/>
    <w:rsid w:val="00B73656"/>
    <w:rsid w:val="00B8695F"/>
    <w:rsid w:val="00BA447B"/>
    <w:rsid w:val="00C40392"/>
    <w:rsid w:val="00CF6334"/>
    <w:rsid w:val="00D67B1F"/>
    <w:rsid w:val="00DE064B"/>
    <w:rsid w:val="00E21B04"/>
    <w:rsid w:val="00E30C81"/>
    <w:rsid w:val="00E919FA"/>
    <w:rsid w:val="00EC78FE"/>
    <w:rsid w:val="00EE0D47"/>
    <w:rsid w:val="00F12207"/>
    <w:rsid w:val="00F520BF"/>
    <w:rsid w:val="00F6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E0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0D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1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566</Words>
  <Characters>3885</Characters>
  <Application>Microsoft Office Word</Application>
  <DocSecurity>0</DocSecurity>
  <Lines>62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Viktoriya</cp:lastModifiedBy>
  <cp:revision>25</cp:revision>
  <dcterms:created xsi:type="dcterms:W3CDTF">2015-08-31T19:35:00Z</dcterms:created>
  <dcterms:modified xsi:type="dcterms:W3CDTF">2015-09-01T13:58:00Z</dcterms:modified>
</cp:coreProperties>
</file>