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3" w:rsidRPr="00E551B3" w:rsidRDefault="0025323D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Бухгалтерский учет </w:t>
      </w:r>
      <w:r w:rsidR="0052267A">
        <w:rPr>
          <w:rFonts w:ascii="Arial" w:hAnsi="Arial" w:cs="Arial"/>
          <w:color w:val="000000"/>
          <w:sz w:val="28"/>
          <w:szCs w:val="28"/>
          <w:shd w:val="clear" w:color="auto" w:fill="FFFFFF"/>
        </w:rPr>
        <w:t>ООО на У</w:t>
      </w:r>
      <w:r w:rsidR="00E551B3" w:rsidRPr="00E5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СНО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52267A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Производство. Металлообработка.</w:t>
      </w:r>
    </w:p>
    <w:p w:rsidR="00E551B3" w:rsidRDefault="0052267A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Упрощенная система налогообложения 15% «Доходы – Расходы».</w:t>
      </w:r>
      <w:r w:rsidR="00E551B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E551B3">
        <w:rPr>
          <w:rFonts w:ascii="Arial" w:hAnsi="Arial" w:cs="Arial"/>
          <w:color w:val="000000"/>
          <w:shd w:val="clear" w:color="auto" w:fill="FFFFFF"/>
        </w:rPr>
        <w:t>Работа бухгалтером в единственном лице</w:t>
      </w:r>
      <w:r w:rsidR="0052267A">
        <w:rPr>
          <w:rFonts w:ascii="Arial" w:hAnsi="Arial" w:cs="Arial"/>
          <w:color w:val="000000"/>
          <w:shd w:val="clear" w:color="auto" w:fill="FFFFFF"/>
        </w:rPr>
        <w:t>, ведение учета удаленно. Ноябрь 2014г.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 – по настоящее время.</w:t>
      </w:r>
      <w:r w:rsidRPr="00E551B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Банк. Составление платежных поручений. Платежи через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КлиентБанк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До </w:t>
      </w:r>
      <w:r w:rsidR="0052267A">
        <w:rPr>
          <w:rFonts w:ascii="Arial" w:hAnsi="Arial" w:cs="Arial"/>
          <w:color w:val="000000"/>
          <w:shd w:val="clear" w:color="auto" w:fill="FFFFFF"/>
        </w:rPr>
        <w:t>30 операций в месяц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Касса. Оформление приходных и расходных кассовых о</w:t>
      </w:r>
      <w:r w:rsidR="0052267A">
        <w:rPr>
          <w:rFonts w:ascii="Arial" w:hAnsi="Arial" w:cs="Arial"/>
          <w:color w:val="000000"/>
          <w:shd w:val="clear" w:color="auto" w:fill="FFFFFF"/>
        </w:rPr>
        <w:t>рдеров, авансовых отчетов. До 10</w:t>
      </w:r>
      <w:r>
        <w:rPr>
          <w:rFonts w:ascii="Arial" w:hAnsi="Arial" w:cs="Arial"/>
          <w:color w:val="000000"/>
          <w:shd w:val="clear" w:color="auto" w:fill="FFFFFF"/>
        </w:rPr>
        <w:t xml:space="preserve"> операций в месяц.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Продажи</w:t>
      </w:r>
      <w:r w:rsidR="00290AD6">
        <w:rPr>
          <w:rFonts w:ascii="Arial" w:hAnsi="Arial" w:cs="Arial"/>
          <w:color w:val="000000"/>
          <w:shd w:val="clear" w:color="auto" w:fill="FFFFFF"/>
        </w:rPr>
        <w:t>/Покупки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290AD6">
        <w:rPr>
          <w:rFonts w:ascii="Arial" w:hAnsi="Arial" w:cs="Arial"/>
          <w:color w:val="000000"/>
          <w:shd w:val="clear" w:color="auto" w:fill="FFFFFF"/>
        </w:rPr>
        <w:t>П</w:t>
      </w:r>
      <w:r w:rsidR="00290AD6" w:rsidRPr="00E551B3">
        <w:rPr>
          <w:rFonts w:ascii="Arial" w:hAnsi="Arial" w:cs="Arial"/>
          <w:color w:val="000000"/>
          <w:shd w:val="clear" w:color="auto" w:fill="FFFFFF"/>
        </w:rPr>
        <w:t>рием и обработка первичных документов</w:t>
      </w:r>
      <w:r w:rsidR="00290AD6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Составление договоров с заказчиками. Обработка давальческого сырья. Акты сверок.</w:t>
      </w:r>
      <w:r w:rsidR="00290AD6">
        <w:rPr>
          <w:rFonts w:ascii="Arial" w:hAnsi="Arial" w:cs="Arial"/>
          <w:color w:val="000000"/>
          <w:shd w:val="clear" w:color="auto" w:fill="FFFFFF"/>
        </w:rPr>
        <w:t xml:space="preserve"> До 50 операций в месяц. 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Зарплата и кадры. Начисление заработной платы, отпусков, премий, больничных и прочих пособий. Учет рабочего времени. Прием и увольнение работников. </w:t>
      </w:r>
      <w:r w:rsidR="0052267A">
        <w:rPr>
          <w:rFonts w:ascii="Arial" w:hAnsi="Arial" w:cs="Arial"/>
          <w:color w:val="000000"/>
          <w:shd w:val="clear" w:color="auto" w:fill="FFFFFF"/>
        </w:rPr>
        <w:t>Численность 5</w:t>
      </w:r>
      <w:r>
        <w:rPr>
          <w:rFonts w:ascii="Arial" w:hAnsi="Arial" w:cs="Arial"/>
          <w:color w:val="000000"/>
          <w:shd w:val="clear" w:color="auto" w:fill="FFFFFF"/>
        </w:rPr>
        <w:t xml:space="preserve"> человек.</w:t>
      </w:r>
    </w:p>
    <w:p w:rsidR="00290AD6" w:rsidRDefault="009D6E69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Аренда основных средств</w:t>
      </w:r>
      <w:r w:rsidR="0052267A">
        <w:rPr>
          <w:rFonts w:ascii="Arial" w:hAnsi="Arial" w:cs="Arial"/>
          <w:color w:val="000000"/>
          <w:shd w:val="clear" w:color="auto" w:fill="FFFFFF"/>
        </w:rPr>
        <w:t xml:space="preserve"> (недвижимость)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Налоги и отчетность. Подготовка и сдача отчетности в налоговую, ПФР, </w:t>
      </w:r>
      <w:r w:rsidR="0052267A">
        <w:rPr>
          <w:rFonts w:ascii="Arial" w:hAnsi="Arial" w:cs="Arial"/>
          <w:color w:val="000000"/>
          <w:shd w:val="clear" w:color="auto" w:fill="FFFFFF"/>
        </w:rPr>
        <w:t xml:space="preserve">ФСС,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Росприроднадзор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статистику. </w:t>
      </w:r>
      <w:r w:rsidR="0052267A">
        <w:rPr>
          <w:rFonts w:ascii="Arial" w:hAnsi="Arial" w:cs="Arial"/>
          <w:color w:val="000000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 xml:space="preserve">траховые взносы с заработной платы, </w:t>
      </w:r>
      <w:r w:rsidR="0052267A">
        <w:rPr>
          <w:rFonts w:ascii="Arial" w:hAnsi="Arial" w:cs="Arial"/>
          <w:color w:val="000000"/>
          <w:shd w:val="clear" w:color="auto" w:fill="FFFFFF"/>
        </w:rPr>
        <w:t>налог по УСН</w:t>
      </w:r>
      <w:r w:rsidR="009D6E69">
        <w:rPr>
          <w:rFonts w:ascii="Arial" w:hAnsi="Arial" w:cs="Arial"/>
          <w:color w:val="000000"/>
          <w:shd w:val="clear" w:color="auto" w:fill="FFFFFF"/>
        </w:rPr>
        <w:t>, баланс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 Отправка отчетности почтой.</w:t>
      </w:r>
      <w:r w:rsidR="0052267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D1E6A" w:rsidRDefault="00CD1E6A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CD1E6A" w:rsidRDefault="00CD1E6A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Полный пакет документов для открытия ООО.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sectPr w:rsidR="00E551B3" w:rsidSect="002E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1B3"/>
    <w:rsid w:val="0025323D"/>
    <w:rsid w:val="00290AD6"/>
    <w:rsid w:val="002E13BE"/>
    <w:rsid w:val="00323383"/>
    <w:rsid w:val="0040417E"/>
    <w:rsid w:val="0052267A"/>
    <w:rsid w:val="009D6E69"/>
    <w:rsid w:val="00CD1E6A"/>
    <w:rsid w:val="00E5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2015-11-14T07:05:00Z</dcterms:created>
  <dcterms:modified xsi:type="dcterms:W3CDTF">2015-11-14T07:49:00Z</dcterms:modified>
</cp:coreProperties>
</file>