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Style w:val="a4"/>
          <w:rFonts w:ascii="Trebuchet MS" w:hAnsi="Trebuchet MS"/>
          <w:color w:val="333333"/>
          <w:sz w:val="20"/>
          <w:szCs w:val="20"/>
        </w:rPr>
        <w:t>Идиллия 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 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Хорошо на природе, в сени старого сада, 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У реки и у моря, или просто в глуши,  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 xml:space="preserve">В </w:t>
      </w:r>
      <w:proofErr w:type="gramStart"/>
      <w:r>
        <w:rPr>
          <w:rFonts w:ascii="Trebuchet MS" w:hAnsi="Trebuchet MS"/>
          <w:color w:val="333333"/>
          <w:sz w:val="20"/>
          <w:szCs w:val="20"/>
        </w:rPr>
        <w:t>час</w:t>
      </w:r>
      <w:proofErr w:type="gramEnd"/>
      <w:r>
        <w:rPr>
          <w:rFonts w:ascii="Trebuchet MS" w:hAnsi="Trebuchet MS"/>
          <w:color w:val="333333"/>
          <w:sz w:val="20"/>
          <w:szCs w:val="20"/>
        </w:rPr>
        <w:t xml:space="preserve"> когда никуда возвращаться не надо, 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Не смолкают цикады и поют камыши...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br/>
        <w:t>Самовар и сигара - а все прочее - мимо, 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 xml:space="preserve">Стол - под </w:t>
      </w:r>
      <w:proofErr w:type="gramStart"/>
      <w:r>
        <w:rPr>
          <w:rFonts w:ascii="Trebuchet MS" w:hAnsi="Trebuchet MS"/>
          <w:color w:val="333333"/>
          <w:sz w:val="20"/>
          <w:szCs w:val="20"/>
        </w:rPr>
        <w:t>белую</w:t>
      </w:r>
      <w:proofErr w:type="gramEnd"/>
      <w:r>
        <w:rPr>
          <w:rFonts w:ascii="Trebuchet MS" w:hAnsi="Trebuchet MS"/>
          <w:color w:val="333333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</w:rPr>
        <w:t>скатерь</w:t>
      </w:r>
      <w:proofErr w:type="spellEnd"/>
      <w:r>
        <w:rPr>
          <w:rFonts w:ascii="Trebuchet MS" w:hAnsi="Trebuchet MS"/>
          <w:color w:val="333333"/>
          <w:sz w:val="20"/>
          <w:szCs w:val="20"/>
        </w:rPr>
        <w:t>, а часы под замок, 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В небе - сонм облаков, и след легкого дыма, 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И чтоб лес за забором был как крепость высок.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br/>
        <w:t>Стать для мира чужой, незнакомой и странной, 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И забыть про газеты и не знать новостей, 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Пить вино и ловить и ловить неустанно 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Все улыбки нежданных, но желанных гостей.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br/>
        <w:t>Весело и невинно вспыхнет пламя в камине, 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Дрогнут тени на стенах, все пойдет кувырком, 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Шаль укроет мои плечи в бархате синем, 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И озябшие пальцы кто-то тронет тайком.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br/>
        <w:t>Утро будет не скоро, и росинкам алмазным 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На уснувших травинках еще долго блистать, 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- Ананасы в шампанском, ананасы в шампанском... </w:t>
      </w:r>
    </w:p>
    <w:p w:rsidR="00F74451" w:rsidRDefault="00F74451" w:rsidP="00F74451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Будут губы всю ночь до рассвета шептать.</w:t>
      </w:r>
    </w:p>
    <w:p w:rsidR="00A72396" w:rsidRDefault="00A72396">
      <w:bookmarkStart w:id="0" w:name="_GoBack"/>
      <w:bookmarkEnd w:id="0"/>
    </w:p>
    <w:sectPr w:rsidR="00A7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91"/>
    <w:rsid w:val="00943391"/>
    <w:rsid w:val="00A72396"/>
    <w:rsid w:val="00F7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4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Сергеевна Татьяна</dc:creator>
  <cp:keywords/>
  <dc:description/>
  <cp:lastModifiedBy>Сергеевна Татьяна</cp:lastModifiedBy>
  <cp:revision>2</cp:revision>
  <dcterms:created xsi:type="dcterms:W3CDTF">2014-02-23T12:55:00Z</dcterms:created>
  <dcterms:modified xsi:type="dcterms:W3CDTF">2014-02-23T12:55:00Z</dcterms:modified>
</cp:coreProperties>
</file>