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2" w:rsidRPr="00AA1122" w:rsidRDefault="00AA1122" w:rsidP="00AA1122">
      <w:pPr>
        <w:rPr>
          <w:color w:val="0070C0"/>
        </w:rPr>
      </w:pPr>
      <w:bookmarkStart w:id="0" w:name="_GoBack"/>
      <w:bookmarkEnd w:id="0"/>
      <w:r w:rsidRPr="00AA1122">
        <w:rPr>
          <w:color w:val="0070C0"/>
        </w:rPr>
        <w:t>Диета доктора Ковалькова работает на основе раздельного питания и скорее похожа на выработку образа жизн</w:t>
      </w:r>
      <w:r>
        <w:rPr>
          <w:color w:val="0070C0"/>
        </w:rPr>
        <w:t>и, связанного с правильным пита</w:t>
      </w:r>
      <w:r w:rsidRPr="00AA1122">
        <w:rPr>
          <w:color w:val="0070C0"/>
        </w:rPr>
        <w:t>нием</w:t>
      </w:r>
      <w:r>
        <w:rPr>
          <w:color w:val="0070C0"/>
        </w:rPr>
        <w:t>, чтобы обеспечить стабилизацию веса</w:t>
      </w:r>
      <w:r w:rsidRPr="00AA1122">
        <w:rPr>
          <w:color w:val="0070C0"/>
        </w:rPr>
        <w:t>.</w:t>
      </w:r>
    </w:p>
    <w:p w:rsidR="00AA1122" w:rsidRPr="00EE6A78" w:rsidRDefault="00AA1122" w:rsidP="00AA1122">
      <w:pPr>
        <w:jc w:val="center"/>
        <w:rPr>
          <w:b/>
        </w:rPr>
      </w:pPr>
      <w:r w:rsidRPr="00EE6A78">
        <w:rPr>
          <w:b/>
        </w:rPr>
        <w:t>Рекомендации профессионального диетолога: диета доктора Ковалькова</w:t>
      </w:r>
    </w:p>
    <w:p w:rsidR="00AA1122" w:rsidRDefault="00AA1122" w:rsidP="00AA1122">
      <w:r>
        <w:t xml:space="preserve">Низкокалорийная диета, которая обещает потерю веса до 4 кг в неделю, - новинка или повторение известных всем рекомендаций? </w:t>
      </w:r>
      <w:r w:rsidRPr="00EE6A78">
        <w:rPr>
          <w:color w:val="FF0000"/>
        </w:rPr>
        <w:t>Не</w:t>
      </w:r>
      <w:r>
        <w:rPr>
          <w:color w:val="FF0000"/>
        </w:rPr>
        <w:t>льзя назвать методику похудения доктора Ковалькова диетой, скорее всего вам придется пересмотреть полностью систему своего питания.</w:t>
      </w:r>
    </w:p>
    <w:p w:rsidR="00AA1122" w:rsidRPr="00EE6A78" w:rsidRDefault="00AA1122" w:rsidP="00AA1122">
      <w:pPr>
        <w:rPr>
          <w:b/>
        </w:rPr>
      </w:pPr>
      <w:r w:rsidRPr="00EE6A78">
        <w:rPr>
          <w:b/>
        </w:rPr>
        <w:t>Доктор Ковальков</w:t>
      </w:r>
    </w:p>
    <w:p w:rsidR="00AA1122" w:rsidRDefault="00AA1122" w:rsidP="00AA1122">
      <w:r>
        <w:t xml:space="preserve">Разработал данную диету доктор Ковальков, который является профессиональным врачом-диетологом. </w:t>
      </w:r>
      <w:r w:rsidRPr="00446157">
        <w:rPr>
          <w:color w:val="FF0000"/>
        </w:rPr>
        <w:t>Его д</w:t>
      </w:r>
      <w:r>
        <w:rPr>
          <w:color w:val="FF0000"/>
        </w:rPr>
        <w:t>иета ставит перед собой задачу по уменьшению</w:t>
      </w:r>
      <w:r w:rsidRPr="00446157">
        <w:rPr>
          <w:color w:val="FF0000"/>
        </w:rPr>
        <w:t xml:space="preserve"> вес</w:t>
      </w:r>
      <w:r>
        <w:rPr>
          <w:color w:val="FF0000"/>
        </w:rPr>
        <w:t>а</w:t>
      </w:r>
      <w:r w:rsidRPr="00446157">
        <w:rPr>
          <w:color w:val="FF0000"/>
        </w:rPr>
        <w:t xml:space="preserve"> и </w:t>
      </w:r>
      <w:r>
        <w:rPr>
          <w:color w:val="FF0000"/>
        </w:rPr>
        <w:t>объемов</w:t>
      </w:r>
      <w:r w:rsidRPr="00446157">
        <w:rPr>
          <w:color w:val="FF0000"/>
        </w:rPr>
        <w:t xml:space="preserve"> тела, но и восстановить весь обмен веществ. </w:t>
      </w:r>
      <w:r>
        <w:t>Популярность его в последнее время выросла благодаря участию в телевизионных проектах, пропагандирующих здоровый образ жизни и рассказывающих о способах избавления от лишнего веса.</w:t>
      </w:r>
    </w:p>
    <w:p w:rsidR="00AA1122" w:rsidRDefault="00AA1122" w:rsidP="00AA1122">
      <w:r>
        <w:t>Доктор Алексей Ковальков знаком телезрителям как эксперт подобных передач, в которых он дает грамотные комментарии о различных предлагаемых методиках похудения. Его опыт лечения людей от лишнего веса превышает десять лет. За это время он разработал собственную методику, проверив её на себе. Итог – десятки людей в разных странах мира, которые утверждают, что похудеть им помогла именно диета доктора Ковалькова.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Что рекомендует профессиональный диетолог</w:t>
      </w:r>
    </w:p>
    <w:p w:rsidR="00AA1122" w:rsidRDefault="00AA1122" w:rsidP="00AA1122">
      <w:r>
        <w:t>Как опытный специалист, доктор Ковальков утверждает, что невозможно избавиться от лишнего веса только с помощью коррекции стиля питания и замены одних продуктов питания другими. Причин избыточного веса множество, но самая основная – это гиподинамия.</w:t>
      </w:r>
    </w:p>
    <w:p w:rsidR="00AA1122" w:rsidRDefault="00AA1122" w:rsidP="00AA1122"/>
    <w:p w:rsidR="00AA1122" w:rsidRDefault="00AA1122" w:rsidP="00AA1122">
      <w:r>
        <w:t>Борьбу с лишними килограммами следует начинать физических упражнений, которые нужно выполнять каждое утро не менее 40 минут. После этого в течение двух часов нельзя есть, можно только пить воду. Если выдержать столько времени без еды не получается, можно съесть отруби.</w:t>
      </w:r>
    </w:p>
    <w:p w:rsidR="00AA1122" w:rsidRDefault="00AA1122" w:rsidP="00AA1122">
      <w:r>
        <w:t>Невозможно похудеть без соответствующей мотивации. Необходимо сформировать у себя позитивный психологический настрой и поставить достижимые цели.</w:t>
      </w:r>
    </w:p>
    <w:p w:rsidR="00AA1122" w:rsidRDefault="00AA1122" w:rsidP="00AA1122">
      <w:pPr>
        <w:rPr>
          <w:color w:val="FF0000"/>
        </w:rPr>
      </w:pPr>
      <w:r>
        <w:rPr>
          <w:color w:val="FF0000"/>
        </w:rPr>
        <w:t>Самое главное, от чего необходимо отказаться – это простые углеводы, ведь именно они приводят к избыточному весу. Такие углеводы есть в сахаре, во всех сладостях, мороженом, варенье, соках из фруктов, компотах, газводах, кукурузе, хлебе белом, рисе белом, картофеле. Диета основана на раздельном питании, углеводы и белки должны поступать в организм раздельно, жиры желательно вообще ограничить. При соблюдении этих простых правил можно снизить вес и не нагружать свою поджелудочную железу. Приготовление пищи лучше производить в пароварке или мультиварке, чтоб она была наиболее полезной. Пережевывание пищи должно быть медленным и тщательным, никуда не спешите.</w:t>
      </w:r>
    </w:p>
    <w:p w:rsidR="00AA1122" w:rsidRDefault="00AA1122" w:rsidP="00AA1122">
      <w:r>
        <w:rPr>
          <w:color w:val="FF0000"/>
        </w:rPr>
        <w:lastRenderedPageBreak/>
        <w:t>Не стоит терпеть голод, пейте воду и можно перекусить фруктами, это не принесет особого вреда. Так как в них практически нет калорий. Нужно полностью отказаться от алкоголя, желательно произвести это за неделю до диеты. Диеты доктора Ковалькова нужно придерживаться длительный период, тогда в неделю вы сможете терять 3-4 кг</w:t>
      </w:r>
    </w:p>
    <w:p w:rsidR="00AA1122" w:rsidRDefault="00AA1122" w:rsidP="00AA1122"/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Принципы диеты</w:t>
      </w:r>
    </w:p>
    <w:p w:rsidR="00AA1122" w:rsidRDefault="00AA1122" w:rsidP="00AA1122"/>
    <w:p w:rsidR="00AA1122" w:rsidRDefault="00AA1122" w:rsidP="00AA1122">
      <w:r>
        <w:t>- обязательное присутствие овощей в ежедневном рационе,</w:t>
      </w:r>
    </w:p>
    <w:p w:rsidR="00AA1122" w:rsidRDefault="00AA1122" w:rsidP="00AA1122">
      <w:r>
        <w:t>- достаточное количество выпиваемой жидкости, в частности, воды,</w:t>
      </w:r>
    </w:p>
    <w:p w:rsidR="00AA1122" w:rsidRDefault="00AA1122" w:rsidP="00AA1122">
      <w:r>
        <w:t>- систематическое употребление витаминно-минеральных комплексов,</w:t>
      </w:r>
    </w:p>
    <w:p w:rsidR="00AA1122" w:rsidRDefault="00AA1122" w:rsidP="00AA1122">
      <w:r>
        <w:t>- ежедневное употребление в пищу фруктов и ягод,</w:t>
      </w:r>
    </w:p>
    <w:p w:rsidR="00AA1122" w:rsidRDefault="00AA1122" w:rsidP="00AA1122">
      <w:r>
        <w:t>- замена животных жиров пищи на растительную,</w:t>
      </w:r>
    </w:p>
    <w:p w:rsidR="00AA1122" w:rsidRDefault="00AA1122" w:rsidP="00AA1122">
      <w:r>
        <w:t>- ограничение поваренной соли до 6 грамм в сутки,</w:t>
      </w:r>
    </w:p>
    <w:p w:rsidR="00AA1122" w:rsidRDefault="00AA1122" w:rsidP="00AA1122">
      <w:r>
        <w:t>- присутствие в рационе творога или других кисломолочных продуктов.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Этапы в достижении цели</w:t>
      </w:r>
    </w:p>
    <w:p w:rsidR="00AA1122" w:rsidRDefault="00AA1122" w:rsidP="00AA1122">
      <w:r>
        <w:t>Вся диета состоит из четырех этапов. Первым является подготовка организма, а затем уже 3 этапа диеты.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Первый этап (подготовительный)</w:t>
      </w:r>
    </w:p>
    <w:p w:rsidR="00AA1122" w:rsidRPr="00A673F2" w:rsidRDefault="00AA1122" w:rsidP="00AA1122">
      <w:pPr>
        <w:rPr>
          <w:color w:val="FF0000"/>
        </w:rPr>
      </w:pPr>
      <w:r w:rsidRPr="00A673F2">
        <w:rPr>
          <w:color w:val="FF0000"/>
        </w:rPr>
        <w:t>Преследует основную цель запустить правильный обмен веществ, устроив организму стресс, очистить кишечник и приучить желудок к маленьким порциям пищи, ввести в ежедневную программу занятия упражнениями.</w:t>
      </w:r>
    </w:p>
    <w:p w:rsidR="00AA1122" w:rsidRDefault="00AA1122" w:rsidP="00AA1122">
      <w:r>
        <w:t>Продолжительность составляет от 2 до 3 недель.</w:t>
      </w:r>
      <w:r w:rsidR="00C02A77" w:rsidRPr="00C02A77">
        <w:rPr>
          <w:color w:val="FF0000"/>
        </w:rPr>
        <w:t xml:space="preserve"> </w:t>
      </w:r>
      <w:r w:rsidR="00C02A77">
        <w:rPr>
          <w:color w:val="FF0000"/>
        </w:rPr>
        <w:t>На этапе производится очищение кишечника и восстановительный процесс его микрофлоры</w:t>
      </w:r>
      <w:r>
        <w:rPr>
          <w:color w:val="FF0000"/>
        </w:rPr>
        <w:t xml:space="preserve">. </w:t>
      </w:r>
      <w:r>
        <w:t>За этот временной промежуток можно уменьшить вес на 5-6 килограммов. Из рациона исключаются: все сладости, включая сладкую газированную воду, шоколад, мармелад, конфеты, мед, мороженное; картофель; кукуруза; алкогольные напитки; обработанные продукты питания (шлифованный рис).</w:t>
      </w:r>
    </w:p>
    <w:p w:rsidR="00C02A77" w:rsidRPr="004B2167" w:rsidRDefault="00C02A77" w:rsidP="00C02A77">
      <w:pPr>
        <w:rPr>
          <w:color w:val="FF0000"/>
        </w:rPr>
      </w:pPr>
      <w:r w:rsidRPr="004B2167">
        <w:rPr>
          <w:color w:val="FF0000"/>
        </w:rPr>
        <w:t>В пищу</w:t>
      </w:r>
      <w:r>
        <w:rPr>
          <w:color w:val="FF0000"/>
        </w:rPr>
        <w:t xml:space="preserve"> используют много клетчатки в качестве яблок, грейпфрутов и овощей, а так же кисломолочные продукты питания. Переносится данный период трудно, потому как он является голодным, может возникнуть раздражительность и ощущение голода.</w:t>
      </w:r>
    </w:p>
    <w:p w:rsidR="00AA1122" w:rsidRDefault="00AA1122" w:rsidP="00AA1122">
      <w:r>
        <w:t>Основные продукты питания – это зерновые, бобовые, овощи, фрукты, обычная питьевая вода не менее 10 стаканов в день.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Второй этап</w:t>
      </w:r>
    </w:p>
    <w:p w:rsidR="00C02A77" w:rsidRPr="00A673F2" w:rsidRDefault="00C02A77" w:rsidP="00C02A77">
      <w:pPr>
        <w:rPr>
          <w:color w:val="FF0000"/>
        </w:rPr>
      </w:pPr>
      <w:r w:rsidRPr="00A673F2">
        <w:rPr>
          <w:color w:val="FF0000"/>
        </w:rPr>
        <w:t>Преследует основную цель</w:t>
      </w:r>
      <w:r>
        <w:rPr>
          <w:color w:val="FF0000"/>
        </w:rPr>
        <w:t xml:space="preserve"> избавление от жира, при достаточно комфортном меню.</w:t>
      </w:r>
    </w:p>
    <w:p w:rsidR="00AA1122" w:rsidRPr="004B2167" w:rsidRDefault="00AA1122" w:rsidP="00AA1122">
      <w:pPr>
        <w:rPr>
          <w:color w:val="FF0000"/>
        </w:rPr>
      </w:pPr>
      <w:r>
        <w:t xml:space="preserve">В этот период происходит нормализация работы кишечника – улучшается его перистальтика, обновляется и восстанавливается состав микрофлоры, его заселяющей. Ежедневное употребление жидкости должно составлять не менее 2 литров чистой воды. 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Примерное меню второго этапа</w:t>
      </w:r>
    </w:p>
    <w:p w:rsidR="00AA1122" w:rsidRDefault="00AA1122" w:rsidP="00AA1122"/>
    <w:p w:rsidR="00AA1122" w:rsidRDefault="00AA1122" w:rsidP="00AA1122">
      <w:r>
        <w:t>Завтрак: йогурт нежирный без консервантов и красителей (200 мл), горсть орехов, отруби</w:t>
      </w:r>
    </w:p>
    <w:p w:rsidR="00AA1122" w:rsidRDefault="00AA1122" w:rsidP="00AA1122">
      <w:r>
        <w:t>Второй завтрак: зелёное яблоко</w:t>
      </w:r>
    </w:p>
    <w:p w:rsidR="00AA1122" w:rsidRDefault="00AA1122" w:rsidP="00AA1122">
      <w:r>
        <w:t>Обед: салат из свежих овощей (помидоры, огурцы, сладкий перец, соевый сыр, лук и маслины), заправленный нерафинированным оливковым маслом</w:t>
      </w:r>
    </w:p>
    <w:p w:rsidR="00AA1122" w:rsidRDefault="00AA1122" w:rsidP="00AA1122">
      <w:r>
        <w:t>Ужин: белок двух вареных яиц.</w:t>
      </w:r>
    </w:p>
    <w:p w:rsidR="00AA1122" w:rsidRDefault="00AA1122" w:rsidP="00AA1122">
      <w:r>
        <w:t>В течение дня разрешается съесть два-три яблока, а воду частично можно заменить зеленым чаем без сахара.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Третий этап</w:t>
      </w:r>
    </w:p>
    <w:p w:rsidR="00C02A77" w:rsidRPr="00A673F2" w:rsidRDefault="00C02A77" w:rsidP="00C02A77">
      <w:pPr>
        <w:rPr>
          <w:color w:val="FF0000"/>
        </w:rPr>
      </w:pPr>
      <w:r w:rsidRPr="00A673F2">
        <w:rPr>
          <w:color w:val="FF0000"/>
        </w:rPr>
        <w:t>Преследует основную цель</w:t>
      </w:r>
      <w:r>
        <w:rPr>
          <w:color w:val="FF0000"/>
        </w:rPr>
        <w:t xml:space="preserve"> приучить организм к такому рациону питания надолго.</w:t>
      </w:r>
    </w:p>
    <w:p w:rsidR="00AA1122" w:rsidRDefault="00AA1122" w:rsidP="00AA1122">
      <w:r>
        <w:t>Основными в этот период становятся фрукты и овощи, мясо курицы и рыба, молочные продукты с минимальной жирностью.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Примерное меню третьего этапа</w:t>
      </w:r>
    </w:p>
    <w:p w:rsidR="00AA1122" w:rsidRDefault="00AA1122" w:rsidP="00AA1122"/>
    <w:p w:rsidR="00AA1122" w:rsidRDefault="00AA1122" w:rsidP="00AA1122">
      <w:r>
        <w:t>Завтрак: йогурт нежирный без консервантов и красителей (200 мл), горсть орехов, отруби</w:t>
      </w:r>
    </w:p>
    <w:p w:rsidR="00AA1122" w:rsidRDefault="00AA1122" w:rsidP="00AA1122">
      <w:r>
        <w:t>Обед: 200-300 грамм мяса курицы или рыбы, творог нежирный, овощи с низким содержанием крахмала в сыром виде</w:t>
      </w:r>
    </w:p>
    <w:p w:rsidR="00AA1122" w:rsidRDefault="00AA1122" w:rsidP="00AA1122">
      <w:r>
        <w:t>Ужин: салат из свежих овощей с низким содержанием крахмала, заправленный небольшим количеством растительного масла</w:t>
      </w:r>
    </w:p>
    <w:p w:rsidR="00AA1122" w:rsidRDefault="00AA1122" w:rsidP="00AA1122">
      <w:r>
        <w:t>Перед сном: белок двух вареных яиц.</w:t>
      </w:r>
    </w:p>
    <w:p w:rsidR="00AA1122" w:rsidRDefault="00AA1122" w:rsidP="00AA1122"/>
    <w:p w:rsidR="00AA1122" w:rsidRDefault="00AA1122" w:rsidP="00AA1122">
      <w:r>
        <w:lastRenderedPageBreak/>
        <w:t>Кроме указанных выше продуктов в течение дня разрешается съесть семьсот грамм фруктов.</w:t>
      </w:r>
    </w:p>
    <w:p w:rsidR="00AA1122" w:rsidRDefault="00AA1122" w:rsidP="00AA1122"/>
    <w:p w:rsidR="00AA1122" w:rsidRPr="00EE6A78" w:rsidRDefault="00AA1122" w:rsidP="00AA1122">
      <w:pPr>
        <w:rPr>
          <w:b/>
        </w:rPr>
      </w:pPr>
      <w:r w:rsidRPr="00EE6A78">
        <w:rPr>
          <w:b/>
        </w:rPr>
        <w:t>Четвертый этап</w:t>
      </w:r>
    </w:p>
    <w:p w:rsidR="00C02A77" w:rsidRPr="00A673F2" w:rsidRDefault="00C02A77" w:rsidP="00C02A77">
      <w:pPr>
        <w:rPr>
          <w:color w:val="FF0000"/>
        </w:rPr>
      </w:pPr>
      <w:r w:rsidRPr="00A673F2">
        <w:rPr>
          <w:color w:val="FF0000"/>
        </w:rPr>
        <w:t>Прес</w:t>
      </w:r>
      <w:r>
        <w:rPr>
          <w:color w:val="FF0000"/>
        </w:rPr>
        <w:t>ледует осно</w:t>
      </w:r>
      <w:r w:rsidRPr="00A673F2">
        <w:rPr>
          <w:color w:val="FF0000"/>
        </w:rPr>
        <w:t>вную цель закрепление достигнутых на трех предыдущих этапах успехов.</w:t>
      </w:r>
    </w:p>
    <w:p w:rsidR="00AA1122" w:rsidRDefault="00AA1122" w:rsidP="00AA1122">
      <w:r>
        <w:t>Это период закрепления достигнутого ранее результата, изменения своего привычного стиля питания. Основные правила данного периода:</w:t>
      </w:r>
    </w:p>
    <w:p w:rsidR="00AA1122" w:rsidRDefault="00AA1122" w:rsidP="00AA1122">
      <w:r>
        <w:t>- исключить из своего суточного рациона муку, сахар, рис шлифованный, картофель;</w:t>
      </w:r>
    </w:p>
    <w:p w:rsidR="00AA1122" w:rsidRDefault="00AA1122" w:rsidP="00AA1122">
      <w:r>
        <w:t>- избегать употребления в пищу продуктов, содержащих сложные углеводы, после шести вечера,</w:t>
      </w:r>
    </w:p>
    <w:p w:rsidR="00AA1122" w:rsidRDefault="00AA1122" w:rsidP="00AA1122">
      <w:r>
        <w:t>- количество употребляемых в сутки жиров – не более пятидесяти грамм, при этом нельзя смешивать в одном приеме пищи жиры и углеводы.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Недостатки и преимущества питания по методике доктора Ковалькова: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По истечению отведенного времени у вас должна сформироваться устойчивая система здорового питания на многие года, и в результате этого вес к вам больше никогда не придет обратно. Недостатков данная диета не имеет, нужно лишь научиться готовить здоровую пищу.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Приведем несколько рецептов блюд, которые можно готовить во время диеты: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4D7C44">
        <w:rPr>
          <w:b/>
          <w:color w:val="FF0000"/>
        </w:rPr>
        <w:t>Салат греческий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Огурец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Помидор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Лук репчатый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Сладкий перец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Брынза или сыр адыгейский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Маслины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Винный уксус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Зелень, соль, перец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Все ингредиенты нарезаем, добавляем специи и масло.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4D7C44">
        <w:rPr>
          <w:b/>
          <w:color w:val="FF0000"/>
        </w:rPr>
        <w:t>Салат из капусты пекинской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lastRenderedPageBreak/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Капуста пекинская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Лук зеленый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Петрушка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Соленый огурчик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Сок лимона, соль, перец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Все мелко нарезаем, перемешиваем, добавляем специи, масло оливковое.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4D7C44">
        <w:rPr>
          <w:b/>
          <w:color w:val="FF0000"/>
        </w:rPr>
        <w:t>Салат из капусты краснокочанной с добавлением чеснока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Капуста краснокочанная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Чеснок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Сок лимона и соль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Капусту режем и наминаем с солью, чеснок раздавливаем чеснокодавилкой, все заправляем маслом и лимонным соком.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4D7C44">
        <w:rPr>
          <w:b/>
          <w:color w:val="FF0000"/>
        </w:rPr>
        <w:t>Салат из помидор с чесноком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Вам потребуются: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Помидоры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Чеснок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 xml:space="preserve">Зелень 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Творог обезжиренный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Помидоры нарезаем мелко, приправляем толченым чесноком, кладем творог и масло, солим, все перемешиваем, посыпаем зеленью.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646529">
        <w:rPr>
          <w:b/>
          <w:color w:val="FF0000"/>
        </w:rPr>
        <w:t>Салат из перца и капусты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lastRenderedPageBreak/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Капуста белокочанная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Сладкий перец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Свежий огурец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Зелень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оливковое, соль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Перец и огурец нарезаем тонкой соломкой, капусту шинкуем и наминаем с солью, перемешиваем, добавляем зелень и масло.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646529">
        <w:rPr>
          <w:b/>
          <w:color w:val="FF0000"/>
        </w:rPr>
        <w:t>Салат из овощей с яйцом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Помидор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Огурец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 xml:space="preserve">Перец 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Белок яйца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Соль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оливковое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Натираем на терке перец и огурец, помидор и белок мелко режем, солим, добавляем масло.</w:t>
      </w:r>
    </w:p>
    <w:p w:rsidR="00C02A77" w:rsidRDefault="00C02A77" w:rsidP="00C02A77">
      <w:pPr>
        <w:rPr>
          <w:color w:val="FF0000"/>
        </w:rPr>
      </w:pPr>
    </w:p>
    <w:p w:rsidR="00C02A77" w:rsidRDefault="00C02A77" w:rsidP="00C02A77">
      <w:pPr>
        <w:rPr>
          <w:b/>
          <w:color w:val="FF0000"/>
        </w:rPr>
      </w:pPr>
      <w:r w:rsidRPr="00646529">
        <w:rPr>
          <w:b/>
          <w:color w:val="FF0000"/>
        </w:rPr>
        <w:t>Салат из редьки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Вам понадобятся: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 xml:space="preserve">Редька </w:t>
      </w:r>
    </w:p>
    <w:p w:rsidR="00C02A77" w:rsidRDefault="00C02A77" w:rsidP="00C02A77">
      <w:pPr>
        <w:rPr>
          <w:color w:val="FF0000"/>
        </w:rPr>
      </w:pPr>
      <w:r>
        <w:rPr>
          <w:color w:val="FF0000"/>
        </w:rPr>
        <w:t>Масло оловковое, соль</w:t>
      </w:r>
    </w:p>
    <w:p w:rsidR="00C02A77" w:rsidRPr="00646529" w:rsidRDefault="00C02A77" w:rsidP="00C02A77">
      <w:pPr>
        <w:rPr>
          <w:color w:val="FF0000"/>
        </w:rPr>
      </w:pPr>
      <w:r>
        <w:rPr>
          <w:color w:val="FF0000"/>
        </w:rPr>
        <w:t xml:space="preserve">Натираем и отжимаем редьку, солим, приправляем маслом. </w:t>
      </w:r>
    </w:p>
    <w:p w:rsidR="00AA1122" w:rsidRDefault="00AA1122" w:rsidP="00AA1122">
      <w:r>
        <w:t>Диета Ковалькова помогает пересмотреть свой привычный рацион питания и исключить из него не очень полезные для фигуры продукты.</w:t>
      </w:r>
    </w:p>
    <w:p w:rsidR="006F2DF4" w:rsidRDefault="006F2DF4"/>
    <w:sectPr w:rsidR="006F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2"/>
    <w:rsid w:val="000015F1"/>
    <w:rsid w:val="0001036B"/>
    <w:rsid w:val="00021FE0"/>
    <w:rsid w:val="000435D8"/>
    <w:rsid w:val="0004413A"/>
    <w:rsid w:val="000532F5"/>
    <w:rsid w:val="00065ECC"/>
    <w:rsid w:val="00066250"/>
    <w:rsid w:val="000767E1"/>
    <w:rsid w:val="00087D5C"/>
    <w:rsid w:val="000A69D8"/>
    <w:rsid w:val="000C25C2"/>
    <w:rsid w:val="00106E39"/>
    <w:rsid w:val="001227C6"/>
    <w:rsid w:val="00127231"/>
    <w:rsid w:val="0013133E"/>
    <w:rsid w:val="001766ED"/>
    <w:rsid w:val="00193260"/>
    <w:rsid w:val="001C3948"/>
    <w:rsid w:val="001C7C80"/>
    <w:rsid w:val="001E1D85"/>
    <w:rsid w:val="001E68EC"/>
    <w:rsid w:val="001F313B"/>
    <w:rsid w:val="00202B84"/>
    <w:rsid w:val="00206583"/>
    <w:rsid w:val="00216E99"/>
    <w:rsid w:val="00230CD4"/>
    <w:rsid w:val="00243956"/>
    <w:rsid w:val="00267EBB"/>
    <w:rsid w:val="00274D68"/>
    <w:rsid w:val="002934A3"/>
    <w:rsid w:val="002965AB"/>
    <w:rsid w:val="0029673F"/>
    <w:rsid w:val="002A1CC5"/>
    <w:rsid w:val="002B45F1"/>
    <w:rsid w:val="002B7226"/>
    <w:rsid w:val="002C301A"/>
    <w:rsid w:val="002D541E"/>
    <w:rsid w:val="003307FC"/>
    <w:rsid w:val="00355998"/>
    <w:rsid w:val="00360BF6"/>
    <w:rsid w:val="00373353"/>
    <w:rsid w:val="00376832"/>
    <w:rsid w:val="00377E72"/>
    <w:rsid w:val="00392D14"/>
    <w:rsid w:val="00395E97"/>
    <w:rsid w:val="003A6E37"/>
    <w:rsid w:val="003B10E9"/>
    <w:rsid w:val="003C4233"/>
    <w:rsid w:val="003E12B7"/>
    <w:rsid w:val="00415E96"/>
    <w:rsid w:val="004217B9"/>
    <w:rsid w:val="004369B0"/>
    <w:rsid w:val="00445E9A"/>
    <w:rsid w:val="00446157"/>
    <w:rsid w:val="00452E15"/>
    <w:rsid w:val="00455FAC"/>
    <w:rsid w:val="0047012E"/>
    <w:rsid w:val="00482350"/>
    <w:rsid w:val="004B2167"/>
    <w:rsid w:val="004B7A25"/>
    <w:rsid w:val="004D7C44"/>
    <w:rsid w:val="004E2407"/>
    <w:rsid w:val="004E7EF2"/>
    <w:rsid w:val="00501661"/>
    <w:rsid w:val="00506DE7"/>
    <w:rsid w:val="00523E95"/>
    <w:rsid w:val="00530C42"/>
    <w:rsid w:val="00540BB4"/>
    <w:rsid w:val="0057047A"/>
    <w:rsid w:val="0058502F"/>
    <w:rsid w:val="005A3C63"/>
    <w:rsid w:val="005A6B06"/>
    <w:rsid w:val="005B1810"/>
    <w:rsid w:val="005C0303"/>
    <w:rsid w:val="005C104A"/>
    <w:rsid w:val="005C3B51"/>
    <w:rsid w:val="005F12D5"/>
    <w:rsid w:val="00601116"/>
    <w:rsid w:val="00612E0D"/>
    <w:rsid w:val="006259E2"/>
    <w:rsid w:val="00644D17"/>
    <w:rsid w:val="00646529"/>
    <w:rsid w:val="00654287"/>
    <w:rsid w:val="0066190B"/>
    <w:rsid w:val="00665D7E"/>
    <w:rsid w:val="00676951"/>
    <w:rsid w:val="006848E0"/>
    <w:rsid w:val="00685F8A"/>
    <w:rsid w:val="0069518C"/>
    <w:rsid w:val="00695A25"/>
    <w:rsid w:val="00696DD8"/>
    <w:rsid w:val="006B129E"/>
    <w:rsid w:val="006C6B38"/>
    <w:rsid w:val="006D5AB5"/>
    <w:rsid w:val="006D5E3E"/>
    <w:rsid w:val="006E3F57"/>
    <w:rsid w:val="006F2DF4"/>
    <w:rsid w:val="006F731A"/>
    <w:rsid w:val="0070059A"/>
    <w:rsid w:val="007027B7"/>
    <w:rsid w:val="00703303"/>
    <w:rsid w:val="00713A23"/>
    <w:rsid w:val="0074422E"/>
    <w:rsid w:val="0076589C"/>
    <w:rsid w:val="00767169"/>
    <w:rsid w:val="00797BC3"/>
    <w:rsid w:val="007A4B79"/>
    <w:rsid w:val="007C3E75"/>
    <w:rsid w:val="007E4A64"/>
    <w:rsid w:val="007F21B1"/>
    <w:rsid w:val="007F55E9"/>
    <w:rsid w:val="007F5A20"/>
    <w:rsid w:val="008154C9"/>
    <w:rsid w:val="00851A29"/>
    <w:rsid w:val="00875532"/>
    <w:rsid w:val="00882F74"/>
    <w:rsid w:val="008A53B9"/>
    <w:rsid w:val="008A6C1C"/>
    <w:rsid w:val="008B0E6B"/>
    <w:rsid w:val="008C1DDA"/>
    <w:rsid w:val="008D4C09"/>
    <w:rsid w:val="00900969"/>
    <w:rsid w:val="0094414D"/>
    <w:rsid w:val="00975A45"/>
    <w:rsid w:val="00986042"/>
    <w:rsid w:val="00997871"/>
    <w:rsid w:val="009A0485"/>
    <w:rsid w:val="009A06C3"/>
    <w:rsid w:val="009B1D2B"/>
    <w:rsid w:val="009B25A4"/>
    <w:rsid w:val="009C4AD1"/>
    <w:rsid w:val="009D2136"/>
    <w:rsid w:val="009E234A"/>
    <w:rsid w:val="00A0162E"/>
    <w:rsid w:val="00A03428"/>
    <w:rsid w:val="00A200CC"/>
    <w:rsid w:val="00A468A0"/>
    <w:rsid w:val="00A55457"/>
    <w:rsid w:val="00A63246"/>
    <w:rsid w:val="00A673F2"/>
    <w:rsid w:val="00AA1122"/>
    <w:rsid w:val="00AA2A92"/>
    <w:rsid w:val="00AB4C13"/>
    <w:rsid w:val="00AD0557"/>
    <w:rsid w:val="00AD221C"/>
    <w:rsid w:val="00AD49DB"/>
    <w:rsid w:val="00AE4536"/>
    <w:rsid w:val="00AF5A33"/>
    <w:rsid w:val="00B12BF3"/>
    <w:rsid w:val="00B265C4"/>
    <w:rsid w:val="00B2762F"/>
    <w:rsid w:val="00B401BE"/>
    <w:rsid w:val="00B84489"/>
    <w:rsid w:val="00BD06DE"/>
    <w:rsid w:val="00BD2EBA"/>
    <w:rsid w:val="00C01C60"/>
    <w:rsid w:val="00C02A77"/>
    <w:rsid w:val="00C03EF3"/>
    <w:rsid w:val="00C153CA"/>
    <w:rsid w:val="00C33589"/>
    <w:rsid w:val="00C402C4"/>
    <w:rsid w:val="00C54466"/>
    <w:rsid w:val="00C82E2C"/>
    <w:rsid w:val="00C94B49"/>
    <w:rsid w:val="00CA4462"/>
    <w:rsid w:val="00CB052B"/>
    <w:rsid w:val="00CB0D5F"/>
    <w:rsid w:val="00CB74AD"/>
    <w:rsid w:val="00CC41D5"/>
    <w:rsid w:val="00CD0693"/>
    <w:rsid w:val="00CD4B60"/>
    <w:rsid w:val="00D24CB2"/>
    <w:rsid w:val="00D32318"/>
    <w:rsid w:val="00D36C34"/>
    <w:rsid w:val="00D45487"/>
    <w:rsid w:val="00D70EF3"/>
    <w:rsid w:val="00D81E5E"/>
    <w:rsid w:val="00D91D81"/>
    <w:rsid w:val="00D955BE"/>
    <w:rsid w:val="00D95982"/>
    <w:rsid w:val="00D975DD"/>
    <w:rsid w:val="00DB031F"/>
    <w:rsid w:val="00DC1ED9"/>
    <w:rsid w:val="00DC4509"/>
    <w:rsid w:val="00DD3122"/>
    <w:rsid w:val="00E04EF5"/>
    <w:rsid w:val="00E111C5"/>
    <w:rsid w:val="00E22161"/>
    <w:rsid w:val="00E22716"/>
    <w:rsid w:val="00E33CC7"/>
    <w:rsid w:val="00E448B9"/>
    <w:rsid w:val="00E57B7C"/>
    <w:rsid w:val="00E671DF"/>
    <w:rsid w:val="00E719BD"/>
    <w:rsid w:val="00E730E0"/>
    <w:rsid w:val="00E74A33"/>
    <w:rsid w:val="00EA1576"/>
    <w:rsid w:val="00EB20F0"/>
    <w:rsid w:val="00EE1CAF"/>
    <w:rsid w:val="00EE6A78"/>
    <w:rsid w:val="00F010FF"/>
    <w:rsid w:val="00F026C1"/>
    <w:rsid w:val="00F1391F"/>
    <w:rsid w:val="00F35853"/>
    <w:rsid w:val="00F50E4A"/>
    <w:rsid w:val="00F51537"/>
    <w:rsid w:val="00F53D74"/>
    <w:rsid w:val="00F7753D"/>
    <w:rsid w:val="00F77EC7"/>
    <w:rsid w:val="00FC25F5"/>
    <w:rsid w:val="00FD657E"/>
    <w:rsid w:val="00FD7CEB"/>
    <w:rsid w:val="00FE1AFE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BD7D-E63F-437A-A02B-895C71E5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Элемент</cp:lastModifiedBy>
  <cp:revision>2</cp:revision>
  <dcterms:created xsi:type="dcterms:W3CDTF">2015-12-10T09:34:00Z</dcterms:created>
  <dcterms:modified xsi:type="dcterms:W3CDTF">2015-12-10T09:34:00Z</dcterms:modified>
</cp:coreProperties>
</file>