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613"/>
      </w:tblGrid>
      <w:tr w:rsidR="005E582D" w:rsidRPr="00037F28" w:rsidTr="005E582D">
        <w:trPr>
          <w:tblCellSpacing w:w="0" w:type="dxa"/>
        </w:trPr>
        <w:tc>
          <w:tcPr>
            <w:tcW w:w="547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82D" w:rsidRPr="00037F28" w:rsidRDefault="005E582D" w:rsidP="00037F28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uk-UA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82D" w:rsidRPr="00037F28" w:rsidRDefault="005E582D" w:rsidP="00037F28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</w:tr>
      <w:tr w:rsidR="005E582D" w:rsidRPr="00037F28" w:rsidTr="005E582D">
        <w:trPr>
          <w:tblCellSpacing w:w="0" w:type="dxa"/>
        </w:trPr>
        <w:tc>
          <w:tcPr>
            <w:tcW w:w="547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82D" w:rsidRPr="00037F28" w:rsidRDefault="005E582D" w:rsidP="00037F28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uk-UA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82D" w:rsidRPr="00037F28" w:rsidRDefault="005E582D" w:rsidP="00037F28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</w:tr>
      <w:tr w:rsidR="005E582D" w:rsidRPr="00037F28" w:rsidTr="005E58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582D" w:rsidRPr="00037F28" w:rsidRDefault="005E582D" w:rsidP="0003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82D" w:rsidRPr="00037F28" w:rsidRDefault="005E582D" w:rsidP="0003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Candara" w:hAnsi="Candara"/>
          <w:color w:val="333333"/>
          <w:sz w:val="21"/>
          <w:szCs w:val="21"/>
        </w:rPr>
        <w:t>Сказочные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истории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от 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                                      </w:t>
      </w:r>
      <w:proofErr w:type="spellStart"/>
      <w:r>
        <w:rPr>
          <w:rFonts w:ascii="Candara" w:hAnsi="Candara"/>
          <w:color w:val="333333"/>
          <w:sz w:val="21"/>
          <w:szCs w:val="21"/>
        </w:rPr>
        <w:t>Осенняя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коллекция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модных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украшений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proofErr w:type="spellStart"/>
      <w:r>
        <w:rPr>
          <w:rFonts w:ascii="Candara" w:hAnsi="Candara"/>
          <w:color w:val="333333"/>
          <w:sz w:val="21"/>
          <w:szCs w:val="21"/>
        </w:rPr>
        <w:t>Новая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коллекция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украшений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под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названием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«</w:t>
      </w:r>
      <w:proofErr w:type="spellStart"/>
      <w:r>
        <w:rPr>
          <w:rFonts w:ascii="Candara" w:hAnsi="Candara"/>
          <w:color w:val="333333"/>
          <w:sz w:val="21"/>
          <w:szCs w:val="21"/>
        </w:rPr>
        <w:t>Волшебное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королевство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» от </w:t>
      </w:r>
      <w:proofErr w:type="spellStart"/>
      <w:r>
        <w:rPr>
          <w:rFonts w:ascii="Candara" w:hAnsi="Candara"/>
          <w:color w:val="333333"/>
          <w:sz w:val="21"/>
          <w:szCs w:val="21"/>
        </w:rPr>
        <w:t>всемирно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известного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бренда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 стала </w:t>
      </w:r>
      <w:proofErr w:type="spellStart"/>
      <w:r>
        <w:rPr>
          <w:rFonts w:ascii="Candara" w:hAnsi="Candara"/>
          <w:color w:val="333333"/>
          <w:sz w:val="21"/>
          <w:szCs w:val="21"/>
        </w:rPr>
        <w:t>приятной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неожиданностью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для </w:t>
      </w:r>
      <w:proofErr w:type="spellStart"/>
      <w:r>
        <w:rPr>
          <w:rFonts w:ascii="Candara" w:hAnsi="Candara"/>
          <w:color w:val="333333"/>
          <w:sz w:val="21"/>
          <w:szCs w:val="21"/>
        </w:rPr>
        <w:t>всех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почитателей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ювелирных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красот. </w:t>
      </w:r>
      <w:proofErr w:type="spellStart"/>
      <w:r>
        <w:rPr>
          <w:rFonts w:ascii="Candara" w:hAnsi="Candara"/>
          <w:color w:val="333333"/>
          <w:sz w:val="21"/>
          <w:szCs w:val="21"/>
        </w:rPr>
        <w:t>Созерцая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прелестные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изделия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от </w:t>
      </w:r>
      <w:proofErr w:type="spellStart"/>
      <w:r>
        <w:rPr>
          <w:rFonts w:ascii="Candara" w:hAnsi="Candara"/>
          <w:color w:val="333333"/>
          <w:sz w:val="21"/>
          <w:szCs w:val="21"/>
        </w:rPr>
        <w:t>креативных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мастеров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чувствуется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такое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благородное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спокойствие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невероятное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освежение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Ювелиры</w:t>
      </w:r>
      <w:proofErr w:type="spellEnd"/>
      <w:r>
        <w:rPr>
          <w:rFonts w:ascii="Candara" w:hAnsi="Candara"/>
          <w:color w:val="333333"/>
          <w:sz w:val="21"/>
          <w:szCs w:val="21"/>
        </w:rPr>
        <w:t>, 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приоткрыли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завесу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сказки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явив миру </w:t>
      </w:r>
      <w:proofErr w:type="spellStart"/>
      <w:r>
        <w:rPr>
          <w:rFonts w:ascii="Candara" w:hAnsi="Candara"/>
          <w:color w:val="333333"/>
          <w:sz w:val="21"/>
          <w:szCs w:val="21"/>
        </w:rPr>
        <w:t>шикарные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Style w:val="a5"/>
          <w:rFonts w:ascii="Candara" w:hAnsi="Candara"/>
          <w:color w:val="333333"/>
          <w:sz w:val="21"/>
          <w:szCs w:val="21"/>
        </w:rPr>
        <w:t>модные</w:t>
      </w:r>
      <w:proofErr w:type="spellEnd"/>
      <w:r>
        <w:rPr>
          <w:rStyle w:val="a5"/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Candara" w:hAnsi="Candara"/>
          <w:color w:val="333333"/>
          <w:sz w:val="21"/>
          <w:szCs w:val="21"/>
        </w:rPr>
        <w:t>браслеты</w:t>
      </w:r>
      <w:proofErr w:type="spellEnd"/>
      <w:r>
        <w:rPr>
          <w:rStyle w:val="a5"/>
          <w:rFonts w:ascii="Candara" w:hAnsi="Candara"/>
          <w:color w:val="333333"/>
          <w:sz w:val="21"/>
          <w:szCs w:val="21"/>
        </w:rPr>
        <w:t>,</w:t>
      </w:r>
      <w:r>
        <w:rPr>
          <w:rStyle w:val="apple-converted-space"/>
          <w:rFonts w:ascii="Candara" w:hAnsi="Candara"/>
          <w:b/>
          <w:bCs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серьги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подвески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кулоны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на </w:t>
      </w:r>
      <w:proofErr w:type="spellStart"/>
      <w:r>
        <w:rPr>
          <w:rFonts w:ascii="Candara" w:hAnsi="Candara"/>
          <w:color w:val="333333"/>
          <w:sz w:val="21"/>
          <w:szCs w:val="21"/>
        </w:rPr>
        <w:t>шею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с </w:t>
      </w:r>
      <w:proofErr w:type="spellStart"/>
      <w:r>
        <w:rPr>
          <w:rFonts w:ascii="Candara" w:hAnsi="Candara"/>
          <w:color w:val="333333"/>
          <w:sz w:val="21"/>
          <w:szCs w:val="21"/>
        </w:rPr>
        <w:t>диковинными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восточными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нотками, </w:t>
      </w:r>
      <w:proofErr w:type="spellStart"/>
      <w:r>
        <w:rPr>
          <w:rFonts w:ascii="Candara" w:hAnsi="Candara"/>
          <w:color w:val="333333"/>
          <w:sz w:val="21"/>
          <w:szCs w:val="21"/>
        </w:rPr>
        <w:t>наполненными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духом </w:t>
      </w:r>
      <w:proofErr w:type="spellStart"/>
      <w:r>
        <w:rPr>
          <w:rFonts w:ascii="Candara" w:hAnsi="Candara"/>
          <w:color w:val="333333"/>
          <w:sz w:val="21"/>
          <w:szCs w:val="21"/>
        </w:rPr>
        <w:t>древних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мифов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легенд.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И </w:t>
      </w:r>
      <w:proofErr w:type="spellStart"/>
      <w:r>
        <w:rPr>
          <w:rFonts w:ascii="Candara" w:hAnsi="Candara"/>
          <w:color w:val="333333"/>
          <w:sz w:val="21"/>
          <w:szCs w:val="21"/>
        </w:rPr>
        <w:t>действительно</w:t>
      </w:r>
      <w:proofErr w:type="spellEnd"/>
      <w:r>
        <w:rPr>
          <w:rFonts w:ascii="Candara" w:hAnsi="Candara"/>
          <w:color w:val="333333"/>
          <w:sz w:val="21"/>
          <w:szCs w:val="21"/>
        </w:rPr>
        <w:t>, </w:t>
      </w:r>
      <w:proofErr w:type="spellStart"/>
      <w:r>
        <w:rPr>
          <w:rFonts w:ascii="Candara" w:hAnsi="Candara"/>
          <w:color w:val="333333"/>
          <w:sz w:val="21"/>
          <w:szCs w:val="21"/>
        </w:rPr>
        <w:t>красивые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модные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украшения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с </w:t>
      </w:r>
      <w:proofErr w:type="spellStart"/>
      <w:r>
        <w:rPr>
          <w:rFonts w:ascii="Candara" w:hAnsi="Candara"/>
          <w:color w:val="333333"/>
          <w:sz w:val="21"/>
          <w:szCs w:val="21"/>
        </w:rPr>
        <w:t>изысканными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бусинами-шармами </w:t>
      </w:r>
      <w:proofErr w:type="spellStart"/>
      <w:r>
        <w:rPr>
          <w:rFonts w:ascii="Candara" w:hAnsi="Candara"/>
          <w:color w:val="333333"/>
          <w:sz w:val="21"/>
          <w:szCs w:val="21"/>
        </w:rPr>
        <w:t>отражают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осеннее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умиротворение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невероятную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роскошь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                                    </w:t>
      </w:r>
      <w:proofErr w:type="spellStart"/>
      <w:r>
        <w:rPr>
          <w:rFonts w:ascii="Candara" w:hAnsi="Candara"/>
          <w:color w:val="333333"/>
          <w:sz w:val="21"/>
          <w:szCs w:val="21"/>
        </w:rPr>
        <w:t>Оригинальные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неповторимые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украшения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ручной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работы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proofErr w:type="spellStart"/>
      <w:r>
        <w:rPr>
          <w:rFonts w:ascii="Candara" w:hAnsi="Candara"/>
          <w:color w:val="333333"/>
          <w:sz w:val="21"/>
          <w:szCs w:val="21"/>
        </w:rPr>
        <w:t>Хотя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это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европейский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бренд </w:t>
      </w:r>
      <w:proofErr w:type="spellStart"/>
      <w:r>
        <w:rPr>
          <w:rFonts w:ascii="Candara" w:hAnsi="Candara"/>
          <w:color w:val="333333"/>
          <w:sz w:val="21"/>
          <w:szCs w:val="21"/>
        </w:rPr>
        <w:t>его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Style w:val="annotation"/>
          <w:rFonts w:ascii="Candara" w:hAnsi="Candara"/>
          <w:color w:val="333333"/>
          <w:sz w:val="21"/>
          <w:szCs w:val="21"/>
        </w:rPr>
        <w:t>родиной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 xml:space="preserve">по праву </w:t>
      </w:r>
      <w:proofErr w:type="spellStart"/>
      <w:r>
        <w:rPr>
          <w:rFonts w:ascii="Candara" w:hAnsi="Candara"/>
          <w:color w:val="333333"/>
          <w:sz w:val="21"/>
          <w:szCs w:val="21"/>
        </w:rPr>
        <w:t>можно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считать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Таиланд</w:t>
      </w:r>
      <w:proofErr w:type="spellEnd"/>
      <w:r>
        <w:rPr>
          <w:rFonts w:ascii="Candara" w:hAnsi="Candara"/>
          <w:color w:val="333333"/>
          <w:sz w:val="21"/>
          <w:szCs w:val="21"/>
        </w:rPr>
        <w:t>,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Style w:val="annotation"/>
          <w:rFonts w:ascii="Candara" w:hAnsi="Candara"/>
          <w:color w:val="333333"/>
          <w:sz w:val="21"/>
          <w:szCs w:val="21"/>
        </w:rPr>
        <w:t>красивейший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экзотический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уголок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мира с </w:t>
      </w:r>
      <w:proofErr w:type="spellStart"/>
      <w:r>
        <w:rPr>
          <w:rFonts w:ascii="Candara" w:hAnsi="Candara"/>
          <w:color w:val="333333"/>
          <w:sz w:val="21"/>
          <w:szCs w:val="21"/>
        </w:rPr>
        <w:t>примесью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восточного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колорита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</w:t>
      </w:r>
      <w:proofErr w:type="spellStart"/>
      <w:r>
        <w:rPr>
          <w:rFonts w:ascii="Candara" w:hAnsi="Candara"/>
          <w:color w:val="333333"/>
          <w:sz w:val="21"/>
          <w:szCs w:val="21"/>
        </w:rPr>
        <w:t>Именно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Style w:val="a5"/>
          <w:rFonts w:ascii="Candara" w:hAnsi="Candara"/>
          <w:color w:val="333333"/>
          <w:sz w:val="21"/>
          <w:szCs w:val="21"/>
        </w:rPr>
        <w:t>восточные</w:t>
      </w:r>
      <w:proofErr w:type="spellEnd"/>
      <w:r>
        <w:rPr>
          <w:rStyle w:val="a5"/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Candara" w:hAnsi="Candara"/>
          <w:color w:val="333333"/>
          <w:sz w:val="21"/>
          <w:szCs w:val="21"/>
        </w:rPr>
        <w:t>украшения</w:t>
      </w:r>
      <w:proofErr w:type="spellEnd"/>
      <w:r>
        <w:rPr>
          <w:rStyle w:val="apple-converted-space"/>
          <w:rFonts w:ascii="Candara" w:hAnsi="Candara"/>
          <w:b/>
          <w:bCs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ручной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работы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привезённые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из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Таиланда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вдохновили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ювелира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Пера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spellStart"/>
      <w:r>
        <w:rPr>
          <w:rStyle w:val="annotation"/>
          <w:rFonts w:ascii="Candara" w:hAnsi="Candara"/>
          <w:color w:val="333333"/>
          <w:sz w:val="21"/>
          <w:szCs w:val="21"/>
        </w:rPr>
        <w:t>Ениволдсена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 xml:space="preserve">и </w:t>
      </w:r>
      <w:proofErr w:type="spellStart"/>
      <w:r>
        <w:rPr>
          <w:rFonts w:ascii="Candara" w:hAnsi="Candara"/>
          <w:color w:val="333333"/>
          <w:sz w:val="21"/>
          <w:szCs w:val="21"/>
        </w:rPr>
        <w:t>его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жену </w:t>
      </w:r>
      <w:proofErr w:type="spellStart"/>
      <w:r>
        <w:rPr>
          <w:rFonts w:ascii="Candara" w:hAnsi="Candara"/>
          <w:color w:val="333333"/>
          <w:sz w:val="21"/>
          <w:szCs w:val="21"/>
        </w:rPr>
        <w:t>Винни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на </w:t>
      </w:r>
      <w:proofErr w:type="spellStart"/>
      <w:r>
        <w:rPr>
          <w:rFonts w:ascii="Candara" w:hAnsi="Candara"/>
          <w:color w:val="333333"/>
          <w:sz w:val="21"/>
          <w:szCs w:val="21"/>
        </w:rPr>
        <w:t>создание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уникального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бренда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proofErr w:type="spellStart"/>
      <w:r>
        <w:rPr>
          <w:rFonts w:ascii="Candara" w:hAnsi="Candara"/>
          <w:color w:val="333333"/>
          <w:sz w:val="21"/>
          <w:szCs w:val="21"/>
        </w:rPr>
        <w:t>Сегодня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великолепные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шармы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представлены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в </w:t>
      </w:r>
      <w:proofErr w:type="spellStart"/>
      <w:r>
        <w:rPr>
          <w:rFonts w:ascii="Candara" w:hAnsi="Candara"/>
          <w:color w:val="333333"/>
          <w:sz w:val="21"/>
          <w:szCs w:val="21"/>
        </w:rPr>
        <w:t>новой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коллекции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в </w:t>
      </w:r>
      <w:proofErr w:type="spellStart"/>
      <w:r>
        <w:rPr>
          <w:rFonts w:ascii="Candara" w:hAnsi="Candara"/>
          <w:color w:val="333333"/>
          <w:sz w:val="21"/>
          <w:szCs w:val="21"/>
        </w:rPr>
        <w:t>виде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перьев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мифологической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птицы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Феникс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инкрустировали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крылья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сказочного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Феникса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кубическим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цирконием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создав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стильный</w:t>
      </w:r>
      <w:proofErr w:type="spellEnd"/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5"/>
          <w:rFonts w:ascii="Candara" w:hAnsi="Candara"/>
          <w:color w:val="333333"/>
          <w:sz w:val="21"/>
          <w:szCs w:val="21"/>
        </w:rPr>
        <w:t xml:space="preserve">кулон на </w:t>
      </w:r>
      <w:proofErr w:type="spellStart"/>
      <w:r>
        <w:rPr>
          <w:rStyle w:val="a5"/>
          <w:rFonts w:ascii="Candara" w:hAnsi="Candara"/>
          <w:color w:val="333333"/>
          <w:sz w:val="21"/>
          <w:szCs w:val="21"/>
        </w:rPr>
        <w:t>шею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кольцо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серьги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несколько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подвесок-шармов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для </w:t>
      </w:r>
      <w:proofErr w:type="spellStart"/>
      <w:r>
        <w:rPr>
          <w:rFonts w:ascii="Candara" w:hAnsi="Candara"/>
          <w:color w:val="333333"/>
          <w:sz w:val="21"/>
          <w:szCs w:val="21"/>
        </w:rPr>
        <w:t>браслетов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</w:t>
      </w:r>
      <w:proofErr w:type="spellStart"/>
      <w:r>
        <w:rPr>
          <w:rFonts w:ascii="Candara" w:hAnsi="Candara"/>
          <w:color w:val="333333"/>
          <w:sz w:val="21"/>
          <w:szCs w:val="21"/>
        </w:rPr>
        <w:t>Возродили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ювелиры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Pandora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и </w:t>
      </w:r>
      <w:proofErr w:type="spellStart"/>
      <w:r>
        <w:rPr>
          <w:rFonts w:ascii="Candara" w:hAnsi="Candara"/>
          <w:color w:val="333333"/>
          <w:sz w:val="21"/>
          <w:szCs w:val="21"/>
        </w:rPr>
        <w:t>немеркнущие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винтажные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украшения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добавив </w:t>
      </w:r>
      <w:proofErr w:type="spellStart"/>
      <w:r>
        <w:rPr>
          <w:rFonts w:ascii="Candara" w:hAnsi="Candara"/>
          <w:color w:val="333333"/>
          <w:sz w:val="21"/>
          <w:szCs w:val="21"/>
        </w:rPr>
        <w:t>им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модной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современной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огранки. А </w:t>
      </w:r>
      <w:proofErr w:type="spellStart"/>
      <w:r>
        <w:rPr>
          <w:rFonts w:ascii="Candara" w:hAnsi="Candara"/>
          <w:color w:val="333333"/>
          <w:sz w:val="21"/>
          <w:szCs w:val="21"/>
        </w:rPr>
        <w:t>ещё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сплели </w:t>
      </w:r>
      <w:proofErr w:type="spellStart"/>
      <w:r>
        <w:rPr>
          <w:rFonts w:ascii="Candara" w:hAnsi="Candara"/>
          <w:color w:val="333333"/>
          <w:sz w:val="21"/>
          <w:szCs w:val="21"/>
        </w:rPr>
        <w:t>из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золотого «кружева» </w:t>
      </w:r>
      <w:proofErr w:type="spellStart"/>
      <w:r>
        <w:rPr>
          <w:rFonts w:ascii="Candara" w:hAnsi="Candara"/>
          <w:color w:val="333333"/>
          <w:sz w:val="21"/>
          <w:szCs w:val="21"/>
        </w:rPr>
        <w:t>ажурные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ромашки в </w:t>
      </w:r>
      <w:proofErr w:type="spellStart"/>
      <w:r>
        <w:rPr>
          <w:rFonts w:ascii="Candara" w:hAnsi="Candara"/>
          <w:color w:val="333333"/>
          <w:sz w:val="21"/>
          <w:szCs w:val="21"/>
        </w:rPr>
        <w:t>технике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pavé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0D274B" w:rsidRDefault="000D274B" w:rsidP="000D274B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Однозначно </w:t>
      </w:r>
      <w:proofErr w:type="spellStart"/>
      <w:r>
        <w:rPr>
          <w:rFonts w:ascii="Candara" w:hAnsi="Candara"/>
          <w:color w:val="333333"/>
          <w:sz w:val="21"/>
          <w:szCs w:val="21"/>
        </w:rPr>
        <w:t>даже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самые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требовательные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модницы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найдут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изделие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по душе, </w:t>
      </w:r>
      <w:proofErr w:type="spellStart"/>
      <w:r>
        <w:rPr>
          <w:rFonts w:ascii="Candara" w:hAnsi="Candara"/>
          <w:color w:val="333333"/>
          <w:sz w:val="21"/>
          <w:szCs w:val="21"/>
        </w:rPr>
        <w:t>чтобы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создать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собственную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неповторимую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историю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красоты</w:t>
      </w:r>
      <w:proofErr w:type="spellEnd"/>
      <w:r>
        <w:rPr>
          <w:rFonts w:ascii="Candara" w:hAnsi="Candara"/>
          <w:color w:val="333333"/>
          <w:sz w:val="21"/>
          <w:szCs w:val="21"/>
        </w:rPr>
        <w:t>.</w:t>
      </w:r>
    </w:p>
    <w:p w:rsidR="006B4566" w:rsidRPr="000D274B" w:rsidRDefault="006B4566">
      <w:pPr>
        <w:rPr>
          <w:rFonts w:ascii="Times New Roman" w:hAnsi="Times New Roman" w:cs="Times New Roman"/>
          <w:sz w:val="24"/>
          <w:szCs w:val="24"/>
        </w:rPr>
      </w:pPr>
    </w:p>
    <w:sectPr w:rsidR="006B4566" w:rsidRPr="000D274B" w:rsidSect="00563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F28"/>
    <w:rsid w:val="00037F28"/>
    <w:rsid w:val="00043038"/>
    <w:rsid w:val="000D274B"/>
    <w:rsid w:val="0036519C"/>
    <w:rsid w:val="005633F3"/>
    <w:rsid w:val="005E582D"/>
    <w:rsid w:val="006B4566"/>
    <w:rsid w:val="00823455"/>
    <w:rsid w:val="008706A9"/>
    <w:rsid w:val="008C4266"/>
    <w:rsid w:val="008D21A0"/>
    <w:rsid w:val="00BC2292"/>
    <w:rsid w:val="00D2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3"/>
  </w:style>
  <w:style w:type="paragraph" w:styleId="1">
    <w:name w:val="heading 1"/>
    <w:basedOn w:val="a"/>
    <w:link w:val="10"/>
    <w:uiPriority w:val="9"/>
    <w:qFormat/>
    <w:rsid w:val="0003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F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0D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D274B"/>
  </w:style>
  <w:style w:type="character" w:styleId="a5">
    <w:name w:val="Strong"/>
    <w:basedOn w:val="a0"/>
    <w:uiPriority w:val="22"/>
    <w:qFormat/>
    <w:rsid w:val="000D274B"/>
    <w:rPr>
      <w:b/>
      <w:bCs/>
    </w:rPr>
  </w:style>
  <w:style w:type="character" w:customStyle="1" w:styleId="annotation">
    <w:name w:val="annotation"/>
    <w:basedOn w:val="a0"/>
    <w:rsid w:val="000D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1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1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1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0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2015-09-08T12:26:00Z</dcterms:created>
  <dcterms:modified xsi:type="dcterms:W3CDTF">2015-09-08T14:57:00Z</dcterms:modified>
</cp:coreProperties>
</file>