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0829E8" w14:textId="77777777" w:rsidR="00C13C87" w:rsidRDefault="00E61F67">
      <w:pPr>
        <w:pStyle w:val="normal0"/>
        <w:spacing w:after="200"/>
      </w:pPr>
      <w:bookmarkStart w:id="0" w:name="_GoBack"/>
      <w:r>
        <w:t>www.aeroidea.ru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393B39A7" wp14:editId="301F7EA8">
            <wp:simplePos x="0" y="0"/>
            <wp:positionH relativeFrom="margin">
              <wp:posOffset>4000500</wp:posOffset>
            </wp:positionH>
            <wp:positionV relativeFrom="paragraph">
              <wp:posOffset>-153668</wp:posOffset>
            </wp:positionV>
            <wp:extent cx="1943100" cy="469265"/>
            <wp:effectExtent l="0" t="0" r="0" b="0"/>
            <wp:wrapSquare wrapText="bothSides" distT="0" distB="0" distL="114300" distR="114300"/>
            <wp:docPr id="2" name="image06.jpg" descr="Description: Description: aero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Description: Description: aero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69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3C74F5" w14:textId="77777777" w:rsidR="00C13C87" w:rsidRDefault="00C13C87">
      <w:pPr>
        <w:pStyle w:val="normal0"/>
        <w:spacing w:after="200"/>
      </w:pPr>
    </w:p>
    <w:p w14:paraId="3A5FC660" w14:textId="77777777" w:rsidR="00C13C87" w:rsidRDefault="00C13C87">
      <w:pPr>
        <w:pStyle w:val="normal0"/>
        <w:spacing w:after="200"/>
      </w:pPr>
    </w:p>
    <w:p w14:paraId="074A35E2" w14:textId="77777777" w:rsidR="00C13C87" w:rsidRDefault="00C13C87">
      <w:pPr>
        <w:pStyle w:val="normal0"/>
        <w:spacing w:after="200"/>
      </w:pPr>
    </w:p>
    <w:p w14:paraId="4501CCE2" w14:textId="77777777" w:rsidR="00C13C87" w:rsidRDefault="00C13C87">
      <w:pPr>
        <w:pStyle w:val="normal0"/>
        <w:spacing w:after="200"/>
      </w:pPr>
    </w:p>
    <w:p w14:paraId="711DD343" w14:textId="77777777" w:rsidR="00C13C87" w:rsidRDefault="00C13C87">
      <w:pPr>
        <w:pStyle w:val="normal0"/>
        <w:spacing w:after="200"/>
      </w:pPr>
    </w:p>
    <w:p w14:paraId="203EB764" w14:textId="77777777" w:rsidR="00C13C87" w:rsidRDefault="00C13C87">
      <w:pPr>
        <w:pStyle w:val="normal0"/>
        <w:spacing w:after="200"/>
      </w:pPr>
    </w:p>
    <w:p w14:paraId="210E2928" w14:textId="77777777" w:rsidR="00C13C87" w:rsidRDefault="00C13C87">
      <w:pPr>
        <w:pStyle w:val="normal0"/>
        <w:spacing w:after="200"/>
      </w:pPr>
    </w:p>
    <w:p w14:paraId="374DB55B" w14:textId="77777777" w:rsidR="00C13C87" w:rsidRDefault="00E61F67">
      <w:pPr>
        <w:pStyle w:val="normal0"/>
        <w:spacing w:after="200"/>
        <w:jc w:val="center"/>
      </w:pPr>
      <w:r>
        <w:rPr>
          <w:sz w:val="60"/>
          <w:szCs w:val="60"/>
        </w:rPr>
        <w:t xml:space="preserve">Руководство администратора </w:t>
      </w:r>
      <w:hyperlink r:id="rId9">
        <w:r>
          <w:rPr>
            <w:sz w:val="60"/>
            <w:szCs w:val="60"/>
          </w:rPr>
          <w:t>member.startchr.nyc</w:t>
        </w:r>
      </w:hyperlink>
    </w:p>
    <w:p w14:paraId="3B332506" w14:textId="77777777" w:rsidR="00C13C87" w:rsidRDefault="00C13C87">
      <w:pPr>
        <w:pStyle w:val="normal0"/>
        <w:spacing w:after="200"/>
      </w:pPr>
    </w:p>
    <w:p w14:paraId="34201D2A" w14:textId="77777777" w:rsidR="00C13C87" w:rsidRDefault="00E61F67">
      <w:pPr>
        <w:pStyle w:val="normal0"/>
        <w:spacing w:after="200"/>
      </w:pPr>
      <w:r>
        <w:rPr>
          <w:i/>
          <w:sz w:val="28"/>
          <w:szCs w:val="28"/>
        </w:rPr>
        <w:t>Версия 1.0</w:t>
      </w:r>
    </w:p>
    <w:p w14:paraId="4F0BA0C2" w14:textId="77777777" w:rsidR="00C13C87" w:rsidRDefault="00E61F67">
      <w:pPr>
        <w:pStyle w:val="normal0"/>
        <w:spacing w:after="200"/>
      </w:pPr>
      <w:proofErr w:type="gramStart"/>
      <w:r>
        <w:rPr>
          <w:sz w:val="20"/>
          <w:szCs w:val="20"/>
        </w:rPr>
        <w:t>23 декабря</w:t>
      </w:r>
      <w:proofErr w:type="gramEnd"/>
      <w:r>
        <w:rPr>
          <w:sz w:val="20"/>
          <w:szCs w:val="20"/>
        </w:rPr>
        <w:t xml:space="preserve"> 2015 г. </w:t>
      </w:r>
    </w:p>
    <w:p w14:paraId="0C231DC7" w14:textId="77777777" w:rsidR="00C13C87" w:rsidRDefault="00C13C87">
      <w:pPr>
        <w:pStyle w:val="normal0"/>
        <w:spacing w:after="200"/>
      </w:pPr>
    </w:p>
    <w:p w14:paraId="3A3A12F7" w14:textId="77777777" w:rsidR="00C13C87" w:rsidRDefault="00E61F67">
      <w:pPr>
        <w:pStyle w:val="normal0"/>
      </w:pPr>
      <w:r>
        <w:br w:type="page"/>
      </w:r>
    </w:p>
    <w:bookmarkEnd w:id="0"/>
    <w:p w14:paraId="60F665FF" w14:textId="77777777" w:rsidR="00C13C87" w:rsidRDefault="00C13C87">
      <w:pPr>
        <w:pStyle w:val="normal0"/>
      </w:pPr>
    </w:p>
    <w:p w14:paraId="67B3C06D" w14:textId="77777777" w:rsidR="00C13C87" w:rsidRDefault="00E61F67">
      <w:pPr>
        <w:pStyle w:val="normal0"/>
      </w:pPr>
      <w:r>
        <w:rPr>
          <w:b/>
        </w:rPr>
        <w:t xml:space="preserve">Оглавление </w:t>
      </w:r>
    </w:p>
    <w:p w14:paraId="75E9F8CD" w14:textId="77777777" w:rsidR="00C13C87" w:rsidRDefault="00C13C87">
      <w:pPr>
        <w:pStyle w:val="normal0"/>
      </w:pPr>
    </w:p>
    <w:p w14:paraId="2BFABD32" w14:textId="77777777" w:rsidR="00C13C87" w:rsidRDefault="00E61F67">
      <w:pPr>
        <w:pStyle w:val="normal0"/>
        <w:ind w:left="360"/>
      </w:pPr>
      <w:hyperlink w:anchor="h.m9q825i1hb5z">
        <w:r>
          <w:rPr>
            <w:color w:val="1155CC"/>
            <w:u w:val="single"/>
          </w:rPr>
          <w:t>1.Вход в систему</w:t>
        </w:r>
      </w:hyperlink>
    </w:p>
    <w:p w14:paraId="4D38F038" w14:textId="77777777" w:rsidR="00C13C87" w:rsidRDefault="00E61F67">
      <w:pPr>
        <w:pStyle w:val="normal0"/>
        <w:ind w:left="360"/>
      </w:pPr>
      <w:hyperlink w:anchor="h.1moulztkpdd3">
        <w:r>
          <w:rPr>
            <w:color w:val="1155CC"/>
            <w:u w:val="single"/>
          </w:rPr>
          <w:t>2. Административная панель</w:t>
        </w:r>
      </w:hyperlink>
    </w:p>
    <w:p w14:paraId="1C647202" w14:textId="77777777" w:rsidR="00C13C87" w:rsidRDefault="00E61F67">
      <w:pPr>
        <w:pStyle w:val="normal0"/>
        <w:ind w:left="360"/>
      </w:pPr>
      <w:hyperlink w:anchor="h.5km793gfqhsf">
        <w:r>
          <w:rPr>
            <w:color w:val="1155CC"/>
            <w:u w:val="single"/>
          </w:rPr>
          <w:t>2.1. Browse list of users</w:t>
        </w:r>
      </w:hyperlink>
    </w:p>
    <w:p w14:paraId="54766C26" w14:textId="77777777" w:rsidR="00C13C87" w:rsidRDefault="00E61F67">
      <w:pPr>
        <w:pStyle w:val="normal0"/>
        <w:ind w:left="720"/>
      </w:pPr>
      <w:hyperlink w:anchor="h.ucgbw3wumubh">
        <w:r>
          <w:rPr>
            <w:color w:val="1155CC"/>
            <w:u w:val="single"/>
          </w:rPr>
          <w:t xml:space="preserve">2.1.1. Фильтрация списка </w:t>
        </w:r>
        <w:r>
          <w:rPr>
            <w:color w:val="1155CC"/>
            <w:u w:val="single"/>
          </w:rPr>
          <w:t>пользователей</w:t>
        </w:r>
      </w:hyperlink>
    </w:p>
    <w:p w14:paraId="5E1FDB33" w14:textId="77777777" w:rsidR="00C13C87" w:rsidRDefault="00E61F67">
      <w:pPr>
        <w:pStyle w:val="normal0"/>
        <w:ind w:left="720"/>
      </w:pPr>
      <w:hyperlink w:anchor="h.7gyd2onwn86e">
        <w:r>
          <w:rPr>
            <w:color w:val="1155CC"/>
            <w:u w:val="single"/>
          </w:rPr>
          <w:t>2.1.3. Сортировка пользователей</w:t>
        </w:r>
      </w:hyperlink>
    </w:p>
    <w:p w14:paraId="072914DD" w14:textId="77777777" w:rsidR="00C13C87" w:rsidRDefault="00E61F67">
      <w:pPr>
        <w:pStyle w:val="normal0"/>
        <w:ind w:left="720"/>
      </w:pPr>
      <w:hyperlink w:anchor="h.4cfin451d9c">
        <w:r>
          <w:rPr>
            <w:color w:val="1155CC"/>
            <w:u w:val="single"/>
          </w:rPr>
          <w:t>2.1.4. Управление пользователями</w:t>
        </w:r>
      </w:hyperlink>
    </w:p>
    <w:p w14:paraId="4E1213E3" w14:textId="77777777" w:rsidR="00C13C87" w:rsidRDefault="00E61F67">
      <w:pPr>
        <w:pStyle w:val="normal0"/>
        <w:ind w:left="360"/>
      </w:pPr>
      <w:hyperlink w:anchor="h.7t4x5u2jimwu">
        <w:r>
          <w:rPr>
            <w:color w:val="1155CC"/>
            <w:u w:val="single"/>
          </w:rPr>
          <w:t>2.2. Assign system roles</w:t>
        </w:r>
      </w:hyperlink>
    </w:p>
    <w:p w14:paraId="2691CEBF" w14:textId="77777777" w:rsidR="00C13C87" w:rsidRDefault="00E61F67">
      <w:pPr>
        <w:pStyle w:val="normal0"/>
        <w:ind w:left="720"/>
      </w:pPr>
      <w:hyperlink w:anchor="h.dqihds8rydi5">
        <w:r>
          <w:rPr>
            <w:color w:val="1155CC"/>
            <w:u w:val="single"/>
          </w:rPr>
          <w:t>2.2.1</w:t>
        </w:r>
        <w:r>
          <w:rPr>
            <w:color w:val="1155CC"/>
            <w:u w:val="single"/>
          </w:rPr>
          <w:t>. Назначение ролей пользователям</w:t>
        </w:r>
      </w:hyperlink>
    </w:p>
    <w:p w14:paraId="42B542B6" w14:textId="77777777" w:rsidR="00C13C87" w:rsidRDefault="00E61F67">
      <w:pPr>
        <w:pStyle w:val="normal0"/>
        <w:ind w:left="360"/>
      </w:pPr>
      <w:hyperlink w:anchor="h.hmcaet3wyzcf">
        <w:r>
          <w:rPr>
            <w:color w:val="1155CC"/>
            <w:u w:val="single"/>
          </w:rPr>
          <w:t>2.3. Manage course</w:t>
        </w:r>
      </w:hyperlink>
    </w:p>
    <w:p w14:paraId="3ECD2B57" w14:textId="77777777" w:rsidR="00C13C87" w:rsidRDefault="00E61F67">
      <w:pPr>
        <w:pStyle w:val="normal0"/>
        <w:ind w:left="720"/>
      </w:pPr>
      <w:hyperlink w:anchor="h.p9st3kipygpt">
        <w:r>
          <w:rPr>
            <w:color w:val="1155CC"/>
            <w:u w:val="single"/>
          </w:rPr>
          <w:t>2.3.1.Управление категориями</w:t>
        </w:r>
      </w:hyperlink>
    </w:p>
    <w:p w14:paraId="60047FAC" w14:textId="77777777" w:rsidR="00C13C87" w:rsidRDefault="00E61F67">
      <w:pPr>
        <w:pStyle w:val="normal0"/>
        <w:ind w:left="720"/>
      </w:pPr>
      <w:hyperlink w:anchor="h.ua2yu0dft5nd">
        <w:r>
          <w:rPr>
            <w:color w:val="1155CC"/>
            <w:u w:val="single"/>
          </w:rPr>
          <w:t>2.3.2. Управление курсами</w:t>
        </w:r>
      </w:hyperlink>
    </w:p>
    <w:p w14:paraId="27A2C5DF" w14:textId="77777777" w:rsidR="00C13C87" w:rsidRDefault="00E61F67">
      <w:pPr>
        <w:pStyle w:val="normal0"/>
        <w:ind w:left="360"/>
      </w:pPr>
      <w:hyperlink w:anchor="h.4horl1a7ptj">
        <w:r>
          <w:rPr>
            <w:color w:val="1155CC"/>
            <w:u w:val="single"/>
          </w:rPr>
          <w:t>2.4. Manage webinars</w:t>
        </w:r>
      </w:hyperlink>
    </w:p>
    <w:p w14:paraId="2A8DD46E" w14:textId="77777777" w:rsidR="00C13C87" w:rsidRDefault="00E61F67">
      <w:pPr>
        <w:pStyle w:val="normal0"/>
        <w:ind w:left="360"/>
      </w:pPr>
      <w:hyperlink w:anchor="h.1xrcdiuenc1u">
        <w:r>
          <w:rPr>
            <w:color w:val="1155CC"/>
            <w:u w:val="single"/>
          </w:rPr>
          <w:t>2.5. Create webinar</w:t>
        </w:r>
      </w:hyperlink>
    </w:p>
    <w:p w14:paraId="1E1B4054" w14:textId="77777777" w:rsidR="00C13C87" w:rsidRDefault="00E61F67">
      <w:pPr>
        <w:pStyle w:val="normal0"/>
        <w:ind w:left="360"/>
      </w:pPr>
      <w:hyperlink w:anchor="h.c6dz0egbyp63">
        <w:r>
          <w:rPr>
            <w:color w:val="1155CC"/>
            <w:u w:val="single"/>
          </w:rPr>
          <w:t xml:space="preserve">2.6. </w:t>
        </w:r>
        <w:proofErr w:type="gramStart"/>
        <w:r>
          <w:rPr>
            <w:color w:val="1155CC"/>
            <w:u w:val="single"/>
          </w:rPr>
          <w:t>Browse</w:t>
        </w:r>
        <w:proofErr w:type="gramEnd"/>
        <w:r>
          <w:rPr>
            <w:color w:val="1155CC"/>
            <w:u w:val="single"/>
          </w:rPr>
          <w:t xml:space="preserve"> deleted posts</w:t>
        </w:r>
      </w:hyperlink>
    </w:p>
    <w:p w14:paraId="167F8B1E" w14:textId="77777777" w:rsidR="00C13C87" w:rsidRDefault="00E61F67">
      <w:pPr>
        <w:pStyle w:val="normal0"/>
        <w:ind w:left="360"/>
      </w:pPr>
      <w:hyperlink w:anchor="h.ogfc8frn2j4a">
        <w:r>
          <w:rPr>
            <w:color w:val="1155CC"/>
            <w:u w:val="single"/>
          </w:rPr>
          <w:t>2.7. Turn course editing off</w:t>
        </w:r>
      </w:hyperlink>
    </w:p>
    <w:p w14:paraId="3608C502" w14:textId="77777777" w:rsidR="00C13C87" w:rsidRDefault="00E61F67">
      <w:pPr>
        <w:pStyle w:val="normal0"/>
        <w:ind w:left="720"/>
      </w:pPr>
      <w:hyperlink w:anchor="h.7q7w8k5883y7">
        <w:r>
          <w:rPr>
            <w:color w:val="1155CC"/>
            <w:u w:val="single"/>
          </w:rPr>
          <w:t>2.7.1. Добавление ресурса</w:t>
        </w:r>
      </w:hyperlink>
    </w:p>
    <w:p w14:paraId="097A9FAB" w14:textId="77777777" w:rsidR="00C13C87" w:rsidRDefault="00E61F67">
      <w:pPr>
        <w:pStyle w:val="normal0"/>
        <w:ind w:left="720"/>
      </w:pPr>
      <w:hyperlink w:anchor="h.swxgb7mmw48d">
        <w:r>
          <w:rPr>
            <w:color w:val="1155CC"/>
            <w:u w:val="single"/>
          </w:rPr>
          <w:t>2.7.2. Добавление действия</w:t>
        </w:r>
      </w:hyperlink>
    </w:p>
    <w:p w14:paraId="404C109A" w14:textId="77777777" w:rsidR="00C13C87" w:rsidRDefault="00E61F67">
      <w:pPr>
        <w:pStyle w:val="normal0"/>
        <w:ind w:left="360"/>
      </w:pPr>
      <w:hyperlink w:anchor="h.pgehc4mfhvxp">
        <w:r>
          <w:rPr>
            <w:color w:val="1155CC"/>
            <w:u w:val="single"/>
          </w:rPr>
          <w:t>2.8. Activity chooser off/Activity chooser on</w:t>
        </w:r>
      </w:hyperlink>
    </w:p>
    <w:p w14:paraId="4125C79A" w14:textId="77777777" w:rsidR="00C13C87" w:rsidRDefault="00E61F67">
      <w:pPr>
        <w:pStyle w:val="normal0"/>
        <w:ind w:left="360"/>
      </w:pPr>
      <w:hyperlink w:anchor="h.n74z6wbed4wl">
        <w:r>
          <w:rPr>
            <w:color w:val="1155CC"/>
            <w:u w:val="single"/>
          </w:rPr>
          <w:t>2.8. Сourse completion</w:t>
        </w:r>
      </w:hyperlink>
    </w:p>
    <w:p w14:paraId="616728BF" w14:textId="77777777" w:rsidR="00C13C87" w:rsidRDefault="00C13C87">
      <w:pPr>
        <w:pStyle w:val="normal0"/>
      </w:pPr>
    </w:p>
    <w:p w14:paraId="4D93245E" w14:textId="77777777" w:rsidR="00C13C87" w:rsidRDefault="00C13C87">
      <w:pPr>
        <w:pStyle w:val="normal0"/>
      </w:pPr>
    </w:p>
    <w:p w14:paraId="20E70317" w14:textId="77777777" w:rsidR="00C13C87" w:rsidRDefault="00C13C87">
      <w:pPr>
        <w:pStyle w:val="normal0"/>
      </w:pPr>
    </w:p>
    <w:p w14:paraId="596E5422" w14:textId="77777777" w:rsidR="00C13C87" w:rsidRDefault="00C13C87">
      <w:pPr>
        <w:pStyle w:val="normal0"/>
      </w:pPr>
    </w:p>
    <w:p w14:paraId="789E80D4" w14:textId="77777777" w:rsidR="00C13C87" w:rsidRDefault="00C13C87">
      <w:pPr>
        <w:pStyle w:val="normal0"/>
      </w:pPr>
    </w:p>
    <w:p w14:paraId="73C1351B" w14:textId="77777777" w:rsidR="00C13C87" w:rsidRDefault="00C13C87">
      <w:pPr>
        <w:pStyle w:val="normal0"/>
      </w:pPr>
    </w:p>
    <w:p w14:paraId="561F42D2" w14:textId="77777777" w:rsidR="00C13C87" w:rsidRDefault="00C13C87">
      <w:pPr>
        <w:pStyle w:val="normal0"/>
      </w:pPr>
    </w:p>
    <w:p w14:paraId="08534F6E" w14:textId="77777777" w:rsidR="00C13C87" w:rsidRDefault="00C13C87">
      <w:pPr>
        <w:pStyle w:val="normal0"/>
      </w:pPr>
    </w:p>
    <w:p w14:paraId="7F1AD9F7" w14:textId="77777777" w:rsidR="00C13C87" w:rsidRDefault="00C13C87">
      <w:pPr>
        <w:pStyle w:val="normal0"/>
      </w:pPr>
    </w:p>
    <w:p w14:paraId="4428E2F9" w14:textId="77777777" w:rsidR="00C13C87" w:rsidRDefault="00C13C87">
      <w:pPr>
        <w:pStyle w:val="normal0"/>
      </w:pPr>
    </w:p>
    <w:p w14:paraId="6F98493D" w14:textId="77777777" w:rsidR="00C13C87" w:rsidRDefault="00C13C87">
      <w:pPr>
        <w:pStyle w:val="normal0"/>
      </w:pPr>
    </w:p>
    <w:p w14:paraId="403EA0BF" w14:textId="77777777" w:rsidR="00C13C87" w:rsidRDefault="00C13C87">
      <w:pPr>
        <w:pStyle w:val="normal0"/>
      </w:pPr>
    </w:p>
    <w:p w14:paraId="3DA99554" w14:textId="77777777" w:rsidR="00C13C87" w:rsidRDefault="00C13C87">
      <w:pPr>
        <w:pStyle w:val="normal0"/>
      </w:pPr>
    </w:p>
    <w:p w14:paraId="2DD29E78" w14:textId="77777777" w:rsidR="00C13C87" w:rsidRDefault="00C13C87">
      <w:pPr>
        <w:pStyle w:val="normal0"/>
      </w:pPr>
    </w:p>
    <w:p w14:paraId="04162B1A" w14:textId="77777777" w:rsidR="00C13C87" w:rsidRDefault="00C13C87">
      <w:pPr>
        <w:pStyle w:val="normal0"/>
      </w:pPr>
    </w:p>
    <w:p w14:paraId="61803F30" w14:textId="77777777" w:rsidR="00C13C87" w:rsidRDefault="00C13C87">
      <w:pPr>
        <w:pStyle w:val="normal0"/>
      </w:pPr>
    </w:p>
    <w:p w14:paraId="1004FDDD" w14:textId="77777777" w:rsidR="00C13C87" w:rsidRDefault="00C13C87">
      <w:pPr>
        <w:pStyle w:val="normal0"/>
      </w:pPr>
    </w:p>
    <w:p w14:paraId="2A8BD091" w14:textId="77777777" w:rsidR="00C13C87" w:rsidRDefault="00C13C87">
      <w:pPr>
        <w:pStyle w:val="normal0"/>
      </w:pPr>
    </w:p>
    <w:p w14:paraId="50CD16E1" w14:textId="77777777" w:rsidR="00C13C87" w:rsidRDefault="00C13C87">
      <w:pPr>
        <w:pStyle w:val="normal0"/>
      </w:pPr>
    </w:p>
    <w:p w14:paraId="66F38529" w14:textId="77777777" w:rsidR="00C13C87" w:rsidRDefault="00C13C87">
      <w:pPr>
        <w:pStyle w:val="normal0"/>
      </w:pPr>
    </w:p>
    <w:p w14:paraId="2748646A" w14:textId="77777777" w:rsidR="00C13C87" w:rsidRDefault="00C13C87">
      <w:pPr>
        <w:pStyle w:val="normal0"/>
      </w:pPr>
    </w:p>
    <w:p w14:paraId="1F410D47" w14:textId="77777777" w:rsidR="00C13C87" w:rsidRDefault="00C13C87">
      <w:pPr>
        <w:pStyle w:val="normal0"/>
      </w:pPr>
    </w:p>
    <w:p w14:paraId="1DA71D4F" w14:textId="77777777" w:rsidR="00C13C87" w:rsidRDefault="00C13C87">
      <w:pPr>
        <w:pStyle w:val="normal0"/>
      </w:pPr>
    </w:p>
    <w:p w14:paraId="2F1C223D" w14:textId="77777777" w:rsidR="00C13C87" w:rsidRDefault="00C13C87">
      <w:pPr>
        <w:pStyle w:val="normal0"/>
      </w:pPr>
    </w:p>
    <w:p w14:paraId="655A3D06" w14:textId="77777777" w:rsidR="00C13C87" w:rsidRDefault="00C13C87">
      <w:pPr>
        <w:pStyle w:val="normal0"/>
      </w:pPr>
    </w:p>
    <w:p w14:paraId="51E3F83A" w14:textId="77777777" w:rsidR="00C13C87" w:rsidRDefault="00C13C87">
      <w:pPr>
        <w:pStyle w:val="normal0"/>
      </w:pPr>
    </w:p>
    <w:p w14:paraId="31B6BC3C" w14:textId="77777777" w:rsidR="00C13C87" w:rsidRDefault="00E61F67">
      <w:pPr>
        <w:pStyle w:val="Heading2"/>
        <w:contextualSpacing w:val="0"/>
      </w:pPr>
      <w:bookmarkStart w:id="1" w:name="h.m9q825i1hb5z" w:colFirst="0" w:colLast="0"/>
      <w:bookmarkEnd w:id="1"/>
      <w:r>
        <w:lastRenderedPageBreak/>
        <w:t>1.Вход в систему</w:t>
      </w:r>
    </w:p>
    <w:p w14:paraId="4A602A9B" w14:textId="77777777" w:rsidR="00C13C87" w:rsidRDefault="00E61F67">
      <w:pPr>
        <w:pStyle w:val="normal0"/>
        <w:jc w:val="both"/>
      </w:pPr>
      <w:proofErr w:type="gramStart"/>
      <w:r>
        <w:t>Чтобы войти в систему, администратор должен перейти на member.startchr.nyc и в открывшейся форме авторизации ввести свои логин, пароль и нажать на кнопку “Join the Conversation”.</w:t>
      </w:r>
      <w:proofErr w:type="gramEnd"/>
      <w:r>
        <w:t xml:space="preserve"> </w:t>
      </w:r>
    </w:p>
    <w:p w14:paraId="664F49DB" w14:textId="77777777" w:rsidR="00C13C87" w:rsidRDefault="00C13C87">
      <w:pPr>
        <w:pStyle w:val="normal0"/>
      </w:pPr>
    </w:p>
    <w:p w14:paraId="0AD156B1" w14:textId="77777777" w:rsidR="00C13C87" w:rsidRDefault="00E61F67">
      <w:pPr>
        <w:pStyle w:val="normal0"/>
        <w:jc w:val="center"/>
      </w:pPr>
      <w:r>
        <w:rPr>
          <w:noProof/>
        </w:rPr>
        <w:drawing>
          <wp:inline distT="114300" distB="114300" distL="114300" distR="114300" wp14:anchorId="434AB558" wp14:editId="241BC14B">
            <wp:extent cx="5114925" cy="3448050"/>
            <wp:effectExtent l="0" t="0" r="0" b="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44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F768A5" w14:textId="77777777" w:rsidR="00C13C87" w:rsidRDefault="00E61F67">
      <w:pPr>
        <w:pStyle w:val="Heading2"/>
        <w:contextualSpacing w:val="0"/>
      </w:pPr>
      <w:bookmarkStart w:id="2" w:name="h.1moulztkpdd3" w:colFirst="0" w:colLast="0"/>
      <w:bookmarkEnd w:id="2"/>
      <w:r>
        <w:t>2. Административная панель</w:t>
      </w:r>
    </w:p>
    <w:p w14:paraId="7D763916" w14:textId="77777777" w:rsidR="00C13C87" w:rsidRDefault="00E61F67">
      <w:pPr>
        <w:pStyle w:val="normal0"/>
      </w:pPr>
      <w:proofErr w:type="gramStart"/>
      <w:r>
        <w:t>Управление контентом сайта</w:t>
      </w:r>
      <w:r>
        <w:t xml:space="preserve"> происходит через административную панель, расположенную в правом нижнем углу экрана.</w:t>
      </w:r>
      <w:proofErr w:type="gramEnd"/>
      <w:r>
        <w:t xml:space="preserve"> В административной панели представлены следующие пункты меню:</w:t>
      </w:r>
    </w:p>
    <w:p w14:paraId="3B78F535" w14:textId="77777777" w:rsidR="00C13C87" w:rsidRDefault="00E61F67">
      <w:pPr>
        <w:pStyle w:val="normal0"/>
        <w:numPr>
          <w:ilvl w:val="0"/>
          <w:numId w:val="5"/>
        </w:numPr>
        <w:ind w:hanging="360"/>
        <w:contextualSpacing/>
      </w:pPr>
      <w:hyperlink w:anchor="h.5km793gfqhsf">
        <w:r>
          <w:rPr>
            <w:color w:val="1155CC"/>
            <w:u w:val="single"/>
          </w:rPr>
          <w:t>Browse list of users</w:t>
        </w:r>
      </w:hyperlink>
    </w:p>
    <w:p w14:paraId="2A63C19B" w14:textId="77777777" w:rsidR="00C13C87" w:rsidRDefault="00E61F67">
      <w:pPr>
        <w:pStyle w:val="normal0"/>
        <w:numPr>
          <w:ilvl w:val="0"/>
          <w:numId w:val="5"/>
        </w:numPr>
        <w:ind w:hanging="360"/>
        <w:contextualSpacing/>
      </w:pPr>
      <w:hyperlink w:anchor="h.7t4x5u2jimwu">
        <w:r>
          <w:rPr>
            <w:color w:val="1155CC"/>
            <w:u w:val="single"/>
          </w:rPr>
          <w:t>Assign system</w:t>
        </w:r>
        <w:r>
          <w:rPr>
            <w:color w:val="1155CC"/>
            <w:u w:val="single"/>
          </w:rPr>
          <w:t xml:space="preserve"> roles</w:t>
        </w:r>
      </w:hyperlink>
    </w:p>
    <w:p w14:paraId="5007187F" w14:textId="77777777" w:rsidR="00C13C87" w:rsidRDefault="00E61F67">
      <w:pPr>
        <w:pStyle w:val="normal0"/>
        <w:numPr>
          <w:ilvl w:val="0"/>
          <w:numId w:val="5"/>
        </w:numPr>
        <w:ind w:hanging="360"/>
        <w:contextualSpacing/>
      </w:pPr>
      <w:hyperlink w:anchor="h.ki9wpsgjnw3u">
        <w:r>
          <w:rPr>
            <w:color w:val="1155CC"/>
            <w:u w:val="single"/>
          </w:rPr>
          <w:t>Manage course</w:t>
        </w:r>
      </w:hyperlink>
    </w:p>
    <w:p w14:paraId="3B439B06" w14:textId="77777777" w:rsidR="00C13C87" w:rsidRDefault="00E61F67">
      <w:pPr>
        <w:pStyle w:val="normal0"/>
        <w:numPr>
          <w:ilvl w:val="0"/>
          <w:numId w:val="5"/>
        </w:numPr>
        <w:ind w:hanging="360"/>
        <w:contextualSpacing/>
      </w:pPr>
      <w:hyperlink w:anchor="h.4horl1a7ptj">
        <w:r>
          <w:rPr>
            <w:color w:val="1155CC"/>
            <w:u w:val="single"/>
          </w:rPr>
          <w:t>Manage webinars</w:t>
        </w:r>
      </w:hyperlink>
    </w:p>
    <w:p w14:paraId="2B9F1BAF" w14:textId="77777777" w:rsidR="00C13C87" w:rsidRDefault="00E61F67">
      <w:pPr>
        <w:pStyle w:val="normal0"/>
        <w:numPr>
          <w:ilvl w:val="0"/>
          <w:numId w:val="5"/>
        </w:numPr>
        <w:ind w:hanging="360"/>
        <w:contextualSpacing/>
      </w:pPr>
      <w:hyperlink w:anchor="h.1xrcdiuenc1u">
        <w:r>
          <w:rPr>
            <w:color w:val="1155CC"/>
            <w:u w:val="single"/>
          </w:rPr>
          <w:t>Create webinar</w:t>
        </w:r>
      </w:hyperlink>
    </w:p>
    <w:p w14:paraId="11F5CEA3" w14:textId="77777777" w:rsidR="00C13C87" w:rsidRDefault="00E61F67">
      <w:pPr>
        <w:pStyle w:val="normal0"/>
        <w:numPr>
          <w:ilvl w:val="0"/>
          <w:numId w:val="5"/>
        </w:numPr>
        <w:ind w:hanging="360"/>
        <w:contextualSpacing/>
      </w:pPr>
      <w:hyperlink w:anchor="h.c6dz0egbyp63">
        <w:r>
          <w:rPr>
            <w:color w:val="1155CC"/>
            <w:u w:val="single"/>
          </w:rPr>
          <w:t>Browse deleted posts</w:t>
        </w:r>
      </w:hyperlink>
    </w:p>
    <w:p w14:paraId="1E04F053" w14:textId="77777777" w:rsidR="00C13C87" w:rsidRDefault="00E61F67">
      <w:pPr>
        <w:pStyle w:val="normal0"/>
        <w:numPr>
          <w:ilvl w:val="0"/>
          <w:numId w:val="5"/>
        </w:numPr>
        <w:ind w:hanging="360"/>
        <w:contextualSpacing/>
      </w:pPr>
      <w:hyperlink w:anchor="h.ogfc8frn2j4a">
        <w:r>
          <w:rPr>
            <w:color w:val="1155CC"/>
            <w:u w:val="single"/>
          </w:rPr>
          <w:t>Turn course editing off</w:t>
        </w:r>
      </w:hyperlink>
      <w:r>
        <w:t>/</w:t>
      </w:r>
      <w:hyperlink w:anchor="h.ogfc8frn2j4a">
        <w:r>
          <w:rPr>
            <w:color w:val="1155CC"/>
            <w:u w:val="single"/>
          </w:rPr>
          <w:t>Turn course editing o</w:t>
        </w:r>
      </w:hyperlink>
      <w:r>
        <w:rPr>
          <w:color w:val="1155CC"/>
          <w:u w:val="single"/>
        </w:rPr>
        <w:t xml:space="preserve">n </w:t>
      </w:r>
      <w:r>
        <w:t>(отображается только на странице курса)</w:t>
      </w:r>
    </w:p>
    <w:p w14:paraId="3E8460F7" w14:textId="77777777" w:rsidR="00C13C87" w:rsidRDefault="00E61F67">
      <w:pPr>
        <w:pStyle w:val="normal0"/>
        <w:numPr>
          <w:ilvl w:val="0"/>
          <w:numId w:val="5"/>
        </w:numPr>
        <w:ind w:hanging="360"/>
        <w:contextualSpacing/>
      </w:pPr>
      <w:hyperlink w:anchor="h.pgehc4mfhvxp">
        <w:r>
          <w:rPr>
            <w:color w:val="1155CC"/>
            <w:u w:val="single"/>
          </w:rPr>
          <w:t>Activity chooser off/Activity chooser on</w:t>
        </w:r>
      </w:hyperlink>
      <w:r>
        <w:rPr>
          <w:color w:val="1155CC"/>
          <w:u w:val="single"/>
        </w:rPr>
        <w:t xml:space="preserve"> </w:t>
      </w:r>
      <w:r>
        <w:t>(отображается только на странице курса)</w:t>
      </w:r>
    </w:p>
    <w:p w14:paraId="7788C223" w14:textId="77777777" w:rsidR="00C13C87" w:rsidRDefault="00E61F67">
      <w:pPr>
        <w:pStyle w:val="normal0"/>
        <w:numPr>
          <w:ilvl w:val="0"/>
          <w:numId w:val="5"/>
        </w:numPr>
        <w:ind w:hanging="360"/>
        <w:contextualSpacing/>
      </w:pPr>
      <w:hyperlink w:anchor="h.n74z6wbed4wl">
        <w:r>
          <w:rPr>
            <w:color w:val="1155CC"/>
            <w:u w:val="single"/>
          </w:rPr>
          <w:t>Сourse completion</w:t>
        </w:r>
      </w:hyperlink>
      <w:r>
        <w:t xml:space="preserve"> (отображается только на странице курса).</w:t>
      </w:r>
    </w:p>
    <w:p w14:paraId="548CB3D2" w14:textId="77777777" w:rsidR="00C13C87" w:rsidRDefault="00E61F67">
      <w:pPr>
        <w:pStyle w:val="Heading2"/>
        <w:contextualSpacing w:val="0"/>
        <w:jc w:val="center"/>
      </w:pPr>
      <w:bookmarkStart w:id="3" w:name="h.90nbilef7uip" w:colFirst="0" w:colLast="0"/>
      <w:bookmarkEnd w:id="3"/>
      <w:r>
        <w:rPr>
          <w:noProof/>
        </w:rPr>
        <w:lastRenderedPageBreak/>
        <w:drawing>
          <wp:inline distT="114300" distB="114300" distL="114300" distR="114300" wp14:anchorId="57D3294B" wp14:editId="5AE41449">
            <wp:extent cx="1938338" cy="2687828"/>
            <wp:effectExtent l="0" t="0" r="0" b="0"/>
            <wp:docPr id="16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338" cy="26878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DB69EA" w14:textId="77777777" w:rsidR="00C13C87" w:rsidRDefault="00E61F67">
      <w:pPr>
        <w:pStyle w:val="Heading2"/>
        <w:contextualSpacing w:val="0"/>
      </w:pPr>
      <w:bookmarkStart w:id="4" w:name="h.5km793gfqhsf" w:colFirst="0" w:colLast="0"/>
      <w:bookmarkEnd w:id="4"/>
      <w:r>
        <w:t>2.1. Browse list of users</w:t>
      </w:r>
    </w:p>
    <w:p w14:paraId="607AFBB1" w14:textId="77777777" w:rsidR="00C13C87" w:rsidRDefault="00E61F67">
      <w:pPr>
        <w:pStyle w:val="normal0"/>
      </w:pPr>
      <w:proofErr w:type="gramStart"/>
      <w:r>
        <w:t>В данном разделе хранится список всех пользователей.</w:t>
      </w:r>
      <w:proofErr w:type="gramEnd"/>
    </w:p>
    <w:p w14:paraId="69168C4A" w14:textId="77777777" w:rsidR="00C13C87" w:rsidRDefault="00E61F67">
      <w:pPr>
        <w:pStyle w:val="normal0"/>
      </w:pPr>
      <w:r>
        <w:t>В данном разделе администратору доступны следующие возможности:</w:t>
      </w:r>
    </w:p>
    <w:p w14:paraId="2110EEAB" w14:textId="77777777" w:rsidR="00C13C87" w:rsidRDefault="00E61F67">
      <w:pPr>
        <w:pStyle w:val="normal0"/>
        <w:numPr>
          <w:ilvl w:val="0"/>
          <w:numId w:val="8"/>
        </w:numPr>
        <w:ind w:hanging="360"/>
        <w:contextualSpacing/>
      </w:pPr>
      <w:r>
        <w:t>просмотр списка пользователей</w:t>
      </w:r>
    </w:p>
    <w:p w14:paraId="21A0CC4C" w14:textId="77777777" w:rsidR="00C13C87" w:rsidRDefault="00E61F67">
      <w:pPr>
        <w:pStyle w:val="normal0"/>
        <w:numPr>
          <w:ilvl w:val="0"/>
          <w:numId w:val="8"/>
        </w:numPr>
        <w:ind w:hanging="360"/>
        <w:contextualSpacing/>
      </w:pPr>
      <w:r>
        <w:t>фильтрация списка пользователей</w:t>
      </w:r>
    </w:p>
    <w:p w14:paraId="30CA3F99" w14:textId="77777777" w:rsidR="00C13C87" w:rsidRDefault="00E61F67">
      <w:pPr>
        <w:pStyle w:val="normal0"/>
        <w:numPr>
          <w:ilvl w:val="0"/>
          <w:numId w:val="8"/>
        </w:numPr>
        <w:ind w:hanging="360"/>
        <w:contextualSpacing/>
      </w:pPr>
      <w:r>
        <w:t>настройка фильтров</w:t>
      </w:r>
    </w:p>
    <w:p w14:paraId="59F6AF11" w14:textId="77777777" w:rsidR="00C13C87" w:rsidRDefault="00E61F67">
      <w:pPr>
        <w:pStyle w:val="normal0"/>
        <w:numPr>
          <w:ilvl w:val="0"/>
          <w:numId w:val="8"/>
        </w:numPr>
        <w:ind w:hanging="360"/>
        <w:contextualSpacing/>
      </w:pPr>
      <w:r>
        <w:t>сортировка пользователей</w:t>
      </w:r>
    </w:p>
    <w:p w14:paraId="67A6FAE3" w14:textId="77777777" w:rsidR="00C13C87" w:rsidRDefault="00E61F67">
      <w:pPr>
        <w:pStyle w:val="normal0"/>
        <w:numPr>
          <w:ilvl w:val="0"/>
          <w:numId w:val="8"/>
        </w:numPr>
        <w:ind w:hanging="360"/>
        <w:contextualSpacing/>
      </w:pPr>
      <w:r>
        <w:t>управление пользователями.</w:t>
      </w:r>
    </w:p>
    <w:p w14:paraId="0BF3BCE5" w14:textId="77777777" w:rsidR="00C13C87" w:rsidRDefault="00C13C87">
      <w:pPr>
        <w:pStyle w:val="normal0"/>
      </w:pPr>
    </w:p>
    <w:p w14:paraId="20A25C49" w14:textId="77777777" w:rsidR="00C13C87" w:rsidRDefault="00E61F67">
      <w:pPr>
        <w:pStyle w:val="normal0"/>
        <w:jc w:val="center"/>
      </w:pPr>
      <w:r>
        <w:rPr>
          <w:noProof/>
        </w:rPr>
        <w:drawing>
          <wp:inline distT="114300" distB="114300" distL="114300" distR="114300" wp14:anchorId="7AEB1FE3" wp14:editId="293352D5">
            <wp:extent cx="5731200" cy="3721100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2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BB0DC0" w14:textId="77777777" w:rsidR="00C13C87" w:rsidRDefault="00C13C87">
      <w:pPr>
        <w:pStyle w:val="normal0"/>
      </w:pPr>
    </w:p>
    <w:p w14:paraId="160B3F31" w14:textId="77777777" w:rsidR="00C13C87" w:rsidRDefault="00E61F67">
      <w:pPr>
        <w:pStyle w:val="Heading3"/>
        <w:contextualSpacing w:val="0"/>
      </w:pPr>
      <w:bookmarkStart w:id="5" w:name="h.ucgbw3wumubh" w:colFirst="0" w:colLast="0"/>
      <w:bookmarkEnd w:id="5"/>
      <w:r>
        <w:lastRenderedPageBreak/>
        <w:t>2.1.1. Фильтрация списка пользователей</w:t>
      </w:r>
    </w:p>
    <w:p w14:paraId="4883F65E" w14:textId="77777777" w:rsidR="00C13C87" w:rsidRDefault="00E61F67">
      <w:pPr>
        <w:pStyle w:val="normal0"/>
        <w:jc w:val="both"/>
      </w:pPr>
      <w:proofErr w:type="gramStart"/>
      <w:r>
        <w:t>По умолчанию доступен фильтр по имени пользователя.</w:t>
      </w:r>
      <w:proofErr w:type="gramEnd"/>
      <w:r>
        <w:t xml:space="preserve"> </w:t>
      </w:r>
      <w:proofErr w:type="gramStart"/>
      <w:r>
        <w:t>Необходимо выбрать вариант ф</w:t>
      </w:r>
      <w:r>
        <w:t>ильтрации из списка (contains, doesn’t contain, is equal to, starts to, ends to, is empty) и ввести в текстовое поле часть имени пользователя, по которой будет осуществляться фильтрация.</w:t>
      </w:r>
      <w:proofErr w:type="gramEnd"/>
      <w:r>
        <w:t xml:space="preserve"> </w:t>
      </w:r>
      <w:proofErr w:type="gramStart"/>
      <w:r>
        <w:t>После чего необходимо нажать на кнопку “Add filter”, чтобы отфильтров</w:t>
      </w:r>
      <w:r>
        <w:t>ать список согласно установленным условиям фильтрации.</w:t>
      </w:r>
      <w:proofErr w:type="gramEnd"/>
      <w:r>
        <w:t xml:space="preserve"> </w:t>
      </w:r>
    </w:p>
    <w:p w14:paraId="098F5D80" w14:textId="77777777" w:rsidR="00C13C87" w:rsidRDefault="00E61F67">
      <w:pPr>
        <w:pStyle w:val="normal0"/>
        <w:jc w:val="center"/>
      </w:pPr>
      <w:r>
        <w:rPr>
          <w:noProof/>
        </w:rPr>
        <w:drawing>
          <wp:inline distT="114300" distB="114300" distL="114300" distR="114300" wp14:anchorId="30FD8986" wp14:editId="0991B2D9">
            <wp:extent cx="3924300" cy="1162050"/>
            <wp:effectExtent l="0" t="0" r="0" b="0"/>
            <wp:docPr id="19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02B9CF" w14:textId="77777777" w:rsidR="00C13C87" w:rsidRDefault="00E61F67">
      <w:pPr>
        <w:pStyle w:val="normal0"/>
        <w:jc w:val="both"/>
      </w:pPr>
      <w:r>
        <w:t>Для использования расширенного фильтра необходимо нажать на ссылку “Show more</w:t>
      </w:r>
      <w:proofErr w:type="gramStart"/>
      <w:r>
        <w:t>..</w:t>
      </w:r>
      <w:proofErr w:type="gramEnd"/>
      <w:r>
        <w:t>”, после чего откроется блок с фильтрами по остальным полям . Чтобы скрыть расширенный фильтр, необходимо нажать на ссы</w:t>
      </w:r>
      <w:r>
        <w:t>лку “Show less...</w:t>
      </w:r>
      <w:proofErr w:type="gramStart"/>
      <w:r>
        <w:t>”.</w:t>
      </w:r>
      <w:proofErr w:type="gramEnd"/>
      <w:r>
        <w:t xml:space="preserve"> </w:t>
      </w:r>
      <w:proofErr w:type="gramStart"/>
      <w:r>
        <w:t>Над отфильтрованным списком отображаются примененные фильтры.</w:t>
      </w:r>
      <w:proofErr w:type="gramEnd"/>
      <w:r>
        <w:t xml:space="preserve"> Чтобы сбросить все фильтры, необходимо нажать на кнопку “Remove all filters”, для удаления избранных фильтров необходимо выделить их и нажать на кнопку “Remove selected”.</w:t>
      </w:r>
    </w:p>
    <w:p w14:paraId="6F9F30E2" w14:textId="77777777" w:rsidR="00C13C87" w:rsidRDefault="00C13C87">
      <w:pPr>
        <w:pStyle w:val="normal0"/>
        <w:jc w:val="both"/>
      </w:pPr>
    </w:p>
    <w:p w14:paraId="49234384" w14:textId="77777777" w:rsidR="00C13C87" w:rsidRDefault="00C13C87">
      <w:pPr>
        <w:pStyle w:val="normal0"/>
        <w:jc w:val="both"/>
      </w:pPr>
    </w:p>
    <w:p w14:paraId="68E1EAB4" w14:textId="77777777" w:rsidR="00C13C87" w:rsidRDefault="00E61F67">
      <w:pPr>
        <w:pStyle w:val="normal0"/>
        <w:jc w:val="both"/>
      </w:pPr>
      <w:r>
        <w:rPr>
          <w:noProof/>
        </w:rPr>
        <w:drawing>
          <wp:inline distT="114300" distB="114300" distL="114300" distR="114300" wp14:anchorId="3586E827" wp14:editId="1384F849">
            <wp:extent cx="5305425" cy="1562100"/>
            <wp:effectExtent l="0" t="0" r="0" b="0"/>
            <wp:docPr id="23" name="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F5EDBB" w14:textId="77777777" w:rsidR="00C13C87" w:rsidRDefault="00C13C87">
      <w:pPr>
        <w:pStyle w:val="normal0"/>
      </w:pPr>
    </w:p>
    <w:p w14:paraId="1EADFFD1" w14:textId="77777777" w:rsidR="00C13C87" w:rsidRDefault="00E61F67">
      <w:pPr>
        <w:pStyle w:val="Heading3"/>
        <w:contextualSpacing w:val="0"/>
      </w:pPr>
      <w:bookmarkStart w:id="6" w:name="h.7gyd2onwn86e" w:colFirst="0" w:colLast="0"/>
      <w:bookmarkEnd w:id="6"/>
      <w:r>
        <w:t>2.1.3. Сортировка пользователей</w:t>
      </w:r>
    </w:p>
    <w:p w14:paraId="143BC973" w14:textId="77777777" w:rsidR="00C13C87" w:rsidRDefault="00E61F67">
      <w:pPr>
        <w:pStyle w:val="normal0"/>
      </w:pPr>
      <w:r>
        <w:t>Доступна сортировка списка пользователей по следующим полям:</w:t>
      </w:r>
    </w:p>
    <w:p w14:paraId="54ABF00E" w14:textId="77777777" w:rsidR="00C13C87" w:rsidRDefault="00E61F67">
      <w:pPr>
        <w:pStyle w:val="normal0"/>
        <w:numPr>
          <w:ilvl w:val="0"/>
          <w:numId w:val="1"/>
        </w:numPr>
        <w:ind w:hanging="360"/>
        <w:contextualSpacing/>
      </w:pPr>
      <w:r>
        <w:t>First name</w:t>
      </w:r>
    </w:p>
    <w:p w14:paraId="63253A87" w14:textId="77777777" w:rsidR="00C13C87" w:rsidRDefault="00E61F67">
      <w:pPr>
        <w:pStyle w:val="normal0"/>
        <w:numPr>
          <w:ilvl w:val="0"/>
          <w:numId w:val="1"/>
        </w:numPr>
        <w:ind w:hanging="360"/>
        <w:contextualSpacing/>
      </w:pPr>
      <w:r>
        <w:t>Last name</w:t>
      </w:r>
    </w:p>
    <w:p w14:paraId="26432709" w14:textId="77777777" w:rsidR="00C13C87" w:rsidRDefault="00E61F67">
      <w:pPr>
        <w:pStyle w:val="normal0"/>
        <w:numPr>
          <w:ilvl w:val="0"/>
          <w:numId w:val="1"/>
        </w:numPr>
        <w:ind w:hanging="360"/>
        <w:contextualSpacing/>
      </w:pPr>
      <w:r>
        <w:t>First name - phonetic</w:t>
      </w:r>
    </w:p>
    <w:p w14:paraId="793D3D83" w14:textId="77777777" w:rsidR="00C13C87" w:rsidRDefault="00E61F67">
      <w:pPr>
        <w:pStyle w:val="normal0"/>
        <w:numPr>
          <w:ilvl w:val="0"/>
          <w:numId w:val="1"/>
        </w:numPr>
        <w:ind w:hanging="360"/>
        <w:contextualSpacing/>
      </w:pPr>
      <w:r>
        <w:t>Surname - phonetic</w:t>
      </w:r>
    </w:p>
    <w:p w14:paraId="3D6DC21A" w14:textId="77777777" w:rsidR="00C13C87" w:rsidRDefault="00E61F67">
      <w:pPr>
        <w:pStyle w:val="normal0"/>
        <w:numPr>
          <w:ilvl w:val="0"/>
          <w:numId w:val="1"/>
        </w:numPr>
        <w:ind w:hanging="360"/>
        <w:contextualSpacing/>
      </w:pPr>
      <w:r>
        <w:t>Middle name</w:t>
      </w:r>
    </w:p>
    <w:p w14:paraId="36BC2E7F" w14:textId="77777777" w:rsidR="00C13C87" w:rsidRDefault="00E61F67">
      <w:pPr>
        <w:pStyle w:val="normal0"/>
        <w:numPr>
          <w:ilvl w:val="0"/>
          <w:numId w:val="1"/>
        </w:numPr>
        <w:ind w:hanging="360"/>
        <w:contextualSpacing/>
      </w:pPr>
      <w:r>
        <w:t>Alternate name</w:t>
      </w:r>
    </w:p>
    <w:p w14:paraId="6C5089D0" w14:textId="77777777" w:rsidR="00C13C87" w:rsidRDefault="00C13C87">
      <w:pPr>
        <w:pStyle w:val="normal0"/>
      </w:pPr>
    </w:p>
    <w:p w14:paraId="68C3DBEF" w14:textId="77777777" w:rsidR="00C13C87" w:rsidRDefault="00E61F67">
      <w:pPr>
        <w:pStyle w:val="Heading3"/>
        <w:contextualSpacing w:val="0"/>
      </w:pPr>
      <w:bookmarkStart w:id="7" w:name="h.4cfin451d9c" w:colFirst="0" w:colLast="0"/>
      <w:bookmarkEnd w:id="7"/>
      <w:r>
        <w:t>2.1.4. Управление пользователями</w:t>
      </w:r>
    </w:p>
    <w:p w14:paraId="3CD944E7" w14:textId="77777777" w:rsidR="00C13C87" w:rsidRDefault="00E61F67">
      <w:pPr>
        <w:pStyle w:val="normal0"/>
        <w:jc w:val="both"/>
      </w:pPr>
      <w:r>
        <w:t>Над пользователями доступны следующие действия:</w:t>
      </w:r>
    </w:p>
    <w:p w14:paraId="76352D07" w14:textId="77777777" w:rsidR="00C13C87" w:rsidRDefault="00E61F67">
      <w:pPr>
        <w:pStyle w:val="normal0"/>
        <w:numPr>
          <w:ilvl w:val="0"/>
          <w:numId w:val="9"/>
        </w:numPr>
        <w:ind w:hanging="360"/>
        <w:contextualSpacing/>
        <w:jc w:val="both"/>
      </w:pPr>
      <w:r>
        <w:t xml:space="preserve">Удаление (кнопка </w:t>
      </w:r>
      <w:r>
        <w:rPr>
          <w:noProof/>
        </w:rPr>
        <w:drawing>
          <wp:inline distT="114300" distB="114300" distL="114300" distR="114300" wp14:anchorId="6F35D35F" wp14:editId="7EFACEF5">
            <wp:extent cx="219075" cy="200025"/>
            <wp:effectExtent l="0" t="0" r="0" b="0"/>
            <wp:docPr id="13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)</w:t>
      </w:r>
    </w:p>
    <w:p w14:paraId="710D60F2" w14:textId="77777777" w:rsidR="00C13C87" w:rsidRDefault="00E61F67">
      <w:pPr>
        <w:pStyle w:val="normal0"/>
        <w:numPr>
          <w:ilvl w:val="0"/>
          <w:numId w:val="9"/>
        </w:numPr>
        <w:ind w:hanging="360"/>
        <w:contextualSpacing/>
        <w:jc w:val="both"/>
      </w:pPr>
      <w:r>
        <w:lastRenderedPageBreak/>
        <w:t xml:space="preserve">Блокировка пользователя (кнопка </w:t>
      </w:r>
      <w:r>
        <w:rPr>
          <w:noProof/>
        </w:rPr>
        <w:drawing>
          <wp:inline distT="114300" distB="114300" distL="114300" distR="114300" wp14:anchorId="76E2791F" wp14:editId="694D9EA8">
            <wp:extent cx="219075" cy="171450"/>
            <wp:effectExtent l="0" t="0" r="0" b="0"/>
            <wp:docPr id="21" name="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“Suspend user account”). Пользователь остается заблокированным до тех пор, пока не будет нажата кнопка “Activate user account”</w:t>
      </w:r>
    </w:p>
    <w:p w14:paraId="294D2A69" w14:textId="77777777" w:rsidR="00C13C87" w:rsidRDefault="00E61F67">
      <w:pPr>
        <w:pStyle w:val="normal0"/>
        <w:numPr>
          <w:ilvl w:val="0"/>
          <w:numId w:val="9"/>
        </w:numPr>
        <w:ind w:hanging="360"/>
        <w:contextualSpacing/>
        <w:jc w:val="both"/>
      </w:pPr>
      <w:r>
        <w:t xml:space="preserve">Редактирование (кнопка </w:t>
      </w:r>
      <w:r>
        <w:rPr>
          <w:noProof/>
        </w:rPr>
        <w:drawing>
          <wp:inline distT="114300" distB="114300" distL="114300" distR="114300" wp14:anchorId="61CC91BC" wp14:editId="7FFFB90D">
            <wp:extent cx="209550" cy="171450"/>
            <wp:effectExtent l="0" t="0" r="0" 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“E</w:t>
      </w:r>
      <w:r>
        <w:t>dit”).</w:t>
      </w:r>
    </w:p>
    <w:p w14:paraId="1060D9C9" w14:textId="77777777" w:rsidR="00C13C87" w:rsidRDefault="00E61F67">
      <w:pPr>
        <w:pStyle w:val="Heading2"/>
        <w:contextualSpacing w:val="0"/>
      </w:pPr>
      <w:bookmarkStart w:id="8" w:name="h.7t4x5u2jimwu" w:colFirst="0" w:colLast="0"/>
      <w:bookmarkEnd w:id="8"/>
      <w:r>
        <w:t>2.2. Assign system roles</w:t>
      </w:r>
    </w:p>
    <w:p w14:paraId="6E8FAD1D" w14:textId="77777777" w:rsidR="00C13C87" w:rsidRDefault="00E61F67">
      <w:pPr>
        <w:pStyle w:val="normal0"/>
        <w:jc w:val="both"/>
      </w:pPr>
      <w:proofErr w:type="gramStart"/>
      <w:r>
        <w:t>В данном разделе администратор имеет возможность назначать пользователям роли.</w:t>
      </w:r>
      <w:proofErr w:type="gramEnd"/>
    </w:p>
    <w:p w14:paraId="18F11B1D" w14:textId="77777777" w:rsidR="00C13C87" w:rsidRDefault="00E61F67">
      <w:pPr>
        <w:pStyle w:val="normal0"/>
        <w:jc w:val="both"/>
      </w:pPr>
      <w:proofErr w:type="gramStart"/>
      <w:r>
        <w:t>В таблице представлен список ролей и пользователи с данной ролью.</w:t>
      </w:r>
      <w:proofErr w:type="gramEnd"/>
      <w:r>
        <w:t xml:space="preserve"> </w:t>
      </w:r>
    </w:p>
    <w:p w14:paraId="74A9D876" w14:textId="77777777" w:rsidR="00C13C87" w:rsidRDefault="00E61F67">
      <w:pPr>
        <w:pStyle w:val="normal0"/>
        <w:jc w:val="both"/>
      </w:pPr>
      <w:r>
        <w:rPr>
          <w:noProof/>
        </w:rPr>
        <w:drawing>
          <wp:inline distT="114300" distB="114300" distL="114300" distR="114300" wp14:anchorId="106B2D2C" wp14:editId="7AB0B7CA">
            <wp:extent cx="5731200" cy="3314700"/>
            <wp:effectExtent l="0" t="0" r="0" b="0"/>
            <wp:docPr id="20" name="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E21829" w14:textId="77777777" w:rsidR="00C13C87" w:rsidRDefault="00C13C87">
      <w:pPr>
        <w:pStyle w:val="normal0"/>
        <w:jc w:val="both"/>
      </w:pPr>
    </w:p>
    <w:p w14:paraId="26C5A8F3" w14:textId="77777777" w:rsidR="00C13C87" w:rsidRDefault="00E61F67">
      <w:pPr>
        <w:pStyle w:val="Heading3"/>
        <w:contextualSpacing w:val="0"/>
        <w:jc w:val="both"/>
      </w:pPr>
      <w:bookmarkStart w:id="9" w:name="h.dqihds8rydi5" w:colFirst="0" w:colLast="0"/>
      <w:bookmarkEnd w:id="9"/>
      <w:r>
        <w:t>2.2.1. Назначение ролей пользователям</w:t>
      </w:r>
    </w:p>
    <w:p w14:paraId="07EF33C5" w14:textId="77777777" w:rsidR="00C13C87" w:rsidRDefault="00E61F67">
      <w:pPr>
        <w:pStyle w:val="normal0"/>
        <w:jc w:val="both"/>
      </w:pPr>
      <w:r>
        <w:t>Чтобы назначить пользователю какую-ли</w:t>
      </w:r>
      <w:r>
        <w:t xml:space="preserve">бо роль, необходимо нажать на название роли в таблице и в открывшейся странице выбрать пользователя в блоке “Potential users” выбрать пользователя и нажать на кнопку “Add”, после чего пользователь переместится в блок “Existing users” и ему будет назначена </w:t>
      </w:r>
      <w:r>
        <w:t>соответствующая роль. Чтобы снять с пользователя роль, необходимо его выбрать в блоке “Existing users</w:t>
      </w:r>
      <w:proofErr w:type="gramStart"/>
      <w:r>
        <w:t>”  и</w:t>
      </w:r>
      <w:proofErr w:type="gramEnd"/>
      <w:r>
        <w:t xml:space="preserve"> нажать на кнопку “Remove”.</w:t>
      </w:r>
    </w:p>
    <w:p w14:paraId="7EA1B699" w14:textId="77777777" w:rsidR="00C13C87" w:rsidRDefault="00C13C87">
      <w:pPr>
        <w:pStyle w:val="normal0"/>
        <w:jc w:val="both"/>
      </w:pPr>
    </w:p>
    <w:p w14:paraId="1CE707F7" w14:textId="77777777" w:rsidR="00C13C87" w:rsidRDefault="00E61F67">
      <w:pPr>
        <w:pStyle w:val="normal0"/>
        <w:jc w:val="both"/>
      </w:pPr>
      <w:r>
        <w:rPr>
          <w:noProof/>
        </w:rPr>
        <w:lastRenderedPageBreak/>
        <w:drawing>
          <wp:inline distT="114300" distB="114300" distL="114300" distR="114300" wp14:anchorId="6887B32C" wp14:editId="38F18350">
            <wp:extent cx="5731200" cy="3759200"/>
            <wp:effectExtent l="0" t="0" r="0" b="0"/>
            <wp:docPr id="18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5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295649" w14:textId="77777777" w:rsidR="00C13C87" w:rsidRDefault="00C13C87">
      <w:pPr>
        <w:pStyle w:val="normal0"/>
        <w:jc w:val="both"/>
      </w:pPr>
    </w:p>
    <w:p w14:paraId="5AE01A44" w14:textId="77777777" w:rsidR="00C13C87" w:rsidRDefault="00E61F67">
      <w:pPr>
        <w:pStyle w:val="normal0"/>
        <w:jc w:val="both"/>
      </w:pPr>
      <w:r>
        <w:t xml:space="preserve">Также предусмотрен поиск пользователей со следующими опциями: </w:t>
      </w:r>
    </w:p>
    <w:p w14:paraId="625C842F" w14:textId="77777777" w:rsidR="00C13C87" w:rsidRDefault="00E61F67">
      <w:pPr>
        <w:pStyle w:val="normal0"/>
        <w:numPr>
          <w:ilvl w:val="0"/>
          <w:numId w:val="10"/>
        </w:numPr>
        <w:ind w:hanging="360"/>
        <w:contextualSpacing/>
        <w:jc w:val="both"/>
      </w:pPr>
      <w:r>
        <w:t>Keep selected users, even if they no longer match the se</w:t>
      </w:r>
      <w:r>
        <w:t>arch</w:t>
      </w:r>
    </w:p>
    <w:p w14:paraId="1247E4FB" w14:textId="77777777" w:rsidR="00C13C87" w:rsidRDefault="00E61F67">
      <w:pPr>
        <w:pStyle w:val="normal0"/>
        <w:numPr>
          <w:ilvl w:val="0"/>
          <w:numId w:val="10"/>
        </w:numPr>
        <w:ind w:hanging="360"/>
        <w:contextualSpacing/>
        <w:jc w:val="both"/>
      </w:pPr>
      <w:r>
        <w:t>If only one user matches the search, select them automatically</w:t>
      </w:r>
    </w:p>
    <w:p w14:paraId="6B2825DB" w14:textId="77777777" w:rsidR="00C13C87" w:rsidRDefault="00E61F67">
      <w:pPr>
        <w:pStyle w:val="normal0"/>
        <w:numPr>
          <w:ilvl w:val="0"/>
          <w:numId w:val="10"/>
        </w:numPr>
        <w:ind w:hanging="360"/>
        <w:contextualSpacing/>
        <w:jc w:val="both"/>
      </w:pPr>
      <w:r>
        <w:t>Match the search text anywhere in the displayed fields.</w:t>
      </w:r>
    </w:p>
    <w:p w14:paraId="7E4136FE" w14:textId="77777777" w:rsidR="00C13C87" w:rsidRDefault="00C13C87">
      <w:pPr>
        <w:pStyle w:val="normal0"/>
        <w:jc w:val="both"/>
      </w:pPr>
    </w:p>
    <w:p w14:paraId="26E7B8F8" w14:textId="77777777" w:rsidR="00C13C87" w:rsidRDefault="00E61F67">
      <w:pPr>
        <w:pStyle w:val="normal0"/>
        <w:jc w:val="center"/>
      </w:pPr>
      <w:r>
        <w:rPr>
          <w:noProof/>
        </w:rPr>
        <w:drawing>
          <wp:inline distT="114300" distB="114300" distL="114300" distR="114300" wp14:anchorId="24477638" wp14:editId="648F1A3C">
            <wp:extent cx="4152900" cy="2047875"/>
            <wp:effectExtent l="0" t="0" r="0" b="0"/>
            <wp:docPr id="24" name="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04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AFBDF7" w14:textId="77777777" w:rsidR="00C13C87" w:rsidRDefault="00C13C87">
      <w:pPr>
        <w:pStyle w:val="normal0"/>
        <w:jc w:val="both"/>
      </w:pPr>
    </w:p>
    <w:p w14:paraId="4B17653A" w14:textId="77777777" w:rsidR="00C13C87" w:rsidRDefault="00E61F67">
      <w:pPr>
        <w:pStyle w:val="normal0"/>
        <w:jc w:val="both"/>
      </w:pPr>
      <w:r>
        <w:t>Чтобы назначить пользователей для других ролей, необходимо выбрать нужную роль в выпадающем списке “Assign anotner role”, после чего в блоке “Existing users” отобразятся пользователи с данной ролью, и далее можно либо добавить пользователей с этой ролью, л</w:t>
      </w:r>
      <w:r>
        <w:t xml:space="preserve">ибо удалить.  </w:t>
      </w:r>
    </w:p>
    <w:p w14:paraId="5B933A42" w14:textId="77777777" w:rsidR="00C13C87" w:rsidRDefault="00C13C87">
      <w:pPr>
        <w:pStyle w:val="normal0"/>
        <w:jc w:val="both"/>
      </w:pPr>
    </w:p>
    <w:p w14:paraId="3A2EEE2A" w14:textId="77777777" w:rsidR="00C13C87" w:rsidRDefault="00E61F67">
      <w:pPr>
        <w:pStyle w:val="normal0"/>
        <w:jc w:val="both"/>
      </w:pPr>
      <w:r>
        <w:t xml:space="preserve">По клику на ссылку </w:t>
      </w:r>
      <w:hyperlink r:id="rId21">
        <w:proofErr w:type="gramStart"/>
        <w:r>
          <w:rPr>
            <w:color w:val="1155CC"/>
            <w:u w:val="single"/>
          </w:rPr>
          <w:t>Back</w:t>
        </w:r>
        <w:proofErr w:type="gramEnd"/>
        <w:r>
          <w:rPr>
            <w:color w:val="1155CC"/>
            <w:u w:val="single"/>
          </w:rPr>
          <w:t xml:space="preserve"> to the list of all roles</w:t>
        </w:r>
      </w:hyperlink>
      <w:r>
        <w:t xml:space="preserve"> осуществляется переход в список ролей.</w:t>
      </w:r>
    </w:p>
    <w:p w14:paraId="35738239" w14:textId="77777777" w:rsidR="00C13C87" w:rsidRDefault="00E61F67">
      <w:pPr>
        <w:pStyle w:val="Heading2"/>
        <w:contextualSpacing w:val="0"/>
      </w:pPr>
      <w:bookmarkStart w:id="10" w:name="h.hmcaet3wyzcf" w:colFirst="0" w:colLast="0"/>
      <w:bookmarkEnd w:id="10"/>
      <w:r>
        <w:lastRenderedPageBreak/>
        <w:t>2.3. Manage course</w:t>
      </w:r>
    </w:p>
    <w:p w14:paraId="2B578AB1" w14:textId="77777777" w:rsidR="00C13C87" w:rsidRDefault="00E61F67">
      <w:pPr>
        <w:pStyle w:val="normal0"/>
      </w:pPr>
      <w:proofErr w:type="gramStart"/>
      <w:r>
        <w:t>В данном разделе осуществляется управление к</w:t>
      </w:r>
      <w:r>
        <w:t>атегориями и курсами.</w:t>
      </w:r>
      <w:proofErr w:type="gramEnd"/>
    </w:p>
    <w:p w14:paraId="587074CD" w14:textId="77777777" w:rsidR="00C13C87" w:rsidRDefault="00E61F67">
      <w:pPr>
        <w:pStyle w:val="Heading2"/>
        <w:contextualSpacing w:val="0"/>
      </w:pPr>
      <w:bookmarkStart w:id="11" w:name="h.lrpybrlqzbm9" w:colFirst="0" w:colLast="0"/>
      <w:bookmarkEnd w:id="11"/>
      <w:r>
        <w:rPr>
          <w:noProof/>
        </w:rPr>
        <w:drawing>
          <wp:inline distT="114300" distB="114300" distL="114300" distR="114300" wp14:anchorId="60EE4C1B" wp14:editId="30EA9F9F">
            <wp:extent cx="5731200" cy="3289300"/>
            <wp:effectExtent l="0" t="0" r="0" b="0"/>
            <wp:docPr id="14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8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3DC7C4" w14:textId="77777777" w:rsidR="00C13C87" w:rsidRDefault="00E61F67">
      <w:pPr>
        <w:pStyle w:val="normal0"/>
        <w:jc w:val="both"/>
      </w:pPr>
      <w:r>
        <w:t>Для настройки отображения курсов и категорий предназначена настройка Viewing.</w:t>
      </w:r>
    </w:p>
    <w:p w14:paraId="7625AE99" w14:textId="77777777" w:rsidR="00C13C87" w:rsidRDefault="00E61F67">
      <w:pPr>
        <w:pStyle w:val="normal0"/>
        <w:jc w:val="center"/>
      </w:pPr>
      <w:r>
        <w:rPr>
          <w:noProof/>
        </w:rPr>
        <w:drawing>
          <wp:inline distT="114300" distB="114300" distL="114300" distR="114300" wp14:anchorId="33FA5B3F" wp14:editId="268B5A7A">
            <wp:extent cx="3038475" cy="1133475"/>
            <wp:effectExtent l="0" t="0" r="0" b="0"/>
            <wp:docPr id="9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A8224A" w14:textId="77777777" w:rsidR="00C13C87" w:rsidRDefault="00E61F67">
      <w:pPr>
        <w:pStyle w:val="normal0"/>
        <w:jc w:val="both"/>
      </w:pPr>
      <w:proofErr w:type="gramStart"/>
      <w:r>
        <w:t>В зависимости от выбранного значения на странице будут отображаться или только категории, или только курсы, или курсы и категории одновременно.</w:t>
      </w:r>
      <w:proofErr w:type="gramEnd"/>
    </w:p>
    <w:p w14:paraId="33382A5B" w14:textId="77777777" w:rsidR="00C13C87" w:rsidRDefault="00C13C87">
      <w:pPr>
        <w:pStyle w:val="normal0"/>
        <w:jc w:val="both"/>
      </w:pPr>
    </w:p>
    <w:p w14:paraId="0CBDA4C0" w14:textId="77777777" w:rsidR="00C13C87" w:rsidRDefault="00C13C87">
      <w:pPr>
        <w:pStyle w:val="normal0"/>
        <w:jc w:val="both"/>
      </w:pPr>
    </w:p>
    <w:p w14:paraId="62661C5C" w14:textId="77777777" w:rsidR="00C13C87" w:rsidRDefault="00C13C87">
      <w:pPr>
        <w:pStyle w:val="normal0"/>
        <w:jc w:val="both"/>
      </w:pPr>
    </w:p>
    <w:p w14:paraId="025AE19F" w14:textId="77777777" w:rsidR="00C13C87" w:rsidRDefault="00C13C87">
      <w:pPr>
        <w:pStyle w:val="normal0"/>
        <w:jc w:val="both"/>
      </w:pPr>
    </w:p>
    <w:p w14:paraId="738E4F53" w14:textId="77777777" w:rsidR="00C13C87" w:rsidRDefault="00C13C87">
      <w:pPr>
        <w:pStyle w:val="normal0"/>
        <w:jc w:val="both"/>
      </w:pPr>
    </w:p>
    <w:p w14:paraId="358616B2" w14:textId="77777777" w:rsidR="00C13C87" w:rsidRDefault="00C13C87">
      <w:pPr>
        <w:pStyle w:val="normal0"/>
        <w:jc w:val="both"/>
      </w:pPr>
    </w:p>
    <w:p w14:paraId="742178A9" w14:textId="77777777" w:rsidR="00C13C87" w:rsidRDefault="00C13C87">
      <w:pPr>
        <w:pStyle w:val="normal0"/>
        <w:jc w:val="both"/>
      </w:pPr>
    </w:p>
    <w:p w14:paraId="431EEEF8" w14:textId="77777777" w:rsidR="00C13C87" w:rsidRDefault="00E61F67">
      <w:pPr>
        <w:pStyle w:val="Heading3"/>
        <w:contextualSpacing w:val="0"/>
        <w:jc w:val="both"/>
      </w:pPr>
      <w:bookmarkStart w:id="12" w:name="h.p9st3kipygpt" w:colFirst="0" w:colLast="0"/>
      <w:bookmarkEnd w:id="12"/>
      <w:r>
        <w:rPr>
          <w:sz w:val="32"/>
          <w:szCs w:val="32"/>
        </w:rPr>
        <w:t>2</w:t>
      </w:r>
      <w:r>
        <w:rPr>
          <w:sz w:val="32"/>
          <w:szCs w:val="32"/>
        </w:rPr>
        <w:t>.3.1.Управление категориями</w:t>
      </w:r>
    </w:p>
    <w:p w14:paraId="14C27870" w14:textId="77777777" w:rsidR="00C13C87" w:rsidRDefault="00E61F67">
      <w:pPr>
        <w:pStyle w:val="normal0"/>
        <w:jc w:val="both"/>
      </w:pPr>
      <w:r>
        <w:t>Чтобы создать новую категорию необходимо нажать на ссылку “Create new category”, заполнить открывшуюся форму и нажать на кнопку “Create category”.</w:t>
      </w:r>
    </w:p>
    <w:p w14:paraId="03931A16" w14:textId="77777777" w:rsidR="00C13C87" w:rsidRDefault="00C13C87">
      <w:pPr>
        <w:pStyle w:val="normal0"/>
        <w:jc w:val="both"/>
      </w:pPr>
    </w:p>
    <w:p w14:paraId="3D5C76B7" w14:textId="77777777" w:rsidR="00C13C87" w:rsidRDefault="00E61F67">
      <w:pPr>
        <w:pStyle w:val="normal0"/>
        <w:jc w:val="center"/>
      </w:pPr>
      <w:r>
        <w:rPr>
          <w:noProof/>
        </w:rPr>
        <w:lastRenderedPageBreak/>
        <w:drawing>
          <wp:inline distT="114300" distB="114300" distL="114300" distR="114300" wp14:anchorId="4B1AC4F3" wp14:editId="5D0274D1">
            <wp:extent cx="5731200" cy="3124200"/>
            <wp:effectExtent l="0" t="0" r="0" b="0"/>
            <wp:docPr id="8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2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431137" w14:textId="77777777" w:rsidR="00C13C87" w:rsidRDefault="00C13C87">
      <w:pPr>
        <w:pStyle w:val="normal0"/>
      </w:pPr>
    </w:p>
    <w:p w14:paraId="6AF83070" w14:textId="77777777" w:rsidR="00C13C87" w:rsidRDefault="00E61F67">
      <w:pPr>
        <w:pStyle w:val="normal0"/>
        <w:jc w:val="both"/>
      </w:pPr>
      <w:r>
        <w:t>Для категорий доступны следующие действия:</w:t>
      </w:r>
    </w:p>
    <w:p w14:paraId="4E672123" w14:textId="77777777" w:rsidR="00C13C87" w:rsidRDefault="00E61F67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t>Show/hide</w:t>
      </w:r>
    </w:p>
    <w:p w14:paraId="656F1DA5" w14:textId="77777777" w:rsidR="00C13C87" w:rsidRDefault="00E61F67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t>Edit</w:t>
      </w:r>
    </w:p>
    <w:p w14:paraId="72D12C4A" w14:textId="77777777" w:rsidR="00C13C87" w:rsidRDefault="00E61F67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t>Create new subcateg</w:t>
      </w:r>
      <w:r>
        <w:t>ory</w:t>
      </w:r>
    </w:p>
    <w:p w14:paraId="5D9CFB8E" w14:textId="77777777" w:rsidR="00C13C87" w:rsidRDefault="00E61F67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t>Delete</w:t>
      </w:r>
    </w:p>
    <w:p w14:paraId="6A6B6D58" w14:textId="77777777" w:rsidR="00C13C87" w:rsidRDefault="00E61F67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t>Assign roles</w:t>
      </w:r>
    </w:p>
    <w:p w14:paraId="364EC55A" w14:textId="77777777" w:rsidR="00C13C87" w:rsidRDefault="00E61F67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t>Permissions</w:t>
      </w:r>
    </w:p>
    <w:p w14:paraId="06F5D541" w14:textId="77777777" w:rsidR="00C13C87" w:rsidRDefault="00E61F67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t>Cohorts</w:t>
      </w:r>
    </w:p>
    <w:p w14:paraId="2002E400" w14:textId="77777777" w:rsidR="00C13C87" w:rsidRDefault="00E61F67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t>Filters</w:t>
      </w:r>
    </w:p>
    <w:p w14:paraId="29F18F1F" w14:textId="77777777" w:rsidR="00C13C87" w:rsidRDefault="00E61F67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t>Restore course</w:t>
      </w:r>
    </w:p>
    <w:p w14:paraId="330C57CD" w14:textId="77777777" w:rsidR="00C13C87" w:rsidRDefault="00E61F67">
      <w:pPr>
        <w:pStyle w:val="normal0"/>
        <w:jc w:val="both"/>
      </w:pPr>
      <w:r>
        <w:rPr>
          <w:noProof/>
        </w:rPr>
        <w:drawing>
          <wp:inline distT="114300" distB="114300" distL="114300" distR="114300" wp14:anchorId="42486E43" wp14:editId="6FBACF3D">
            <wp:extent cx="3133725" cy="2838450"/>
            <wp:effectExtent l="0" t="0" r="0" b="0"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83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912E82" w14:textId="77777777" w:rsidR="00C13C87" w:rsidRDefault="00C13C87">
      <w:pPr>
        <w:pStyle w:val="normal0"/>
      </w:pPr>
    </w:p>
    <w:p w14:paraId="0BB225AB" w14:textId="77777777" w:rsidR="00C13C87" w:rsidRDefault="00E61F67">
      <w:pPr>
        <w:pStyle w:val="normal0"/>
      </w:pPr>
      <w:r>
        <w:rPr>
          <w:b/>
        </w:rPr>
        <w:t>Сортировка</w:t>
      </w:r>
    </w:p>
    <w:p w14:paraId="4C5BCF16" w14:textId="77777777" w:rsidR="00C13C87" w:rsidRDefault="00C13C87">
      <w:pPr>
        <w:pStyle w:val="normal0"/>
      </w:pPr>
    </w:p>
    <w:p w14:paraId="79246125" w14:textId="77777777" w:rsidR="00C13C87" w:rsidRDefault="00E61F67">
      <w:pPr>
        <w:pStyle w:val="normal0"/>
      </w:pPr>
      <w:r>
        <w:rPr>
          <w:noProof/>
        </w:rPr>
        <w:lastRenderedPageBreak/>
        <w:drawing>
          <wp:inline distT="114300" distB="114300" distL="114300" distR="114300" wp14:anchorId="6CAD3B43" wp14:editId="4CC76CF4">
            <wp:extent cx="3086100" cy="2057400"/>
            <wp:effectExtent l="0" t="0" r="0" b="0"/>
            <wp:docPr id="22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AFC6B3" w14:textId="77777777" w:rsidR="00C13C87" w:rsidRDefault="00C13C87">
      <w:pPr>
        <w:pStyle w:val="normal0"/>
      </w:pPr>
    </w:p>
    <w:p w14:paraId="0966770E" w14:textId="77777777" w:rsidR="00C13C87" w:rsidRDefault="00C13C87">
      <w:pPr>
        <w:pStyle w:val="normal0"/>
      </w:pPr>
    </w:p>
    <w:p w14:paraId="3AF20624" w14:textId="77777777" w:rsidR="00C13C87" w:rsidRDefault="00E61F67">
      <w:pPr>
        <w:pStyle w:val="Heading3"/>
        <w:contextualSpacing w:val="0"/>
      </w:pPr>
      <w:bookmarkStart w:id="13" w:name="h.ua2yu0dft5nd" w:colFirst="0" w:colLast="0"/>
      <w:bookmarkEnd w:id="13"/>
      <w:r>
        <w:t>2.3.2. Управление курсами</w:t>
      </w:r>
    </w:p>
    <w:p w14:paraId="71E25370" w14:textId="77777777" w:rsidR="00C13C87" w:rsidRDefault="00E61F67">
      <w:pPr>
        <w:pStyle w:val="normal0"/>
      </w:pPr>
      <w:r>
        <w:rPr>
          <w:b/>
        </w:rPr>
        <w:t>Создание нового курса</w:t>
      </w:r>
    </w:p>
    <w:p w14:paraId="12A7F104" w14:textId="77777777" w:rsidR="00C13C87" w:rsidRDefault="00E61F67">
      <w:pPr>
        <w:pStyle w:val="normal0"/>
      </w:pPr>
      <w:proofErr w:type="gramStart"/>
      <w:r>
        <w:t>Для создания нового курса необходимо нажать на ссылку “Create new course”</w:t>
      </w:r>
      <w:r>
        <w:t xml:space="preserve"> и заполнить форму и сохранить изменения.</w:t>
      </w:r>
      <w:proofErr w:type="gramEnd"/>
      <w:r>
        <w:t xml:space="preserve"> </w:t>
      </w:r>
    </w:p>
    <w:p w14:paraId="4FD5EDB6" w14:textId="77777777" w:rsidR="00C13C87" w:rsidRDefault="00C13C87">
      <w:pPr>
        <w:pStyle w:val="normal0"/>
      </w:pPr>
    </w:p>
    <w:p w14:paraId="5D0D2EFD" w14:textId="77777777" w:rsidR="00C13C87" w:rsidRDefault="00E61F67">
      <w:pPr>
        <w:pStyle w:val="normal0"/>
      </w:pPr>
      <w:r>
        <w:rPr>
          <w:b/>
        </w:rPr>
        <w:t>Сортировка списка курсов</w:t>
      </w:r>
    </w:p>
    <w:p w14:paraId="5DD091E0" w14:textId="77777777" w:rsidR="00C13C87" w:rsidRDefault="00E61F67">
      <w:pPr>
        <w:pStyle w:val="normal0"/>
      </w:pPr>
      <w:proofErr w:type="gramStart"/>
      <w:r>
        <w:t>Чтобы отсортировать список курсов необходимо нажать на  “Sort courses” выбрать необходимый вариант сортировки.</w:t>
      </w:r>
      <w:proofErr w:type="gramEnd"/>
      <w:r>
        <w:t xml:space="preserve"> </w:t>
      </w:r>
    </w:p>
    <w:p w14:paraId="257922C8" w14:textId="77777777" w:rsidR="00C13C87" w:rsidRDefault="00E61F67">
      <w:pPr>
        <w:pStyle w:val="normal0"/>
      </w:pPr>
      <w:r>
        <w:rPr>
          <w:noProof/>
        </w:rPr>
        <w:drawing>
          <wp:inline distT="114300" distB="114300" distL="114300" distR="114300" wp14:anchorId="19ABB0F9" wp14:editId="6AB0FC3F">
            <wp:extent cx="3324225" cy="2667000"/>
            <wp:effectExtent l="0" t="0" r="0" b="0"/>
            <wp:docPr id="17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38156B" w14:textId="77777777" w:rsidR="00C13C87" w:rsidRDefault="00C13C87">
      <w:pPr>
        <w:pStyle w:val="normal0"/>
      </w:pPr>
    </w:p>
    <w:p w14:paraId="099A7DA5" w14:textId="77777777" w:rsidR="00C13C87" w:rsidRDefault="00E61F67">
      <w:pPr>
        <w:pStyle w:val="normal0"/>
      </w:pPr>
      <w:r>
        <w:rPr>
          <w:b/>
        </w:rPr>
        <w:t>Перемещение курсов в категорию</w:t>
      </w:r>
    </w:p>
    <w:p w14:paraId="06D2D945" w14:textId="77777777" w:rsidR="00C13C87" w:rsidRDefault="00E61F67">
      <w:pPr>
        <w:pStyle w:val="normal0"/>
      </w:pPr>
      <w:r>
        <w:t>Чтобы переместить курсы в определенную категорию необходимо, отметить курсы, а в выпа</w:t>
      </w:r>
      <w:r>
        <w:t>дающем списке выбрать необходимую категорию и нажать на кнопку “Move”.</w:t>
      </w:r>
    </w:p>
    <w:p w14:paraId="61E5D3A0" w14:textId="77777777" w:rsidR="00C13C87" w:rsidRDefault="00C13C87">
      <w:pPr>
        <w:pStyle w:val="normal0"/>
      </w:pPr>
    </w:p>
    <w:p w14:paraId="48F49DBB" w14:textId="77777777" w:rsidR="00C13C87" w:rsidRDefault="00E61F67">
      <w:pPr>
        <w:pStyle w:val="normal0"/>
        <w:jc w:val="center"/>
      </w:pPr>
      <w:r>
        <w:rPr>
          <w:noProof/>
        </w:rPr>
        <w:lastRenderedPageBreak/>
        <w:drawing>
          <wp:inline distT="114300" distB="114300" distL="114300" distR="114300" wp14:anchorId="22C9FB25" wp14:editId="39B47064">
            <wp:extent cx="2286000" cy="1200150"/>
            <wp:effectExtent l="0" t="0" r="0" b="0"/>
            <wp:docPr id="12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53EB65" w14:textId="77777777" w:rsidR="00C13C87" w:rsidRDefault="00C13C87">
      <w:pPr>
        <w:pStyle w:val="normal0"/>
      </w:pPr>
    </w:p>
    <w:p w14:paraId="0D7A6114" w14:textId="77777777" w:rsidR="00C13C87" w:rsidRDefault="00E61F67">
      <w:pPr>
        <w:pStyle w:val="normal0"/>
      </w:pPr>
      <w:r>
        <w:rPr>
          <w:b/>
        </w:rPr>
        <w:t>Настройка количества отображаемых на странице курсов</w:t>
      </w:r>
    </w:p>
    <w:p w14:paraId="2AEAF896" w14:textId="77777777" w:rsidR="00C13C87" w:rsidRDefault="00E61F67">
      <w:pPr>
        <w:pStyle w:val="normal0"/>
        <w:jc w:val="both"/>
      </w:pPr>
      <w:proofErr w:type="gramStart"/>
      <w:r>
        <w:t>Для настройки количества курсов, отображаемых на одной странице, необходимо в выпадающем списке “Per page” выбрать необходимое значение.</w:t>
      </w:r>
      <w:proofErr w:type="gramEnd"/>
    </w:p>
    <w:p w14:paraId="134F4E70" w14:textId="77777777" w:rsidR="00C13C87" w:rsidRDefault="00E61F67">
      <w:pPr>
        <w:pStyle w:val="normal0"/>
        <w:jc w:val="center"/>
      </w:pPr>
      <w:r>
        <w:rPr>
          <w:noProof/>
        </w:rPr>
        <w:drawing>
          <wp:inline distT="114300" distB="114300" distL="114300" distR="114300" wp14:anchorId="5A487DC6" wp14:editId="2A0DFFC7">
            <wp:extent cx="1343025" cy="2095500"/>
            <wp:effectExtent l="0" t="0" r="0" b="0"/>
            <wp:docPr id="11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80DE26" w14:textId="77777777" w:rsidR="00C13C87" w:rsidRDefault="00C13C87">
      <w:pPr>
        <w:pStyle w:val="normal0"/>
        <w:jc w:val="center"/>
      </w:pPr>
    </w:p>
    <w:p w14:paraId="3ED7523D" w14:textId="77777777" w:rsidR="00C13C87" w:rsidRDefault="00E61F67">
      <w:pPr>
        <w:pStyle w:val="normal0"/>
      </w:pPr>
      <w:r>
        <w:rPr>
          <w:b/>
        </w:rPr>
        <w:t>Действия над курсами</w:t>
      </w:r>
    </w:p>
    <w:p w14:paraId="657AC05B" w14:textId="77777777" w:rsidR="00C13C87" w:rsidRDefault="00E61F67">
      <w:pPr>
        <w:pStyle w:val="normal0"/>
      </w:pPr>
      <w:r>
        <w:t>Над курсами доступны следующие действия:</w:t>
      </w:r>
    </w:p>
    <w:p w14:paraId="313246DD" w14:textId="77777777" w:rsidR="00C13C87" w:rsidRDefault="00E61F67">
      <w:pPr>
        <w:pStyle w:val="normal0"/>
        <w:numPr>
          <w:ilvl w:val="0"/>
          <w:numId w:val="11"/>
        </w:numPr>
        <w:ind w:hanging="360"/>
        <w:contextualSpacing/>
      </w:pPr>
      <w:r>
        <w:t>редактировать (кнопка “Edit”)</w:t>
      </w:r>
    </w:p>
    <w:p w14:paraId="70D56406" w14:textId="77777777" w:rsidR="00C13C87" w:rsidRDefault="00E61F67">
      <w:pPr>
        <w:pStyle w:val="normal0"/>
        <w:numPr>
          <w:ilvl w:val="0"/>
          <w:numId w:val="11"/>
        </w:numPr>
        <w:ind w:hanging="360"/>
        <w:contextualSpacing/>
      </w:pPr>
      <w:r>
        <w:t>удалить (кнопка “Delete”)</w:t>
      </w:r>
    </w:p>
    <w:p w14:paraId="456B2EEB" w14:textId="77777777" w:rsidR="00C13C87" w:rsidRDefault="00E61F67">
      <w:pPr>
        <w:pStyle w:val="normal0"/>
        <w:numPr>
          <w:ilvl w:val="0"/>
          <w:numId w:val="11"/>
        </w:numPr>
        <w:ind w:hanging="360"/>
        <w:contextualSpacing/>
      </w:pPr>
      <w:r>
        <w:t>скрыть/показать на сайте (кнопка “Hide/Show”)</w:t>
      </w:r>
    </w:p>
    <w:p w14:paraId="3BF3C736" w14:textId="77777777" w:rsidR="00C13C87" w:rsidRDefault="00E61F67">
      <w:pPr>
        <w:pStyle w:val="normal0"/>
        <w:numPr>
          <w:ilvl w:val="0"/>
          <w:numId w:val="11"/>
        </w:numPr>
        <w:ind w:hanging="360"/>
        <w:contextualSpacing/>
      </w:pPr>
      <w:r>
        <w:t>поднять/опустить в списке курсов в разделе “StarTchr Academy” (кнопка “Up/Down”)</w:t>
      </w:r>
    </w:p>
    <w:p w14:paraId="122E344B" w14:textId="77777777" w:rsidR="00C13C87" w:rsidRDefault="00E61F67">
      <w:pPr>
        <w:pStyle w:val="normal0"/>
        <w:jc w:val="center"/>
      </w:pPr>
      <w:r>
        <w:rPr>
          <w:noProof/>
        </w:rPr>
        <w:drawing>
          <wp:inline distT="114300" distB="114300" distL="114300" distR="114300" wp14:anchorId="761A4FE1" wp14:editId="6A775BBA">
            <wp:extent cx="4924425" cy="1238250"/>
            <wp:effectExtent l="0" t="0" r="0" b="0"/>
            <wp:docPr id="10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98D447" w14:textId="77777777" w:rsidR="00C13C87" w:rsidRDefault="00E61F67">
      <w:pPr>
        <w:pStyle w:val="Heading2"/>
        <w:contextualSpacing w:val="0"/>
      </w:pPr>
      <w:bookmarkStart w:id="14" w:name="h.4horl1a7ptj" w:colFirst="0" w:colLast="0"/>
      <w:bookmarkEnd w:id="14"/>
      <w:r>
        <w:t>2.4. Manage webinars</w:t>
      </w:r>
    </w:p>
    <w:p w14:paraId="2F144FA8" w14:textId="77777777" w:rsidR="00C13C87" w:rsidRDefault="00E61F67">
      <w:pPr>
        <w:pStyle w:val="normal0"/>
        <w:jc w:val="both"/>
      </w:pPr>
      <w:r>
        <w:t>В данном разделе осуществляет управление вебинарами:</w:t>
      </w:r>
    </w:p>
    <w:p w14:paraId="3940ABC9" w14:textId="77777777" w:rsidR="00C13C87" w:rsidRDefault="00E61F67">
      <w:pPr>
        <w:pStyle w:val="normal0"/>
        <w:numPr>
          <w:ilvl w:val="0"/>
          <w:numId w:val="7"/>
        </w:numPr>
        <w:ind w:hanging="360"/>
        <w:contextualSpacing/>
        <w:jc w:val="both"/>
      </w:pPr>
      <w:r>
        <w:t>редактирование (кнопка “Edi</w:t>
      </w:r>
      <w:r>
        <w:t xml:space="preserve">t webinar”). Страница редактирования вебинара аналогична </w:t>
      </w:r>
      <w:hyperlink w:anchor="h.1xrcdiuenc1u">
        <w:r>
          <w:rPr>
            <w:color w:val="1155CC"/>
            <w:u w:val="single"/>
          </w:rPr>
          <w:t>ф</w:t>
        </w:r>
      </w:hyperlink>
      <w:hyperlink w:anchor="h.1xrcdiuenc1u">
        <w:r>
          <w:rPr>
            <w:color w:val="1155CC"/>
            <w:u w:val="single"/>
          </w:rPr>
          <w:t>орме создания вебинара</w:t>
        </w:r>
      </w:hyperlink>
      <w:r>
        <w:t>.</w:t>
      </w:r>
    </w:p>
    <w:p w14:paraId="010B0A00" w14:textId="77777777" w:rsidR="00C13C87" w:rsidRDefault="00E61F67">
      <w:pPr>
        <w:pStyle w:val="normal0"/>
        <w:numPr>
          <w:ilvl w:val="0"/>
          <w:numId w:val="7"/>
        </w:numPr>
        <w:ind w:hanging="360"/>
        <w:contextualSpacing/>
        <w:jc w:val="both"/>
      </w:pPr>
      <w:r>
        <w:t>управление списком слушателей вебинара</w:t>
      </w:r>
    </w:p>
    <w:p w14:paraId="1F8B5C85" w14:textId="77777777" w:rsidR="00C13C87" w:rsidRDefault="00E61F67">
      <w:pPr>
        <w:pStyle w:val="normal0"/>
        <w:ind w:left="-30"/>
        <w:jc w:val="both"/>
      </w:pPr>
      <w:proofErr w:type="gramStart"/>
      <w:r>
        <w:t>По нажатию на кнопку осуществляется переход на страницу управ</w:t>
      </w:r>
      <w:r>
        <w:t>ления слушателями вебинара.</w:t>
      </w:r>
      <w:proofErr w:type="gramEnd"/>
      <w:r>
        <w:t xml:space="preserve"> </w:t>
      </w:r>
    </w:p>
    <w:p w14:paraId="40692ED6" w14:textId="77777777" w:rsidR="00C13C87" w:rsidRDefault="00E61F67">
      <w:pPr>
        <w:pStyle w:val="normal0"/>
        <w:ind w:left="-30"/>
        <w:jc w:val="both"/>
      </w:pPr>
      <w:proofErr w:type="gramStart"/>
      <w:r>
        <w:t>В блоке “Enrolled users” представлены пользователи, подписанные на данный вебинар.</w:t>
      </w:r>
      <w:proofErr w:type="gramEnd"/>
      <w:r>
        <w:t xml:space="preserve"> Чтобы удалить пользователя из числа слушателей, необходимо нажать на кнопку </w:t>
      </w:r>
      <w:r>
        <w:lastRenderedPageBreak/>
        <w:t xml:space="preserve">“Remove”, а чтобы добавить пользователей необходимо в строку поиска </w:t>
      </w:r>
      <w:r>
        <w:t>(под блоком “Not enrolled users”) ввести поисковой запрос, нажать на кнопку “Search”, затем выбрать из найденных пользователей в блоке “Not enrolled users” и нажать на кнопку “Add”.</w:t>
      </w:r>
    </w:p>
    <w:p w14:paraId="1E36A8E4" w14:textId="77777777" w:rsidR="00C13C87" w:rsidRDefault="00E61F67">
      <w:pPr>
        <w:pStyle w:val="normal0"/>
        <w:ind w:left="720" w:hanging="750"/>
        <w:jc w:val="center"/>
      </w:pPr>
      <w:r>
        <w:rPr>
          <w:noProof/>
        </w:rPr>
        <w:drawing>
          <wp:inline distT="114300" distB="114300" distL="114300" distR="114300" wp14:anchorId="0006EB7B" wp14:editId="2484794B">
            <wp:extent cx="5731200" cy="3543300"/>
            <wp:effectExtent l="0" t="0" r="0" b="0"/>
            <wp:docPr id="26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F9E63B" w14:textId="77777777" w:rsidR="00C13C87" w:rsidRDefault="00C13C87">
      <w:pPr>
        <w:pStyle w:val="normal0"/>
        <w:ind w:left="720"/>
        <w:jc w:val="both"/>
      </w:pPr>
    </w:p>
    <w:p w14:paraId="5B023023" w14:textId="77777777" w:rsidR="00C13C87" w:rsidRDefault="00E61F67">
      <w:pPr>
        <w:pStyle w:val="normal0"/>
        <w:numPr>
          <w:ilvl w:val="0"/>
          <w:numId w:val="7"/>
        </w:numPr>
        <w:ind w:left="120" w:firstLine="285"/>
        <w:contextualSpacing/>
        <w:jc w:val="both"/>
      </w:pPr>
      <w:r>
        <w:t xml:space="preserve">удаление вебинара (кнопка “Delete”). Чтобы удалить вебинар необходимо нажать на кнопку “Delete”, подтвердить удаление, нажав на кнопку “Yes” в появившемся pop-up </w:t>
      </w:r>
      <w:proofErr w:type="gramStart"/>
      <w:r>
        <w:t>( “</w:t>
      </w:r>
      <w:proofErr w:type="gramEnd"/>
      <w:r>
        <w:t xml:space="preserve">Delete webinar?”), после чего вебинар будет удален </w:t>
      </w:r>
    </w:p>
    <w:p w14:paraId="7DFD8C39" w14:textId="77777777" w:rsidR="00C13C87" w:rsidRDefault="00E61F67">
      <w:pPr>
        <w:pStyle w:val="normal0"/>
        <w:numPr>
          <w:ilvl w:val="0"/>
          <w:numId w:val="7"/>
        </w:numPr>
        <w:ind w:hanging="360"/>
        <w:contextualSpacing/>
        <w:jc w:val="both"/>
      </w:pPr>
      <w:r>
        <w:t>отключение раздела “LiveSeries” в публи</w:t>
      </w:r>
      <w:r>
        <w:t>чной части сайта.</w:t>
      </w:r>
    </w:p>
    <w:p w14:paraId="02F95AED" w14:textId="77777777" w:rsidR="00C13C87" w:rsidRDefault="00C13C87">
      <w:pPr>
        <w:pStyle w:val="normal0"/>
      </w:pPr>
    </w:p>
    <w:p w14:paraId="3321DF16" w14:textId="77777777" w:rsidR="00C13C87" w:rsidRDefault="00E61F67">
      <w:pPr>
        <w:pStyle w:val="normal0"/>
        <w:jc w:val="center"/>
      </w:pPr>
      <w:r>
        <w:rPr>
          <w:noProof/>
        </w:rPr>
        <w:drawing>
          <wp:inline distT="114300" distB="114300" distL="114300" distR="114300" wp14:anchorId="092E0127" wp14:editId="44EEDA2F">
            <wp:extent cx="5731200" cy="2743200"/>
            <wp:effectExtent l="0" t="0" r="0" b="0"/>
            <wp:docPr id="15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78102F" w14:textId="77777777" w:rsidR="00C13C87" w:rsidRDefault="00E61F67">
      <w:pPr>
        <w:pStyle w:val="Heading2"/>
        <w:contextualSpacing w:val="0"/>
      </w:pPr>
      <w:bookmarkStart w:id="15" w:name="h.1xrcdiuenc1u" w:colFirst="0" w:colLast="0"/>
      <w:bookmarkEnd w:id="15"/>
      <w:r>
        <w:lastRenderedPageBreak/>
        <w:t>2.5. Create webinar</w:t>
      </w:r>
    </w:p>
    <w:p w14:paraId="5A11A69A" w14:textId="77777777" w:rsidR="00C13C87" w:rsidRDefault="00E61F67">
      <w:pPr>
        <w:pStyle w:val="normal0"/>
        <w:jc w:val="both"/>
      </w:pPr>
      <w:proofErr w:type="gramStart"/>
      <w:r>
        <w:t>Данная страница предназначена для создания вебинаров.</w:t>
      </w:r>
      <w:proofErr w:type="gramEnd"/>
    </w:p>
    <w:p w14:paraId="72313F61" w14:textId="77777777" w:rsidR="00C13C87" w:rsidRDefault="00E61F67">
      <w:pPr>
        <w:pStyle w:val="normal0"/>
        <w:jc w:val="both"/>
      </w:pPr>
      <w:r>
        <w:t>Для создания вебинара необходимо заполнить следующие поля:</w:t>
      </w:r>
    </w:p>
    <w:p w14:paraId="6659597B" w14:textId="77777777" w:rsidR="00C13C87" w:rsidRDefault="00E61F67">
      <w:pPr>
        <w:pStyle w:val="normal0"/>
        <w:numPr>
          <w:ilvl w:val="0"/>
          <w:numId w:val="6"/>
        </w:numPr>
        <w:ind w:hanging="360"/>
        <w:contextualSpacing/>
        <w:jc w:val="both"/>
      </w:pPr>
      <w:r>
        <w:t>Category - выбрать одну из категорий</w:t>
      </w:r>
    </w:p>
    <w:p w14:paraId="0CCABD98" w14:textId="77777777" w:rsidR="00C13C87" w:rsidRDefault="00E61F67">
      <w:pPr>
        <w:pStyle w:val="normal0"/>
        <w:numPr>
          <w:ilvl w:val="0"/>
          <w:numId w:val="6"/>
        </w:numPr>
        <w:ind w:hanging="360"/>
        <w:contextualSpacing/>
        <w:jc w:val="both"/>
      </w:pPr>
      <w:r>
        <w:t>Title</w:t>
      </w:r>
    </w:p>
    <w:p w14:paraId="58D83800" w14:textId="77777777" w:rsidR="00C13C87" w:rsidRDefault="00E61F67">
      <w:pPr>
        <w:pStyle w:val="normal0"/>
        <w:numPr>
          <w:ilvl w:val="0"/>
          <w:numId w:val="6"/>
        </w:numPr>
        <w:ind w:hanging="360"/>
        <w:contextualSpacing/>
        <w:jc w:val="both"/>
      </w:pPr>
      <w:r>
        <w:t>Live location</w:t>
      </w:r>
    </w:p>
    <w:p w14:paraId="79E93249" w14:textId="77777777" w:rsidR="00C13C87" w:rsidRDefault="00E61F67">
      <w:pPr>
        <w:pStyle w:val="normal0"/>
        <w:numPr>
          <w:ilvl w:val="0"/>
          <w:numId w:val="6"/>
        </w:numPr>
        <w:ind w:hanging="360"/>
        <w:contextualSpacing/>
        <w:jc w:val="both"/>
      </w:pPr>
      <w:r>
        <w:t>Address</w:t>
      </w:r>
    </w:p>
    <w:p w14:paraId="023B1601" w14:textId="77777777" w:rsidR="00C13C87" w:rsidRDefault="00E61F67">
      <w:pPr>
        <w:pStyle w:val="normal0"/>
        <w:numPr>
          <w:ilvl w:val="0"/>
          <w:numId w:val="6"/>
        </w:numPr>
        <w:ind w:hanging="360"/>
        <w:contextualSpacing/>
        <w:jc w:val="both"/>
      </w:pPr>
      <w:r>
        <w:t>Tickets</w:t>
      </w:r>
    </w:p>
    <w:p w14:paraId="2FC7E507" w14:textId="77777777" w:rsidR="00C13C87" w:rsidRDefault="00E61F67">
      <w:pPr>
        <w:pStyle w:val="normal0"/>
        <w:numPr>
          <w:ilvl w:val="0"/>
          <w:numId w:val="6"/>
        </w:numPr>
        <w:ind w:hanging="360"/>
        <w:contextualSpacing/>
        <w:jc w:val="both"/>
      </w:pPr>
      <w:r>
        <w:t>Date time - дата и время нача</w:t>
      </w:r>
      <w:r>
        <w:t>ла</w:t>
      </w:r>
    </w:p>
    <w:p w14:paraId="22AA0E05" w14:textId="77777777" w:rsidR="00C13C87" w:rsidRDefault="00E61F67">
      <w:pPr>
        <w:pStyle w:val="normal0"/>
        <w:numPr>
          <w:ilvl w:val="0"/>
          <w:numId w:val="6"/>
        </w:numPr>
        <w:ind w:hanging="360"/>
        <w:contextualSpacing/>
        <w:jc w:val="both"/>
      </w:pPr>
      <w:r>
        <w:t>Time duration - длительность вебинара с возможностью указания единицы измерения (минуты, часы, дни и т.д.)</w:t>
      </w:r>
    </w:p>
    <w:p w14:paraId="70E8A371" w14:textId="77777777" w:rsidR="00C13C87" w:rsidRDefault="00E61F67">
      <w:pPr>
        <w:pStyle w:val="normal0"/>
        <w:numPr>
          <w:ilvl w:val="0"/>
          <w:numId w:val="6"/>
        </w:numPr>
        <w:ind w:hanging="360"/>
        <w:contextualSpacing/>
        <w:jc w:val="both"/>
      </w:pPr>
      <w:r>
        <w:t>Poster</w:t>
      </w:r>
    </w:p>
    <w:p w14:paraId="27D306C9" w14:textId="77777777" w:rsidR="00C13C87" w:rsidRDefault="00E61F67">
      <w:pPr>
        <w:pStyle w:val="normal0"/>
        <w:numPr>
          <w:ilvl w:val="0"/>
          <w:numId w:val="6"/>
        </w:numPr>
        <w:ind w:hanging="360"/>
        <w:contextualSpacing/>
        <w:jc w:val="both"/>
      </w:pPr>
      <w:r>
        <w:t>Video</w:t>
      </w:r>
    </w:p>
    <w:p w14:paraId="65B813AD" w14:textId="77777777" w:rsidR="00C13C87" w:rsidRDefault="00E61F67">
      <w:pPr>
        <w:pStyle w:val="normal0"/>
        <w:numPr>
          <w:ilvl w:val="0"/>
          <w:numId w:val="6"/>
        </w:numPr>
        <w:ind w:hanging="360"/>
        <w:contextualSpacing/>
        <w:jc w:val="both"/>
      </w:pPr>
      <w:r>
        <w:t>Description</w:t>
      </w:r>
    </w:p>
    <w:p w14:paraId="61D7B8B3" w14:textId="77777777" w:rsidR="00C13C87" w:rsidRDefault="00C13C87">
      <w:pPr>
        <w:pStyle w:val="normal0"/>
      </w:pPr>
    </w:p>
    <w:p w14:paraId="2BD5979A" w14:textId="77777777" w:rsidR="00C13C87" w:rsidRDefault="00E61F67">
      <w:pPr>
        <w:pStyle w:val="normal0"/>
        <w:jc w:val="both"/>
      </w:pPr>
      <w:proofErr w:type="gramStart"/>
      <w:r>
        <w:t>Поля, отмеченные красной звездочкой, обязательны для заполнения.</w:t>
      </w:r>
      <w:proofErr w:type="gramEnd"/>
    </w:p>
    <w:p w14:paraId="3C25A9FD" w14:textId="77777777" w:rsidR="00C13C87" w:rsidRDefault="00E61F67">
      <w:pPr>
        <w:pStyle w:val="normal0"/>
        <w:jc w:val="both"/>
      </w:pPr>
      <w:r>
        <w:t>По нажатию на кнопку “Save” создается вебинар, по нажат</w:t>
      </w:r>
      <w:r>
        <w:t>ию на кнопку “Cancel” осуществляется переход к списку вебинаров (раздел “Manage Webinars”) без сохранения данных.</w:t>
      </w:r>
    </w:p>
    <w:p w14:paraId="0BF72DD9" w14:textId="77777777" w:rsidR="00C13C87" w:rsidRDefault="00E61F67">
      <w:pPr>
        <w:pStyle w:val="normal0"/>
        <w:jc w:val="center"/>
      </w:pPr>
      <w:r>
        <w:rPr>
          <w:noProof/>
        </w:rPr>
        <w:lastRenderedPageBreak/>
        <w:drawing>
          <wp:inline distT="114300" distB="114300" distL="114300" distR="114300" wp14:anchorId="1A350C93" wp14:editId="00303288">
            <wp:extent cx="5105400" cy="5391150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39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A696A1" w14:textId="77777777" w:rsidR="00C13C87" w:rsidRDefault="00E61F67">
      <w:pPr>
        <w:pStyle w:val="Heading2"/>
        <w:contextualSpacing w:val="0"/>
      </w:pPr>
      <w:bookmarkStart w:id="16" w:name="h.c6dz0egbyp63" w:colFirst="0" w:colLast="0"/>
      <w:bookmarkEnd w:id="16"/>
      <w:r>
        <w:t>2.6. Browse deleted posts</w:t>
      </w:r>
    </w:p>
    <w:p w14:paraId="25ED6C31" w14:textId="77777777" w:rsidR="00C13C87" w:rsidRDefault="00E61F67">
      <w:pPr>
        <w:pStyle w:val="normal0"/>
      </w:pPr>
      <w:proofErr w:type="gramStart"/>
      <w:r>
        <w:t>В данном разделе отображаются удаленные посты.</w:t>
      </w:r>
      <w:proofErr w:type="gramEnd"/>
      <w:r>
        <w:t xml:space="preserve"> Чтобы восстановить пост, необходимо:</w:t>
      </w:r>
    </w:p>
    <w:p w14:paraId="205C5524" w14:textId="77777777" w:rsidR="00C13C87" w:rsidRDefault="00E61F67">
      <w:pPr>
        <w:pStyle w:val="normal0"/>
        <w:numPr>
          <w:ilvl w:val="0"/>
          <w:numId w:val="2"/>
        </w:numPr>
        <w:ind w:hanging="360"/>
        <w:contextualSpacing/>
      </w:pPr>
      <w:r>
        <w:t>перейти на страницу редактирования поста</w:t>
      </w:r>
    </w:p>
    <w:p w14:paraId="113B088B" w14:textId="77777777" w:rsidR="00C13C87" w:rsidRDefault="00E61F67">
      <w:pPr>
        <w:pStyle w:val="normal0"/>
        <w:numPr>
          <w:ilvl w:val="0"/>
          <w:numId w:val="2"/>
        </w:numPr>
        <w:ind w:hanging="360"/>
        <w:contextualSpacing/>
      </w:pPr>
      <w:r>
        <w:t>для поля “Publish to” установить значение “Anyone on this site”, отредактировать пост при необходимости</w:t>
      </w:r>
    </w:p>
    <w:p w14:paraId="20C37465" w14:textId="77777777" w:rsidR="00C13C87" w:rsidRDefault="00E61F67">
      <w:pPr>
        <w:pStyle w:val="normal0"/>
        <w:numPr>
          <w:ilvl w:val="0"/>
          <w:numId w:val="2"/>
        </w:numPr>
        <w:ind w:hanging="360"/>
        <w:contextualSpacing/>
      </w:pPr>
      <w:r>
        <w:t>нажать на кнопку “Publish Post”, после чего пост отобразится в публичной части сайта.</w:t>
      </w:r>
    </w:p>
    <w:p w14:paraId="05550D81" w14:textId="77777777" w:rsidR="00C13C87" w:rsidRDefault="00C13C87">
      <w:pPr>
        <w:pStyle w:val="normal0"/>
      </w:pPr>
    </w:p>
    <w:p w14:paraId="2AF3B3EE" w14:textId="77777777" w:rsidR="00C13C87" w:rsidRDefault="00E61F67">
      <w:pPr>
        <w:pStyle w:val="normal0"/>
      </w:pPr>
      <w:r>
        <w:rPr>
          <w:noProof/>
        </w:rPr>
        <w:lastRenderedPageBreak/>
        <w:drawing>
          <wp:inline distT="114300" distB="114300" distL="114300" distR="114300" wp14:anchorId="540F37B0" wp14:editId="66D84230">
            <wp:extent cx="5731200" cy="2578100"/>
            <wp:effectExtent l="0" t="0" r="0" b="0"/>
            <wp:docPr id="7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7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4A6F6D" w14:textId="77777777" w:rsidR="00C13C87" w:rsidRDefault="00E61F67">
      <w:pPr>
        <w:pStyle w:val="Heading2"/>
        <w:contextualSpacing w:val="0"/>
      </w:pPr>
      <w:bookmarkStart w:id="17" w:name="h.ogfc8frn2j4a" w:colFirst="0" w:colLast="0"/>
      <w:bookmarkEnd w:id="17"/>
      <w:r>
        <w:t>2.7. Turn course editing off</w:t>
      </w:r>
    </w:p>
    <w:p w14:paraId="5CA18AC1" w14:textId="77777777" w:rsidR="00C13C87" w:rsidRDefault="00E61F67">
      <w:pPr>
        <w:pStyle w:val="normal0"/>
        <w:jc w:val="both"/>
      </w:pPr>
      <w:proofErr w:type="gramStart"/>
      <w:r>
        <w:t>Данный пункт меню отображается в административной панели только на странице курса, необходим для включения режима редактирования курса.</w:t>
      </w:r>
      <w:proofErr w:type="gramEnd"/>
      <w:r>
        <w:t xml:space="preserve"> Чтобы отредактировать курс, необходимо перейти на страницу курса, в административной панели</w:t>
      </w:r>
      <w:r>
        <w:t xml:space="preserve"> выбрать пункт “Turn course editing off”. </w:t>
      </w:r>
      <w:proofErr w:type="gramStart"/>
      <w:r>
        <w:t>В режиме редактирования можно добавить ресурс или действие.</w:t>
      </w:r>
      <w:proofErr w:type="gramEnd"/>
    </w:p>
    <w:p w14:paraId="3C54E601" w14:textId="77777777" w:rsidR="00C13C87" w:rsidRDefault="00C13C87">
      <w:pPr>
        <w:pStyle w:val="normal0"/>
      </w:pPr>
    </w:p>
    <w:p w14:paraId="200890AD" w14:textId="77777777" w:rsidR="00C13C87" w:rsidRDefault="00E61F67">
      <w:pPr>
        <w:pStyle w:val="Heading3"/>
        <w:contextualSpacing w:val="0"/>
      </w:pPr>
      <w:bookmarkStart w:id="18" w:name="h.7q7w8k5883y7" w:colFirst="0" w:colLast="0"/>
      <w:bookmarkEnd w:id="18"/>
      <w:r>
        <w:t>2.7.1. Добавление ресурса</w:t>
      </w:r>
    </w:p>
    <w:p w14:paraId="03A30E4C" w14:textId="77777777" w:rsidR="00C13C87" w:rsidRDefault="00E61F67">
      <w:pPr>
        <w:pStyle w:val="normal0"/>
        <w:jc w:val="both"/>
      </w:pPr>
      <w:r>
        <w:t>Чтобы добавить ресурс, необходимо в выпадающем списке “Add a resource</w:t>
      </w:r>
      <w:proofErr w:type="gramStart"/>
      <w:r>
        <w:t>..</w:t>
      </w:r>
      <w:proofErr w:type="gramEnd"/>
      <w:r>
        <w:t>” выбрать одно из значений: Book, File, Folder, IMS cont</w:t>
      </w:r>
      <w:r>
        <w:t xml:space="preserve">ent package, Label, Page, URL, после чего откроется форма для создания соответствующего ресурса. </w:t>
      </w:r>
      <w:proofErr w:type="gramStart"/>
      <w:r>
        <w:t>Необходимо заполнить форму и нажать на кнопку “Save and return to course”, после чего можно продолжить редактирование курса.</w:t>
      </w:r>
      <w:proofErr w:type="gramEnd"/>
    </w:p>
    <w:p w14:paraId="21683E19" w14:textId="77777777" w:rsidR="00C13C87" w:rsidRDefault="00C13C87">
      <w:pPr>
        <w:pStyle w:val="normal0"/>
      </w:pPr>
    </w:p>
    <w:p w14:paraId="3722F94F" w14:textId="77777777" w:rsidR="00C13C87" w:rsidRDefault="00E61F67">
      <w:pPr>
        <w:pStyle w:val="Heading3"/>
        <w:contextualSpacing w:val="0"/>
      </w:pPr>
      <w:bookmarkStart w:id="19" w:name="h.swxgb7mmw48d" w:colFirst="0" w:colLast="0"/>
      <w:bookmarkEnd w:id="19"/>
      <w:r>
        <w:t>2.7.2. Добавление действия</w:t>
      </w:r>
    </w:p>
    <w:p w14:paraId="53C31654" w14:textId="77777777" w:rsidR="00C13C87" w:rsidRDefault="00E61F67">
      <w:pPr>
        <w:pStyle w:val="normal0"/>
        <w:jc w:val="both"/>
      </w:pPr>
      <w:proofErr w:type="gramStart"/>
      <w:r>
        <w:t xml:space="preserve">Чтобы </w:t>
      </w:r>
      <w:r>
        <w:t>добавить действие, необходимо в выпадающем списке “Add an activity” одно из значений, после чего откроется форма настройки данного действия.</w:t>
      </w:r>
      <w:proofErr w:type="gramEnd"/>
      <w:r>
        <w:t xml:space="preserve"> </w:t>
      </w:r>
      <w:proofErr w:type="gramStart"/>
      <w:r>
        <w:t>После завершения настройки действия необходимо нажать на кнопку “Save and return to course”, после чего можно продо</w:t>
      </w:r>
      <w:r>
        <w:t>лжить редактирование курса.</w:t>
      </w:r>
      <w:proofErr w:type="gramEnd"/>
      <w:r>
        <w:t xml:space="preserve"> </w:t>
      </w:r>
    </w:p>
    <w:p w14:paraId="7E3C6B0E" w14:textId="77777777" w:rsidR="00C13C87" w:rsidRDefault="00E61F67">
      <w:pPr>
        <w:pStyle w:val="Heading2"/>
        <w:contextualSpacing w:val="0"/>
      </w:pPr>
      <w:bookmarkStart w:id="20" w:name="h.pgehc4mfhvxp" w:colFirst="0" w:colLast="0"/>
      <w:bookmarkEnd w:id="20"/>
      <w:r>
        <w:t>2.8. Activity chooser off/Activity chooser on</w:t>
      </w:r>
    </w:p>
    <w:p w14:paraId="6EE3F06B" w14:textId="77777777" w:rsidR="00C13C87" w:rsidRDefault="00E61F67">
      <w:pPr>
        <w:pStyle w:val="normal0"/>
        <w:jc w:val="both"/>
      </w:pPr>
      <w:proofErr w:type="gramStart"/>
      <w:r>
        <w:t>Данный пункт меню отображается в административной панели только на странице курса.</w:t>
      </w:r>
      <w:proofErr w:type="gramEnd"/>
      <w:r>
        <w:t xml:space="preserve"> </w:t>
      </w:r>
    </w:p>
    <w:p w14:paraId="398B2E49" w14:textId="77777777" w:rsidR="00C13C87" w:rsidRDefault="00E61F67">
      <w:pPr>
        <w:pStyle w:val="normal0"/>
        <w:jc w:val="both"/>
      </w:pPr>
      <w:proofErr w:type="gramStart"/>
      <w:r>
        <w:t>Включение режима “Activity chooser on”/Activity chooser off позволяет включать/выключать редактир</w:t>
      </w:r>
      <w:r>
        <w:t>ование ресурсов на странице курса.</w:t>
      </w:r>
      <w:proofErr w:type="gramEnd"/>
      <w:r>
        <w:t xml:space="preserve"> Данный режим доступен только при включенном режиме “Turn course editing on”.</w:t>
      </w:r>
    </w:p>
    <w:p w14:paraId="2B7B7246" w14:textId="77777777" w:rsidR="00C13C87" w:rsidRDefault="00E61F67">
      <w:pPr>
        <w:pStyle w:val="normal0"/>
        <w:jc w:val="both"/>
      </w:pPr>
      <w:r>
        <w:lastRenderedPageBreak/>
        <w:t>Для того чтобы включить возможность добавления, удаления или редактирования ресурсов и действий курса необходимо:</w:t>
      </w:r>
    </w:p>
    <w:p w14:paraId="39DBB368" w14:textId="77777777" w:rsidR="00C13C87" w:rsidRDefault="00E61F67">
      <w:pPr>
        <w:pStyle w:val="normal0"/>
        <w:numPr>
          <w:ilvl w:val="0"/>
          <w:numId w:val="12"/>
        </w:numPr>
        <w:ind w:hanging="360"/>
        <w:contextualSpacing/>
        <w:jc w:val="both"/>
      </w:pPr>
      <w:r>
        <w:t>перейти на страницу курса</w:t>
      </w:r>
    </w:p>
    <w:p w14:paraId="3C7E7DAA" w14:textId="77777777" w:rsidR="00C13C87" w:rsidRDefault="00E61F67">
      <w:pPr>
        <w:pStyle w:val="normal0"/>
        <w:numPr>
          <w:ilvl w:val="0"/>
          <w:numId w:val="12"/>
        </w:numPr>
        <w:ind w:hanging="360"/>
        <w:contextualSpacing/>
        <w:jc w:val="both"/>
      </w:pPr>
      <w:r>
        <w:t>вклю</w:t>
      </w:r>
      <w:r>
        <w:t>чить режим “Turn course editing on” в административной панели</w:t>
      </w:r>
    </w:p>
    <w:p w14:paraId="5BA7B747" w14:textId="77777777" w:rsidR="00C13C87" w:rsidRDefault="00E61F67">
      <w:pPr>
        <w:pStyle w:val="normal0"/>
        <w:numPr>
          <w:ilvl w:val="0"/>
          <w:numId w:val="12"/>
        </w:numPr>
        <w:ind w:hanging="360"/>
        <w:contextualSpacing/>
        <w:jc w:val="both"/>
      </w:pPr>
      <w:r>
        <w:t>включить режим “Activity chooser on” в административной панели.</w:t>
      </w:r>
    </w:p>
    <w:p w14:paraId="4C2EF470" w14:textId="77777777" w:rsidR="00C13C87" w:rsidRDefault="00E61F67">
      <w:pPr>
        <w:pStyle w:val="normal0"/>
        <w:jc w:val="both"/>
      </w:pPr>
      <w:proofErr w:type="gramStart"/>
      <w:r>
        <w:t>Для блокировки возможности добавления, удаления и редактирования ресурсов и действий курса необходимо выбрать “Turn course editing</w:t>
      </w:r>
      <w:r>
        <w:t xml:space="preserve"> off”.</w:t>
      </w:r>
      <w:proofErr w:type="gramEnd"/>
    </w:p>
    <w:p w14:paraId="406437C4" w14:textId="77777777" w:rsidR="00C13C87" w:rsidRDefault="00E61F67">
      <w:pPr>
        <w:pStyle w:val="Heading2"/>
        <w:contextualSpacing w:val="0"/>
      </w:pPr>
      <w:bookmarkStart w:id="21" w:name="h.n74z6wbed4wl" w:colFirst="0" w:colLast="0"/>
      <w:bookmarkEnd w:id="21"/>
      <w:r>
        <w:t>2.8. Сourse completion</w:t>
      </w:r>
    </w:p>
    <w:p w14:paraId="5FBC3431" w14:textId="77777777" w:rsidR="00C13C87" w:rsidRDefault="00E61F67">
      <w:pPr>
        <w:pStyle w:val="normal0"/>
        <w:jc w:val="both"/>
      </w:pPr>
      <w:proofErr w:type="gramStart"/>
      <w:r>
        <w:t>Данный пункт меню отображается в административной панели только на странице курса.</w:t>
      </w:r>
      <w:proofErr w:type="gramEnd"/>
      <w:r>
        <w:t xml:space="preserve"> </w:t>
      </w:r>
      <w:proofErr w:type="gramStart"/>
      <w:r>
        <w:t>При нажатии на “Сourse completion” открывается страница, на которой осуществляются настройка условий завершения курса.</w:t>
      </w:r>
      <w:proofErr w:type="gramEnd"/>
      <w:r>
        <w:t xml:space="preserve"> </w:t>
      </w:r>
    </w:p>
    <w:p w14:paraId="522B1B69" w14:textId="77777777" w:rsidR="00C13C87" w:rsidRDefault="00E61F67">
      <w:pPr>
        <w:pStyle w:val="normal0"/>
        <w:jc w:val="both"/>
      </w:pPr>
      <w:proofErr w:type="gramStart"/>
      <w:r>
        <w:t>Если хотя бы один польз</w:t>
      </w:r>
      <w:r>
        <w:t>ователь выполнил все необходимые условия завершения курса, настройки блокируются для редактирования.</w:t>
      </w:r>
      <w:proofErr w:type="gramEnd"/>
      <w:r>
        <w:t xml:space="preserve"> </w:t>
      </w:r>
    </w:p>
    <w:p w14:paraId="5AC75C4A" w14:textId="77777777" w:rsidR="00C13C87" w:rsidRDefault="00C13C87">
      <w:pPr>
        <w:pStyle w:val="normal0"/>
      </w:pPr>
    </w:p>
    <w:p w14:paraId="2D2C7839" w14:textId="77777777" w:rsidR="00C13C87" w:rsidRDefault="00E61F67">
      <w:pPr>
        <w:pStyle w:val="normal0"/>
      </w:pPr>
      <w:r>
        <w:rPr>
          <w:noProof/>
        </w:rPr>
        <w:drawing>
          <wp:inline distT="114300" distB="114300" distL="114300" distR="114300" wp14:anchorId="11701F34" wp14:editId="1569D9B9">
            <wp:extent cx="5731200" cy="1041400"/>
            <wp:effectExtent l="0" t="0" r="0" b="0"/>
            <wp:docPr id="25" name="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0CE76B" w14:textId="77777777" w:rsidR="00C13C87" w:rsidRDefault="00E61F67">
      <w:pPr>
        <w:pStyle w:val="normal0"/>
      </w:pPr>
      <w:r>
        <w:t>Администратор может разблокировать настройки, нажав на кнопку “Unlock completion options and delete user completion data”.</w:t>
      </w:r>
    </w:p>
    <w:p w14:paraId="7016BD00" w14:textId="77777777" w:rsidR="00C13C87" w:rsidRDefault="00C13C87">
      <w:pPr>
        <w:pStyle w:val="normal0"/>
      </w:pPr>
    </w:p>
    <w:p w14:paraId="335D8DA1" w14:textId="77777777" w:rsidR="00C13C87" w:rsidRDefault="00E61F67">
      <w:pPr>
        <w:pStyle w:val="normal0"/>
      </w:pPr>
      <w:r>
        <w:t>Критерии завершения курса:</w:t>
      </w:r>
    </w:p>
    <w:p w14:paraId="270F313B" w14:textId="77777777" w:rsidR="00C13C87" w:rsidRDefault="00E61F67">
      <w:pPr>
        <w:pStyle w:val="normal0"/>
        <w:numPr>
          <w:ilvl w:val="0"/>
          <w:numId w:val="3"/>
        </w:numPr>
        <w:ind w:hanging="360"/>
        <w:contextualSpacing/>
      </w:pPr>
      <w:hyperlink r:id="rId36">
        <w:r>
          <w:rPr>
            <w:b/>
          </w:rPr>
          <w:t>General</w:t>
        </w:r>
      </w:hyperlink>
    </w:p>
    <w:p w14:paraId="0CE072D0" w14:textId="77777777" w:rsidR="00C13C87" w:rsidRDefault="00E61F67">
      <w:pPr>
        <w:pStyle w:val="normal0"/>
        <w:numPr>
          <w:ilvl w:val="1"/>
          <w:numId w:val="3"/>
        </w:numPr>
        <w:ind w:hanging="360"/>
        <w:contextualSpacing/>
      </w:pPr>
      <w:r>
        <w:t xml:space="preserve">Completion requirements </w:t>
      </w:r>
    </w:p>
    <w:p w14:paraId="19A148E4" w14:textId="77777777" w:rsidR="00C13C87" w:rsidRDefault="00E61F67">
      <w:pPr>
        <w:pStyle w:val="normal0"/>
        <w:numPr>
          <w:ilvl w:val="0"/>
          <w:numId w:val="3"/>
        </w:numPr>
        <w:ind w:hanging="360"/>
        <w:contextualSpacing/>
        <w:rPr>
          <w:b/>
        </w:rPr>
      </w:pPr>
      <w:hyperlink r:id="rId37">
        <w:r>
          <w:rPr>
            <w:b/>
          </w:rPr>
          <w:t>Condition: Activity completion</w:t>
        </w:r>
      </w:hyperlink>
      <w:r>
        <w:rPr>
          <w:b/>
        </w:rPr>
        <w:t xml:space="preserve"> </w:t>
      </w:r>
      <w:r>
        <w:t>- необходимо указать, какие ак</w:t>
      </w:r>
      <w:r>
        <w:t>тивности должны быть завершены (например, пройдено тестирование)</w:t>
      </w:r>
    </w:p>
    <w:p w14:paraId="5B761690" w14:textId="77777777" w:rsidR="00C13C87" w:rsidRDefault="00E61F67">
      <w:pPr>
        <w:pStyle w:val="normal0"/>
        <w:numPr>
          <w:ilvl w:val="0"/>
          <w:numId w:val="3"/>
        </w:numPr>
        <w:ind w:hanging="360"/>
        <w:contextualSpacing/>
        <w:rPr>
          <w:b/>
        </w:rPr>
      </w:pPr>
      <w:hyperlink r:id="rId38">
        <w:r>
          <w:rPr>
            <w:b/>
          </w:rPr>
          <w:t>Condition: Completion of other courses</w:t>
        </w:r>
      </w:hyperlink>
    </w:p>
    <w:p w14:paraId="5C4C73F1" w14:textId="77777777" w:rsidR="00C13C87" w:rsidRDefault="00E61F67">
      <w:pPr>
        <w:pStyle w:val="normal0"/>
        <w:numPr>
          <w:ilvl w:val="1"/>
          <w:numId w:val="3"/>
        </w:numPr>
        <w:ind w:hanging="360"/>
        <w:contextualSpacing/>
      </w:pPr>
      <w:r>
        <w:t xml:space="preserve">Courses available </w:t>
      </w:r>
    </w:p>
    <w:p w14:paraId="7C08D863" w14:textId="77777777" w:rsidR="00C13C87" w:rsidRDefault="00E61F67">
      <w:pPr>
        <w:pStyle w:val="normal0"/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Condition: Date</w:t>
      </w:r>
    </w:p>
    <w:p w14:paraId="7A62471F" w14:textId="77777777" w:rsidR="00C13C87" w:rsidRDefault="00E61F67">
      <w:pPr>
        <w:pStyle w:val="normal0"/>
        <w:numPr>
          <w:ilvl w:val="1"/>
          <w:numId w:val="3"/>
        </w:numPr>
        <w:ind w:hanging="360"/>
        <w:contextualSpacing/>
      </w:pPr>
      <w:r>
        <w:t>Enable</w:t>
      </w:r>
    </w:p>
    <w:p w14:paraId="274F6587" w14:textId="77777777" w:rsidR="00C13C87" w:rsidRDefault="00E61F67">
      <w:pPr>
        <w:pStyle w:val="normal0"/>
        <w:numPr>
          <w:ilvl w:val="1"/>
          <w:numId w:val="3"/>
        </w:numPr>
        <w:ind w:hanging="360"/>
        <w:contextualSpacing/>
      </w:pPr>
      <w:r>
        <w:t>User must remain enrolled unt</w:t>
      </w:r>
      <w:r>
        <w:t>il</w:t>
      </w:r>
    </w:p>
    <w:p w14:paraId="2BF6A9DC" w14:textId="77777777" w:rsidR="00C13C87" w:rsidRDefault="00E61F67">
      <w:pPr>
        <w:pStyle w:val="normal0"/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Condition: Enrollment duration</w:t>
      </w:r>
    </w:p>
    <w:p w14:paraId="30DF3124" w14:textId="77777777" w:rsidR="00C13C87" w:rsidRDefault="00E61F67">
      <w:pPr>
        <w:pStyle w:val="normal0"/>
        <w:numPr>
          <w:ilvl w:val="1"/>
          <w:numId w:val="3"/>
        </w:numPr>
        <w:ind w:hanging="360"/>
        <w:contextualSpacing/>
      </w:pPr>
      <w:r>
        <w:t>Enable</w:t>
      </w:r>
    </w:p>
    <w:p w14:paraId="7D6D1235" w14:textId="77777777" w:rsidR="00C13C87" w:rsidRDefault="00E61F67">
      <w:pPr>
        <w:pStyle w:val="normal0"/>
        <w:numPr>
          <w:ilvl w:val="1"/>
          <w:numId w:val="3"/>
        </w:numPr>
        <w:ind w:hanging="360"/>
        <w:contextualSpacing/>
      </w:pPr>
      <w:r>
        <w:t>User must remain enrolled for</w:t>
      </w:r>
    </w:p>
    <w:p w14:paraId="5C607D2E" w14:textId="77777777" w:rsidR="00C13C87" w:rsidRDefault="00E61F67">
      <w:pPr>
        <w:pStyle w:val="normal0"/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Condition: Unenrollment</w:t>
      </w:r>
    </w:p>
    <w:p w14:paraId="7CAF2659" w14:textId="77777777" w:rsidR="00C13C87" w:rsidRDefault="00E61F67">
      <w:pPr>
        <w:pStyle w:val="normal0"/>
        <w:numPr>
          <w:ilvl w:val="1"/>
          <w:numId w:val="3"/>
        </w:numPr>
        <w:ind w:hanging="360"/>
        <w:contextualSpacing/>
      </w:pPr>
      <w:r>
        <w:t>Enable</w:t>
      </w:r>
    </w:p>
    <w:p w14:paraId="665F1FF6" w14:textId="77777777" w:rsidR="00C13C87" w:rsidRDefault="00E61F67">
      <w:pPr>
        <w:pStyle w:val="normal0"/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Condition: Course grade</w:t>
      </w:r>
    </w:p>
    <w:p w14:paraId="6A5A157A" w14:textId="77777777" w:rsidR="00C13C87" w:rsidRDefault="00E61F67">
      <w:pPr>
        <w:pStyle w:val="normal0"/>
        <w:numPr>
          <w:ilvl w:val="1"/>
          <w:numId w:val="3"/>
        </w:numPr>
        <w:ind w:hanging="360"/>
        <w:contextualSpacing/>
      </w:pPr>
      <w:r>
        <w:t>Enable</w:t>
      </w:r>
    </w:p>
    <w:p w14:paraId="1CF6E5DB" w14:textId="77777777" w:rsidR="00C13C87" w:rsidRDefault="00E61F67">
      <w:pPr>
        <w:pStyle w:val="normal0"/>
        <w:numPr>
          <w:ilvl w:val="1"/>
          <w:numId w:val="3"/>
        </w:numPr>
        <w:ind w:hanging="360"/>
        <w:contextualSpacing/>
      </w:pPr>
      <w:r>
        <w:t>Required course grade</w:t>
      </w:r>
    </w:p>
    <w:p w14:paraId="46DCB1B0" w14:textId="77777777" w:rsidR="00C13C87" w:rsidRDefault="00E61F67">
      <w:pPr>
        <w:pStyle w:val="normal0"/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Condition: Manual self completion</w:t>
      </w:r>
    </w:p>
    <w:p w14:paraId="1B999072" w14:textId="77777777" w:rsidR="00C13C87" w:rsidRDefault="00E61F67">
      <w:pPr>
        <w:pStyle w:val="normal0"/>
        <w:numPr>
          <w:ilvl w:val="1"/>
          <w:numId w:val="3"/>
        </w:numPr>
        <w:ind w:hanging="360"/>
        <w:contextualSpacing/>
      </w:pPr>
      <w:r>
        <w:t>Enable</w:t>
      </w:r>
    </w:p>
    <w:p w14:paraId="6D472148" w14:textId="77777777" w:rsidR="00C13C87" w:rsidRDefault="00E61F67">
      <w:pPr>
        <w:pStyle w:val="normal0"/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Condition: Manual completion by others</w:t>
      </w:r>
      <w:r>
        <w:t xml:space="preserve"> - настройка ролей, которым доступно ручное завершение курса</w:t>
      </w:r>
    </w:p>
    <w:p w14:paraId="5CD4A604" w14:textId="77777777" w:rsidR="00C13C87" w:rsidRDefault="00E61F67">
      <w:pPr>
        <w:pStyle w:val="normal0"/>
        <w:numPr>
          <w:ilvl w:val="1"/>
          <w:numId w:val="3"/>
        </w:numPr>
        <w:ind w:hanging="360"/>
        <w:contextualSpacing/>
      </w:pPr>
      <w:r>
        <w:t>Manager</w:t>
      </w:r>
    </w:p>
    <w:p w14:paraId="64F1BFCB" w14:textId="77777777" w:rsidR="00C13C87" w:rsidRDefault="00E61F67">
      <w:pPr>
        <w:pStyle w:val="normal0"/>
        <w:numPr>
          <w:ilvl w:val="1"/>
          <w:numId w:val="3"/>
        </w:numPr>
        <w:ind w:hanging="360"/>
        <w:contextualSpacing/>
      </w:pPr>
      <w:r>
        <w:lastRenderedPageBreak/>
        <w:t>Teacher</w:t>
      </w:r>
    </w:p>
    <w:p w14:paraId="2957AE82" w14:textId="77777777" w:rsidR="00C13C87" w:rsidRDefault="00E61F67">
      <w:pPr>
        <w:pStyle w:val="normal0"/>
        <w:numPr>
          <w:ilvl w:val="1"/>
          <w:numId w:val="3"/>
        </w:numPr>
        <w:ind w:hanging="360"/>
        <w:contextualSpacing/>
      </w:pPr>
      <w:r>
        <w:t>Non-editing teacher</w:t>
      </w:r>
    </w:p>
    <w:p w14:paraId="23CE69F3" w14:textId="77777777" w:rsidR="00C13C87" w:rsidRDefault="00E61F67">
      <w:pPr>
        <w:pStyle w:val="normal0"/>
        <w:numPr>
          <w:ilvl w:val="1"/>
          <w:numId w:val="3"/>
        </w:numPr>
        <w:ind w:hanging="360"/>
        <w:contextualSpacing/>
      </w:pPr>
      <w:r>
        <w:t>Dance Moderator</w:t>
      </w:r>
    </w:p>
    <w:p w14:paraId="40C35603" w14:textId="77777777" w:rsidR="00C13C87" w:rsidRDefault="00E61F67">
      <w:pPr>
        <w:pStyle w:val="normal0"/>
        <w:numPr>
          <w:ilvl w:val="1"/>
          <w:numId w:val="3"/>
        </w:numPr>
        <w:ind w:hanging="360"/>
        <w:contextualSpacing/>
      </w:pPr>
      <w:r>
        <w:t>Music Moderator</w:t>
      </w:r>
    </w:p>
    <w:p w14:paraId="20C7768D" w14:textId="77777777" w:rsidR="00C13C87" w:rsidRDefault="00E61F67">
      <w:pPr>
        <w:pStyle w:val="normal0"/>
        <w:numPr>
          <w:ilvl w:val="1"/>
          <w:numId w:val="3"/>
        </w:numPr>
        <w:ind w:hanging="360"/>
        <w:contextualSpacing/>
      </w:pPr>
      <w:r>
        <w:t>Theater Moderator</w:t>
      </w:r>
    </w:p>
    <w:p w14:paraId="1F1BC150" w14:textId="77777777" w:rsidR="00C13C87" w:rsidRDefault="00E61F67">
      <w:pPr>
        <w:pStyle w:val="normal0"/>
        <w:numPr>
          <w:ilvl w:val="1"/>
          <w:numId w:val="3"/>
        </w:numPr>
        <w:ind w:hanging="360"/>
        <w:contextualSpacing/>
      </w:pPr>
      <w:r>
        <w:t>Visual Arts Moderator</w:t>
      </w:r>
    </w:p>
    <w:p w14:paraId="06D3D57C" w14:textId="77777777" w:rsidR="00C13C87" w:rsidRDefault="00E61F67">
      <w:pPr>
        <w:pStyle w:val="normal0"/>
        <w:numPr>
          <w:ilvl w:val="1"/>
          <w:numId w:val="3"/>
        </w:numPr>
        <w:ind w:hanging="360"/>
        <w:contextualSpacing/>
      </w:pPr>
      <w:r>
        <w:t xml:space="preserve">Admin </w:t>
      </w:r>
    </w:p>
    <w:p w14:paraId="07B1AB1A" w14:textId="77777777" w:rsidR="00C13C87" w:rsidRDefault="00E61F67">
      <w:pPr>
        <w:pStyle w:val="normal0"/>
        <w:numPr>
          <w:ilvl w:val="1"/>
          <w:numId w:val="3"/>
        </w:numPr>
        <w:ind w:hanging="360"/>
        <w:contextualSpacing/>
      </w:pPr>
      <w:r>
        <w:t>Condition requires</w:t>
      </w:r>
    </w:p>
    <w:p w14:paraId="45FDA8A3" w14:textId="77777777" w:rsidR="00C13C87" w:rsidRDefault="00C13C87">
      <w:pPr>
        <w:pStyle w:val="normal0"/>
        <w:ind w:left="720"/>
      </w:pPr>
    </w:p>
    <w:p w14:paraId="2F3B44CA" w14:textId="77777777" w:rsidR="00C13C87" w:rsidRDefault="00C13C87">
      <w:pPr>
        <w:pStyle w:val="normal0"/>
        <w:ind w:left="720"/>
      </w:pPr>
    </w:p>
    <w:p w14:paraId="0FCACF7B" w14:textId="77777777" w:rsidR="00C13C87" w:rsidRDefault="00C13C87">
      <w:pPr>
        <w:pStyle w:val="normal0"/>
        <w:ind w:left="720"/>
      </w:pPr>
    </w:p>
    <w:p w14:paraId="728649D8" w14:textId="77777777" w:rsidR="00C13C87" w:rsidRDefault="00E61F67">
      <w:pPr>
        <w:pStyle w:val="normal0"/>
      </w:pPr>
      <w:r>
        <w:tab/>
        <w:t xml:space="preserve"> </w:t>
      </w:r>
      <w:r>
        <w:tab/>
      </w:r>
    </w:p>
    <w:p w14:paraId="24CBCB19" w14:textId="77777777" w:rsidR="00C13C87" w:rsidRDefault="00C13C87">
      <w:pPr>
        <w:pStyle w:val="normal0"/>
      </w:pPr>
    </w:p>
    <w:sectPr w:rsidR="00C13C87">
      <w:footerReference w:type="default" r:id="rId39"/>
      <w:footerReference w:type="first" r:id="rId40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13CA0" w14:textId="77777777" w:rsidR="00000000" w:rsidRDefault="00E61F67">
      <w:pPr>
        <w:spacing w:line="240" w:lineRule="auto"/>
      </w:pPr>
      <w:r>
        <w:separator/>
      </w:r>
    </w:p>
  </w:endnote>
  <w:endnote w:type="continuationSeparator" w:id="0">
    <w:p w14:paraId="2A526CD6" w14:textId="77777777" w:rsidR="00000000" w:rsidRDefault="00E61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D363" w14:textId="77777777" w:rsidR="00C13C87" w:rsidRDefault="00E61F67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12575" w14:textId="77777777" w:rsidR="00C13C87" w:rsidRDefault="00C13C87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63425" w14:textId="77777777" w:rsidR="00000000" w:rsidRDefault="00E61F67">
      <w:pPr>
        <w:spacing w:line="240" w:lineRule="auto"/>
      </w:pPr>
      <w:r>
        <w:separator/>
      </w:r>
    </w:p>
  </w:footnote>
  <w:footnote w:type="continuationSeparator" w:id="0">
    <w:p w14:paraId="3D69695D" w14:textId="77777777" w:rsidR="00000000" w:rsidRDefault="00E61F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433"/>
    <w:multiLevelType w:val="multilevel"/>
    <w:tmpl w:val="201C2F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E95123F"/>
    <w:multiLevelType w:val="multilevel"/>
    <w:tmpl w:val="7FB007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3722D96"/>
    <w:multiLevelType w:val="multilevel"/>
    <w:tmpl w:val="F87E9D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AB67EDB"/>
    <w:multiLevelType w:val="multilevel"/>
    <w:tmpl w:val="B4EA2A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C812FB4"/>
    <w:multiLevelType w:val="multilevel"/>
    <w:tmpl w:val="7E0025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CF52732"/>
    <w:multiLevelType w:val="multilevel"/>
    <w:tmpl w:val="E5BE6C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7C73D71"/>
    <w:multiLevelType w:val="multilevel"/>
    <w:tmpl w:val="8D686A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4C3586C"/>
    <w:multiLevelType w:val="multilevel"/>
    <w:tmpl w:val="03286C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45285A08"/>
    <w:multiLevelType w:val="multilevel"/>
    <w:tmpl w:val="541AF9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5C851F6"/>
    <w:multiLevelType w:val="multilevel"/>
    <w:tmpl w:val="FF46DE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A9C1732"/>
    <w:multiLevelType w:val="multilevel"/>
    <w:tmpl w:val="24ECB5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D2108C3"/>
    <w:multiLevelType w:val="multilevel"/>
    <w:tmpl w:val="B686A4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3C87"/>
    <w:rsid w:val="00C13C87"/>
    <w:rsid w:val="00E6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8EE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F6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F6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hyperlink" Target="http://staging.member.startchr.nyc/admin/roles/assign.php?contextid=1" TargetMode="External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9" Type="http://schemas.openxmlformats.org/officeDocument/2006/relationships/hyperlink" Target="http://redmine.aeroidea.ru/projects/doe/wiki/%D0%90%D1%80%D1%85%D0%B8%D1%82%D0%B5%D0%BA%D1%82%D1%83%D1%80%D0%B0?parent=Wiki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hyperlink" Target="http://staging.member.startchr.nyc/course/completion.php?id=9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37" Type="http://schemas.openxmlformats.org/officeDocument/2006/relationships/hyperlink" Target="http://staging.member.startchr.nyc/course/completion.php?id=9" TargetMode="External"/><Relationship Id="rId38" Type="http://schemas.openxmlformats.org/officeDocument/2006/relationships/hyperlink" Target="http://staging.member.startchr.nyc/course/completion.php?id=9" TargetMode="Externa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1863</Words>
  <Characters>10624</Characters>
  <Application>Microsoft Macintosh Word</Application>
  <DocSecurity>0</DocSecurity>
  <Lines>88</Lines>
  <Paragraphs>24</Paragraphs>
  <ScaleCrop>false</ScaleCrop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</cp:lastModifiedBy>
  <cp:revision>3</cp:revision>
  <cp:lastPrinted>2015-12-28T15:48:00Z</cp:lastPrinted>
  <dcterms:created xsi:type="dcterms:W3CDTF">2015-12-28T15:48:00Z</dcterms:created>
  <dcterms:modified xsi:type="dcterms:W3CDTF">2015-12-28T15:48:00Z</dcterms:modified>
</cp:coreProperties>
</file>