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E4" w:rsidRPr="00483CE4" w:rsidRDefault="00483CE4" w:rsidP="00483CE4">
      <w:pPr>
        <w:rPr>
          <w:b/>
          <w:sz w:val="24"/>
        </w:rPr>
      </w:pPr>
      <w:proofErr w:type="spellStart"/>
      <w:r w:rsidRPr="00483CE4">
        <w:rPr>
          <w:b/>
          <w:sz w:val="24"/>
        </w:rPr>
        <w:t>iBuypower</w:t>
      </w:r>
      <w:proofErr w:type="spellEnd"/>
      <w:r w:rsidRPr="00483CE4">
        <w:rPr>
          <w:b/>
          <w:sz w:val="24"/>
        </w:rPr>
        <w:t xml:space="preserve"> представляет стильный корпус </w:t>
      </w:r>
      <w:proofErr w:type="spellStart"/>
      <w:r w:rsidRPr="00483CE4">
        <w:rPr>
          <w:b/>
          <w:sz w:val="24"/>
        </w:rPr>
        <w:t>Revolt</w:t>
      </w:r>
      <w:proofErr w:type="spellEnd"/>
      <w:r w:rsidRPr="00483CE4">
        <w:rPr>
          <w:b/>
          <w:sz w:val="24"/>
        </w:rPr>
        <w:t xml:space="preserve"> 2</w:t>
      </w:r>
    </w:p>
    <w:p w:rsidR="00C1171E" w:rsidRDefault="00C1171E" w:rsidP="00483CE4">
      <w:r>
        <w:t>В современных корпусах игровых персональных компьютеров все «внутренности», в том числе и видеокарта, скрыты от пользователя стенками системного блока.</w:t>
      </w:r>
      <w:r w:rsidRPr="00C1171E">
        <w:t xml:space="preserve"> </w:t>
      </w:r>
      <w:r>
        <w:t>Ко</w:t>
      </w:r>
      <w:r>
        <w:t>мпани</w:t>
      </w:r>
      <w:r w:rsidR="00AC7F32">
        <w:t>я</w:t>
      </w:r>
      <w:r>
        <w:t xml:space="preserve"> </w:t>
      </w:r>
      <w:proofErr w:type="spellStart"/>
      <w:r>
        <w:t>iBuypower</w:t>
      </w:r>
      <w:proofErr w:type="spellEnd"/>
      <w:r>
        <w:t xml:space="preserve"> выпустила корпус</w:t>
      </w:r>
      <w:r w:rsidRPr="00C1171E">
        <w:t xml:space="preserve"> </w:t>
      </w:r>
      <w:proofErr w:type="spellStart"/>
      <w:r>
        <w:t>Revolt</w:t>
      </w:r>
      <w:proofErr w:type="spellEnd"/>
      <w:r>
        <w:t xml:space="preserve"> 2</w:t>
      </w:r>
      <w:r>
        <w:t>, основная концепция дизайна – прозрачный корпус, видеокарта является ведущим компонентом</w:t>
      </w:r>
      <w:r w:rsidR="00603DEC">
        <w:t xml:space="preserve"> в дизайне, она выдвинута на передний план.</w:t>
      </w:r>
    </w:p>
    <w:p w:rsidR="00E25CF7" w:rsidRDefault="00603DEC" w:rsidP="00483CE4">
      <w:r>
        <w:t xml:space="preserve">Корпус </w:t>
      </w:r>
      <w:proofErr w:type="spellStart"/>
      <w:r>
        <w:t>Revolt</w:t>
      </w:r>
      <w:proofErr w:type="spellEnd"/>
      <w:r>
        <w:t xml:space="preserve"> 2</w:t>
      </w:r>
      <w:r>
        <w:t xml:space="preserve"> – это трапеция с прозрачным верхом и с наклоном в сторону лицевой панели. </w:t>
      </w:r>
      <w:r w:rsidR="00E25CF7">
        <w:t xml:space="preserve">Такая форма позволяет видеть установленную внутри видеокарту. </w:t>
      </w:r>
    </w:p>
    <w:p w:rsidR="00C1171E" w:rsidRDefault="00E25CF7" w:rsidP="00E25CF7">
      <w:pPr>
        <w:pStyle w:val="a3"/>
        <w:numPr>
          <w:ilvl w:val="0"/>
          <w:numId w:val="1"/>
        </w:numPr>
      </w:pPr>
      <w:r>
        <w:t>К левой стороне корпуса крепится материнская плата, поэтому видео</w:t>
      </w:r>
      <w:r w:rsidR="00AC7F32">
        <w:t>карта</w:t>
      </w:r>
      <w:r>
        <w:t xml:space="preserve"> оказывается сверху;</w:t>
      </w:r>
    </w:p>
    <w:p w:rsidR="00E25CF7" w:rsidRDefault="00E25CF7" w:rsidP="00E25CF7">
      <w:pPr>
        <w:pStyle w:val="a3"/>
        <w:numPr>
          <w:ilvl w:val="0"/>
          <w:numId w:val="1"/>
        </w:numPr>
      </w:pPr>
      <w:r>
        <w:t xml:space="preserve">Горячая корзина </w:t>
      </w:r>
      <w:r>
        <w:rPr>
          <w:lang w:val="en-US"/>
        </w:rPr>
        <w:t>SSD</w:t>
      </w:r>
      <w:r>
        <w:t xml:space="preserve"> </w:t>
      </w:r>
      <w:r w:rsidR="004A6924">
        <w:t xml:space="preserve">видна благодаря большому окну, которое находится во фронтальной части </w:t>
      </w:r>
      <w:r w:rsidR="00AC7F32">
        <w:t>шасси</w:t>
      </w:r>
      <w:r w:rsidR="004A6924">
        <w:t>;</w:t>
      </w:r>
    </w:p>
    <w:p w:rsidR="00D47498" w:rsidRDefault="00D47498" w:rsidP="00E25CF7">
      <w:pPr>
        <w:pStyle w:val="a3"/>
        <w:numPr>
          <w:ilvl w:val="0"/>
          <w:numId w:val="1"/>
        </w:numPr>
      </w:pPr>
      <w:r>
        <w:t xml:space="preserve">Специально для геймеров </w:t>
      </w:r>
      <w:proofErr w:type="spellStart"/>
      <w:r>
        <w:t>iBuypower</w:t>
      </w:r>
      <w:proofErr w:type="spellEnd"/>
      <w:r>
        <w:t xml:space="preserve"> добавили в корпус подсветку видеокарты,</w:t>
      </w:r>
      <w:r w:rsidR="00035853">
        <w:t xml:space="preserve"> фирменная смарт</w:t>
      </w:r>
      <w:r>
        <w:t xml:space="preserve"> подсветка создает </w:t>
      </w:r>
      <w:r w:rsidR="00A755EC">
        <w:t>необычный визуальный эффект.</w:t>
      </w:r>
    </w:p>
    <w:p w:rsidR="00035853" w:rsidRDefault="00035853" w:rsidP="00035853">
      <w:r>
        <w:t xml:space="preserve">Форма и размеры шасси корпуса </w:t>
      </w:r>
      <w:proofErr w:type="spellStart"/>
      <w:r>
        <w:t>Revolt</w:t>
      </w:r>
      <w:proofErr w:type="spellEnd"/>
      <w:r>
        <w:t xml:space="preserve"> 2</w:t>
      </w:r>
      <w:r>
        <w:t xml:space="preserve"> вносят некоторые ограничения, не все аппаратное обеспечение возможно в него установить.</w:t>
      </w:r>
      <w:r w:rsidR="00E46D23">
        <w:t xml:space="preserve"> Для корпуса </w:t>
      </w:r>
      <w:proofErr w:type="spellStart"/>
      <w:r w:rsidR="00E46D23">
        <w:t>Revolt</w:t>
      </w:r>
      <w:proofErr w:type="spellEnd"/>
      <w:r w:rsidR="00E46D23">
        <w:t xml:space="preserve"> 2</w:t>
      </w:r>
      <w:r w:rsidR="00E46D23">
        <w:t xml:space="preserve"> подходят:</w:t>
      </w:r>
    </w:p>
    <w:p w:rsidR="00E46D23" w:rsidRDefault="00E46D23" w:rsidP="00E46D23">
      <w:pPr>
        <w:pStyle w:val="a3"/>
        <w:numPr>
          <w:ilvl w:val="0"/>
          <w:numId w:val="2"/>
        </w:numPr>
      </w:pPr>
      <w:r>
        <w:t xml:space="preserve">Материнская плата - </w:t>
      </w:r>
      <w:proofErr w:type="spellStart"/>
      <w:r>
        <w:t>Mini</w:t>
      </w:r>
      <w:proofErr w:type="spellEnd"/>
      <w:r>
        <w:t>-ITX;</w:t>
      </w:r>
    </w:p>
    <w:p w:rsidR="00E46D23" w:rsidRDefault="00E46D23" w:rsidP="00E46D23">
      <w:pPr>
        <w:pStyle w:val="a3"/>
        <w:numPr>
          <w:ilvl w:val="0"/>
          <w:numId w:val="2"/>
        </w:numPr>
      </w:pPr>
      <w:r>
        <w:t xml:space="preserve">Накопители – один 3,5” и два </w:t>
      </w:r>
      <w:r>
        <w:t>2,5”</w:t>
      </w:r>
      <w:r>
        <w:t>;</w:t>
      </w:r>
    </w:p>
    <w:p w:rsidR="00E46D23" w:rsidRDefault="00E46D23" w:rsidP="00E46D23">
      <w:pPr>
        <w:pStyle w:val="a3"/>
        <w:numPr>
          <w:ilvl w:val="0"/>
          <w:numId w:val="2"/>
        </w:numPr>
      </w:pPr>
      <w:r>
        <w:t>Замкнутая система водяного охлаждения (блок питания находится напротив</w:t>
      </w:r>
      <w:r w:rsidRPr="00E46D23">
        <w:t xml:space="preserve"> </w:t>
      </w:r>
      <w:r>
        <w:t>CPU</w:t>
      </w:r>
      <w:r>
        <w:t>, поэтому массивная система охлаждения</w:t>
      </w:r>
      <w:r w:rsidR="00AC7F32">
        <w:t xml:space="preserve"> в корпус не поместится).</w:t>
      </w:r>
    </w:p>
    <w:p w:rsidR="00483CE4" w:rsidRDefault="00BC5D3A" w:rsidP="00483CE4">
      <w:r>
        <w:t xml:space="preserve">Разработчики компании говорят, что в </w:t>
      </w:r>
      <w:proofErr w:type="spellStart"/>
      <w:r>
        <w:t>Revolt</w:t>
      </w:r>
      <w:proofErr w:type="spellEnd"/>
      <w:r>
        <w:t xml:space="preserve"> 2</w:t>
      </w:r>
      <w:r>
        <w:t xml:space="preserve"> может уместиться видеокарта любого формата </w:t>
      </w:r>
      <w:r w:rsidR="00E24C72">
        <w:t xml:space="preserve">AMD </w:t>
      </w:r>
      <w:proofErr w:type="spellStart"/>
      <w:r w:rsidR="00E24C72">
        <w:t>Radeon</w:t>
      </w:r>
      <w:proofErr w:type="spellEnd"/>
      <w:r w:rsidR="005A3CE3">
        <w:t xml:space="preserve"> </w:t>
      </w:r>
      <w:r w:rsidR="00E24C72">
        <w:t xml:space="preserve">или </w:t>
      </w:r>
      <w:r>
        <w:t xml:space="preserve">NVIDIA </w:t>
      </w:r>
      <w:proofErr w:type="spellStart"/>
      <w:r>
        <w:t>GeForce</w:t>
      </w:r>
      <w:proofErr w:type="spellEnd"/>
      <w:r w:rsidR="008D0128">
        <w:t xml:space="preserve">.  Единственное исключение – </w:t>
      </w:r>
      <w:proofErr w:type="spellStart"/>
      <w:r w:rsidR="008D0128">
        <w:t>Devil</w:t>
      </w:r>
      <w:proofErr w:type="spellEnd"/>
      <w:r w:rsidR="008D0128">
        <w:t xml:space="preserve"> 13 от </w:t>
      </w:r>
      <w:proofErr w:type="spellStart"/>
      <w:r w:rsidR="008D0128">
        <w:t>PowerColor</w:t>
      </w:r>
      <w:proofErr w:type="spellEnd"/>
      <w:r w:rsidR="008D0128">
        <w:t>.</w:t>
      </w:r>
    </w:p>
    <w:p w:rsidR="00E24C72" w:rsidRDefault="00E24C72" w:rsidP="00483CE4"/>
    <w:p w:rsidR="00483CE4" w:rsidRPr="00483CE4" w:rsidRDefault="00483CE4" w:rsidP="00483CE4">
      <w:pPr>
        <w:rPr>
          <w:b/>
          <w:sz w:val="24"/>
        </w:rPr>
      </w:pPr>
      <w:r w:rsidRPr="00483CE4">
        <w:rPr>
          <w:b/>
          <w:sz w:val="24"/>
        </w:rPr>
        <w:t>NVIDIA может выпустить сразу три версии GT 930</w:t>
      </w:r>
    </w:p>
    <w:p w:rsidR="005A3CE3" w:rsidRDefault="005A3CE3" w:rsidP="00483CE4">
      <w:r>
        <w:t xml:space="preserve">Для «обновления» старых линеек </w:t>
      </w:r>
      <w:r w:rsidR="00AC7F32">
        <w:t>видеокарт</w:t>
      </w:r>
      <w:r>
        <w:t xml:space="preserve"> и </w:t>
      </w:r>
      <w:r>
        <w:t>NVIDIA</w:t>
      </w:r>
      <w:r>
        <w:t xml:space="preserve">, </w:t>
      </w:r>
      <w:r>
        <w:t>и AMD</w:t>
      </w:r>
      <w:r>
        <w:t xml:space="preserve"> используют </w:t>
      </w:r>
      <w:proofErr w:type="spellStart"/>
      <w:r>
        <w:t>ребрендинг</w:t>
      </w:r>
      <w:proofErr w:type="spellEnd"/>
      <w:r>
        <w:t xml:space="preserve">. Для пользователей стало нормой </w:t>
      </w:r>
      <w:r w:rsidR="001017B7">
        <w:t>приобретать</w:t>
      </w:r>
      <w:r>
        <w:t xml:space="preserve"> старые модели видеокарт под новым названием. Однак</w:t>
      </w:r>
      <w:r w:rsidR="00762F28">
        <w:t>о</w:t>
      </w:r>
      <w:bookmarkStart w:id="0" w:name="_GoBack"/>
      <w:bookmarkEnd w:id="0"/>
      <w:r>
        <w:t xml:space="preserve"> </w:t>
      </w:r>
      <w:r>
        <w:t>GT 930</w:t>
      </w:r>
      <w:r>
        <w:t xml:space="preserve"> обещает стать прорывом в сложившейся системе.</w:t>
      </w:r>
    </w:p>
    <w:p w:rsidR="001017B7" w:rsidRDefault="001017B7" w:rsidP="00483CE4">
      <w:r>
        <w:t xml:space="preserve">Если верить слухам, то в первом квартале 2016 года </w:t>
      </w:r>
      <w:r>
        <w:t>NVIDIA</w:t>
      </w:r>
      <w:r>
        <w:t xml:space="preserve"> должна выпустить три версии </w:t>
      </w:r>
      <w:r>
        <w:t>GT 930</w:t>
      </w:r>
      <w:r w:rsidR="00EC60CA">
        <w:t xml:space="preserve">. У каждой будет свое кодовое имя </w:t>
      </w:r>
      <w:r w:rsidR="00EC60CA">
        <w:t>GPU</w:t>
      </w:r>
      <w:r w:rsidR="00EC60CA">
        <w:t xml:space="preserve">: </w:t>
      </w:r>
      <w:proofErr w:type="spellStart"/>
      <w:r w:rsidR="00EC60CA">
        <w:t>Maxwell</w:t>
      </w:r>
      <w:proofErr w:type="spellEnd"/>
      <w:r w:rsidR="00EC60CA">
        <w:t xml:space="preserve">, </w:t>
      </w:r>
      <w:proofErr w:type="spellStart"/>
      <w:r w:rsidR="00EC60CA">
        <w:t>Kepler</w:t>
      </w:r>
      <w:proofErr w:type="spellEnd"/>
      <w:r w:rsidR="00EC60CA">
        <w:t xml:space="preserve">, </w:t>
      </w:r>
      <w:proofErr w:type="spellStart"/>
      <w:r w:rsidR="00EC60CA">
        <w:t>Fermi</w:t>
      </w:r>
      <w:proofErr w:type="spellEnd"/>
      <w:r w:rsidR="00EC60CA">
        <w:t xml:space="preserve">. </w:t>
      </w:r>
      <w:r w:rsidR="002D5225">
        <w:t xml:space="preserve"> Как говорят, в новых видеокартах будут два типа видеопамяти</w:t>
      </w:r>
      <w:r w:rsidR="00D20197">
        <w:t xml:space="preserve">: </w:t>
      </w:r>
      <w:r w:rsidR="00D20197">
        <w:t>DDR3</w:t>
      </w:r>
      <w:r w:rsidR="00D20197">
        <w:t xml:space="preserve"> и </w:t>
      </w:r>
      <w:r w:rsidR="00D20197">
        <w:t>GDDR5</w:t>
      </w:r>
      <w:r w:rsidR="00D20197">
        <w:t xml:space="preserve">. Каждый тип будет подключаться к шинам шириной на </w:t>
      </w:r>
      <w:r w:rsidR="00D20197">
        <w:t>64 бита</w:t>
      </w:r>
      <w:r w:rsidR="00D20197">
        <w:t xml:space="preserve"> или </w:t>
      </w:r>
      <w:r w:rsidR="00D20197">
        <w:t>128 бит</w:t>
      </w:r>
      <w:r w:rsidR="00D20197">
        <w:t xml:space="preserve">, соответственно. Каждая версия </w:t>
      </w:r>
      <w:r w:rsidR="00D20197">
        <w:t>GT 930</w:t>
      </w:r>
      <w:r w:rsidR="00D20197">
        <w:t xml:space="preserve"> будет иметь свое энергопотребление.</w:t>
      </w:r>
    </w:p>
    <w:p w:rsidR="00412C27" w:rsidRDefault="00412C27" w:rsidP="00483CE4">
      <w:r>
        <w:t>Вернемся в прошлое, в 2010 году был выпущен чип с 96 ядрами</w:t>
      </w:r>
      <w:r w:rsidRPr="00483CE4">
        <w:t xml:space="preserve"> CUDA</w:t>
      </w:r>
      <w:r>
        <w:t xml:space="preserve">, основанный на </w:t>
      </w:r>
      <w:r w:rsidRPr="00483CE4">
        <w:t>GF108</w:t>
      </w:r>
      <w:r>
        <w:t xml:space="preserve">. Затем в 2013-ом появился чип с </w:t>
      </w:r>
      <w:r w:rsidRPr="00483CE4">
        <w:t>384 ядрами CUDA</w:t>
      </w:r>
      <w:r>
        <w:t xml:space="preserve"> на основе </w:t>
      </w:r>
      <w:r w:rsidRPr="00483CE4">
        <w:t>GPU GK208</w:t>
      </w:r>
      <w:r>
        <w:t xml:space="preserve">. Последний основан на </w:t>
      </w:r>
      <w:r w:rsidRPr="00483CE4">
        <w:t>GM108</w:t>
      </w:r>
      <w:r>
        <w:t xml:space="preserve"> и имеет </w:t>
      </w:r>
      <w:r w:rsidRPr="00483CE4">
        <w:t>384 потоковых процессора</w:t>
      </w:r>
      <w:r>
        <w:t xml:space="preserve">. Получается, что приобретение </w:t>
      </w:r>
      <w:r w:rsidRPr="00483CE4">
        <w:t>GT930</w:t>
      </w:r>
      <w:r>
        <w:t xml:space="preserve"> не </w:t>
      </w:r>
      <w:r w:rsidR="001D5444">
        <w:t>означает возможность ее использования.</w:t>
      </w:r>
    </w:p>
    <w:p w:rsidR="00483CE4" w:rsidRDefault="00483CE4" w:rsidP="00483CE4"/>
    <w:p w:rsidR="00483CE4" w:rsidRDefault="00483CE4" w:rsidP="00483CE4"/>
    <w:p w:rsidR="00483CE4" w:rsidRDefault="00483CE4" w:rsidP="00483CE4"/>
    <w:p w:rsidR="00483CE4" w:rsidRPr="00483CE4" w:rsidRDefault="00483CE4" w:rsidP="00483CE4">
      <w:pPr>
        <w:rPr>
          <w:b/>
          <w:sz w:val="24"/>
        </w:rPr>
      </w:pPr>
      <w:r w:rsidRPr="00483CE4">
        <w:rPr>
          <w:b/>
          <w:sz w:val="24"/>
        </w:rPr>
        <w:t>Карта AMD R9 Fury X2 перенесена на 2016 год</w:t>
      </w:r>
    </w:p>
    <w:p w:rsidR="00A64D25" w:rsidRDefault="00A64D25" w:rsidP="00483CE4">
      <w:r>
        <w:t xml:space="preserve">Многие ожидали выпуска новой </w:t>
      </w:r>
      <w:r>
        <w:t>двухпроцессорн</w:t>
      </w:r>
      <w:r>
        <w:t>ой</w:t>
      </w:r>
      <w:r>
        <w:t xml:space="preserve"> карт</w:t>
      </w:r>
      <w:r>
        <w:t xml:space="preserve">ы от </w:t>
      </w:r>
      <w:r>
        <w:t>AMD</w:t>
      </w:r>
      <w:r>
        <w:t xml:space="preserve"> </w:t>
      </w:r>
      <w:r w:rsidR="009028E5">
        <w:t>к Рождеству в</w:t>
      </w:r>
      <w:r>
        <w:t xml:space="preserve"> 2015 году,</w:t>
      </w:r>
      <w:r w:rsidR="00AC7F68">
        <w:t xml:space="preserve"> о котором сообщила</w:t>
      </w:r>
      <w:r w:rsidR="00AC7F68" w:rsidRPr="00AC7F68">
        <w:t xml:space="preserve"> </w:t>
      </w:r>
      <w:r w:rsidR="00AC7F68">
        <w:t>Лиз</w:t>
      </w:r>
      <w:r w:rsidR="00AC7F68">
        <w:t>а</w:t>
      </w:r>
      <w:r w:rsidR="00AC7F68">
        <w:t xml:space="preserve"> Су</w:t>
      </w:r>
      <w:r w:rsidR="00AC7F68">
        <w:t>,</w:t>
      </w:r>
      <w:r w:rsidR="00AC7F68" w:rsidRPr="00AC7F68">
        <w:t xml:space="preserve"> </w:t>
      </w:r>
      <w:r w:rsidR="00AC7F68">
        <w:t>исполнительн</w:t>
      </w:r>
      <w:r w:rsidR="00AC7F68">
        <w:t>ый</w:t>
      </w:r>
      <w:r w:rsidR="00AC7F68">
        <w:t xml:space="preserve"> директор AMD</w:t>
      </w:r>
      <w:r w:rsidR="009028E5">
        <w:t>,</w:t>
      </w:r>
      <w:r w:rsidR="00AC7F68">
        <w:t xml:space="preserve"> </w:t>
      </w:r>
      <w:r>
        <w:t xml:space="preserve">но компания приняла решение выпустить продукт во втором квартале </w:t>
      </w:r>
      <w:r>
        <w:t>2016 года.</w:t>
      </w:r>
    </w:p>
    <w:p w:rsidR="00A64D25" w:rsidRDefault="00FB58B8" w:rsidP="00483CE4">
      <w:r>
        <w:t xml:space="preserve">В </w:t>
      </w:r>
      <w:r>
        <w:t>AMD</w:t>
      </w:r>
      <w:r>
        <w:t xml:space="preserve"> пояснили перенос релиза </w:t>
      </w:r>
      <w:proofErr w:type="spellStart"/>
      <w:r>
        <w:t>Fiji</w:t>
      </w:r>
      <w:proofErr w:type="spellEnd"/>
      <w:r>
        <w:t xml:space="preserve"> </w:t>
      </w:r>
      <w:proofErr w:type="spellStart"/>
      <w:r>
        <w:t>Gemini</w:t>
      </w:r>
      <w:proofErr w:type="spellEnd"/>
      <w:r>
        <w:t xml:space="preserve"> тем, что шлемы виртуальной реальности, которые будут совмещаться с </w:t>
      </w:r>
      <w:r w:rsidR="00AC7F32">
        <w:t>видеокартой</w:t>
      </w:r>
      <w:r>
        <w:t xml:space="preserve">, не были выпущены к обещанному сроку – 4 кварталу 2015 года. Теперь </w:t>
      </w:r>
      <w:r>
        <w:t>VR системы</w:t>
      </w:r>
      <w:r>
        <w:t xml:space="preserve"> ожидаются во 2-ом </w:t>
      </w:r>
      <w:r>
        <w:t>квартале 2016 года</w:t>
      </w:r>
      <w:r>
        <w:t xml:space="preserve">. </w:t>
      </w:r>
      <w:r w:rsidR="00882A68">
        <w:t xml:space="preserve">Виртуальная реальность – это </w:t>
      </w:r>
      <w:r w:rsidR="00882A68">
        <w:t>высоки</w:t>
      </w:r>
      <w:r w:rsidR="00882A68">
        <w:t xml:space="preserve">е </w:t>
      </w:r>
      <w:r w:rsidR="00882A68">
        <w:t>вычислительны</w:t>
      </w:r>
      <w:r w:rsidR="00882A68">
        <w:t>е</w:t>
      </w:r>
      <w:r w:rsidR="00882A68">
        <w:t xml:space="preserve"> требовани</w:t>
      </w:r>
      <w:r w:rsidR="00882A68">
        <w:t xml:space="preserve">я, поэтому </w:t>
      </w:r>
      <w:r w:rsidR="00882A68">
        <w:t>компания AMD</w:t>
      </w:r>
      <w:r w:rsidR="00882A68">
        <w:t xml:space="preserve"> сместила релиз своей новой </w:t>
      </w:r>
      <w:r w:rsidR="00882A68">
        <w:t>двухпроцессорной видеокарты</w:t>
      </w:r>
      <w:r w:rsidR="00882A68">
        <w:t xml:space="preserve"> к </w:t>
      </w:r>
      <w:r w:rsidR="00882A68" w:rsidRPr="00AC7F32">
        <w:t>апрел</w:t>
      </w:r>
      <w:r w:rsidR="00882A68" w:rsidRPr="00AC7F32">
        <w:t>ю-</w:t>
      </w:r>
      <w:r w:rsidR="00882A68" w:rsidRPr="00AC7F32">
        <w:t>июн</w:t>
      </w:r>
      <w:r w:rsidR="00882A68" w:rsidRPr="00AC7F32">
        <w:t>ю</w:t>
      </w:r>
      <w:r w:rsidR="00882A68">
        <w:t xml:space="preserve"> 2016 года.</w:t>
      </w:r>
      <w:r w:rsidR="002F6ED3">
        <w:t xml:space="preserve"> </w:t>
      </w:r>
      <w:r w:rsidR="00260978">
        <w:t xml:space="preserve">Компания сообщает, что </w:t>
      </w:r>
      <w:proofErr w:type="spellStart"/>
      <w:r w:rsidR="00260978">
        <w:t>Fiji</w:t>
      </w:r>
      <w:proofErr w:type="spellEnd"/>
      <w:r w:rsidR="00260978">
        <w:t xml:space="preserve"> </w:t>
      </w:r>
      <w:proofErr w:type="spellStart"/>
      <w:r w:rsidR="00260978">
        <w:t>Gemini</w:t>
      </w:r>
      <w:proofErr w:type="spellEnd"/>
      <w:r w:rsidR="00260978">
        <w:t xml:space="preserve"> после тестирования получил</w:t>
      </w:r>
      <w:r w:rsidR="00AC7F32">
        <w:t>а</w:t>
      </w:r>
      <w:r w:rsidR="00260978">
        <w:t xml:space="preserve"> много положительных отзывов.</w:t>
      </w:r>
    </w:p>
    <w:p w:rsidR="002F6ED3" w:rsidRDefault="002F6ED3" w:rsidP="00483CE4">
      <w:r>
        <w:t xml:space="preserve">Сегодня </w:t>
      </w:r>
      <w:proofErr w:type="spellStart"/>
      <w:r>
        <w:t>Fury</w:t>
      </w:r>
      <w:proofErr w:type="spellEnd"/>
      <w:r>
        <w:t xml:space="preserve"> X</w:t>
      </w:r>
      <w:r>
        <w:t xml:space="preserve"> – это </w:t>
      </w:r>
      <w:r>
        <w:t>производительность</w:t>
      </w:r>
      <w:r>
        <w:t xml:space="preserve"> уровня </w:t>
      </w:r>
      <w:r>
        <w:t xml:space="preserve">8,6 </w:t>
      </w:r>
      <w:proofErr w:type="spellStart"/>
      <w:r>
        <w:t>Тфлопс</w:t>
      </w:r>
      <w:proofErr w:type="spellEnd"/>
      <w:r>
        <w:t xml:space="preserve">, тогда от </w:t>
      </w:r>
      <w:proofErr w:type="spellStart"/>
      <w:r>
        <w:t>Fiji</w:t>
      </w:r>
      <w:proofErr w:type="spellEnd"/>
      <w:r>
        <w:t xml:space="preserve"> </w:t>
      </w:r>
      <w:proofErr w:type="spellStart"/>
      <w:r>
        <w:t>Gemini</w:t>
      </w:r>
      <w:proofErr w:type="spellEnd"/>
      <w:r>
        <w:t xml:space="preserve"> стоит ожидать уровня </w:t>
      </w:r>
      <w:r>
        <w:t xml:space="preserve">16 </w:t>
      </w:r>
      <w:proofErr w:type="spellStart"/>
      <w:r>
        <w:t>Тфлопс</w:t>
      </w:r>
      <w:proofErr w:type="spellEnd"/>
      <w:r>
        <w:t xml:space="preserve">. У новой видеокарты будет </w:t>
      </w:r>
      <w:r>
        <w:t>8192 потоковых процессора</w:t>
      </w:r>
      <w:r>
        <w:t>, которые</w:t>
      </w:r>
      <w:r w:rsidR="00C5777B">
        <w:t xml:space="preserve"> будут</w:t>
      </w:r>
      <w:r>
        <w:t xml:space="preserve"> связаны </w:t>
      </w:r>
      <w:r>
        <w:t>с 8 ГБ памяти HBM1</w:t>
      </w:r>
      <w:r>
        <w:t>.</w:t>
      </w:r>
    </w:p>
    <w:p w:rsidR="00C947E9" w:rsidRPr="00C947E9" w:rsidRDefault="00C947E9" w:rsidP="00483CE4">
      <w:pPr>
        <w:rPr>
          <w:b/>
          <w:sz w:val="24"/>
        </w:rPr>
      </w:pPr>
      <w:proofErr w:type="spellStart"/>
      <w:r w:rsidRPr="00C947E9">
        <w:rPr>
          <w:b/>
          <w:sz w:val="24"/>
        </w:rPr>
        <w:t>Biostar</w:t>
      </w:r>
      <w:proofErr w:type="spellEnd"/>
      <w:r w:rsidRPr="00C947E9">
        <w:rPr>
          <w:b/>
          <w:sz w:val="24"/>
        </w:rPr>
        <w:t xml:space="preserve"> выпускает разогнанную </w:t>
      </w:r>
      <w:proofErr w:type="spellStart"/>
      <w:r w:rsidRPr="00C947E9">
        <w:rPr>
          <w:b/>
          <w:sz w:val="24"/>
        </w:rPr>
        <w:t>GeForce</w:t>
      </w:r>
      <w:proofErr w:type="spellEnd"/>
      <w:r w:rsidRPr="00C947E9">
        <w:rPr>
          <w:b/>
          <w:sz w:val="24"/>
        </w:rPr>
        <w:t xml:space="preserve"> GTX 750 Ti</w:t>
      </w:r>
    </w:p>
    <w:p w:rsidR="00167B06" w:rsidRDefault="00167B06" w:rsidP="00C947E9">
      <w:r>
        <w:t xml:space="preserve">Нет, это не ошибка, компания </w:t>
      </w:r>
      <w:proofErr w:type="spellStart"/>
      <w:r>
        <w:t>Biostar</w:t>
      </w:r>
      <w:proofErr w:type="spellEnd"/>
      <w:r>
        <w:t xml:space="preserve"> решила действительно </w:t>
      </w:r>
      <w:r>
        <w:t>выпустить</w:t>
      </w:r>
      <w:r>
        <w:t xml:space="preserve"> видеокарту </w:t>
      </w:r>
      <w:proofErr w:type="spellStart"/>
      <w:r>
        <w:t>GeForce</w:t>
      </w:r>
      <w:proofErr w:type="spellEnd"/>
      <w:r>
        <w:t xml:space="preserve"> GTX 750 </w:t>
      </w:r>
      <w:proofErr w:type="spellStart"/>
      <w:r>
        <w:t>Ti</w:t>
      </w:r>
      <w:proofErr w:type="spellEnd"/>
      <w:r>
        <w:t>, у которой будет графический</w:t>
      </w:r>
      <w:r>
        <w:t xml:space="preserve"> процессор</w:t>
      </w:r>
      <w:r>
        <w:t xml:space="preserve"> </w:t>
      </w:r>
      <w:r>
        <w:t xml:space="preserve">архитектуры </w:t>
      </w:r>
      <w:proofErr w:type="spellStart"/>
      <w:r>
        <w:t>Maxwell</w:t>
      </w:r>
      <w:proofErr w:type="spellEnd"/>
      <w:r>
        <w:t>. Разработчик сообщает, что эта видеокарта будет создаваться для того, чтобы поддерживать</w:t>
      </w:r>
      <w:r>
        <w:t xml:space="preserve"> матерински</w:t>
      </w:r>
      <w:r>
        <w:t>е</w:t>
      </w:r>
      <w:r>
        <w:t xml:space="preserve"> плат</w:t>
      </w:r>
      <w:r>
        <w:t xml:space="preserve">ы </w:t>
      </w:r>
      <w:proofErr w:type="spellStart"/>
      <w:r>
        <w:t>Biostar</w:t>
      </w:r>
      <w:proofErr w:type="spellEnd"/>
      <w:r>
        <w:t xml:space="preserve"> </w:t>
      </w:r>
      <w:proofErr w:type="spellStart"/>
      <w:r>
        <w:t>Gaming</w:t>
      </w:r>
      <w:proofErr w:type="spellEnd"/>
      <w:r>
        <w:t>.</w:t>
      </w:r>
    </w:p>
    <w:p w:rsidR="00167B06" w:rsidRDefault="00167B06" w:rsidP="00C947E9">
      <w:r>
        <w:t>У видео</w:t>
      </w:r>
      <w:r w:rsidR="00AC7F32">
        <w:t>карты</w:t>
      </w:r>
      <w:r>
        <w:t xml:space="preserve"> предполагается </w:t>
      </w:r>
      <w:r>
        <w:t>2 ГБ</w:t>
      </w:r>
      <w:r>
        <w:t xml:space="preserve"> памяти </w:t>
      </w:r>
      <w:r>
        <w:t>GDDR5</w:t>
      </w:r>
      <w:r>
        <w:t xml:space="preserve"> на размер шины </w:t>
      </w:r>
      <w:r>
        <w:t>128 бит</w:t>
      </w:r>
      <w:r>
        <w:t xml:space="preserve">. Для увеличения производительности </w:t>
      </w:r>
      <w:proofErr w:type="spellStart"/>
      <w:r>
        <w:t>Biostar</w:t>
      </w:r>
      <w:proofErr w:type="spellEnd"/>
      <w:r>
        <w:t xml:space="preserve"> уже подготовила</w:t>
      </w:r>
      <w:r>
        <w:t xml:space="preserve"> BIOS</w:t>
      </w:r>
      <w:r>
        <w:t xml:space="preserve">, который увеличит тактовые частоты у </w:t>
      </w:r>
      <w:r>
        <w:t>GPU</w:t>
      </w:r>
      <w:r>
        <w:t xml:space="preserve">. Процессор </w:t>
      </w:r>
      <w:r w:rsidR="00F055A6">
        <w:t xml:space="preserve">разогнали </w:t>
      </w:r>
      <w:r w:rsidR="00F055A6">
        <w:t>на 107 МГц</w:t>
      </w:r>
      <w:r w:rsidR="00F055A6">
        <w:t xml:space="preserve"> с </w:t>
      </w:r>
      <w:r w:rsidR="00F055A6">
        <w:t>частот</w:t>
      </w:r>
      <w:r w:rsidR="00F055A6">
        <w:t>ой</w:t>
      </w:r>
      <w:r w:rsidR="00F055A6">
        <w:t xml:space="preserve"> 1127 МГц</w:t>
      </w:r>
      <w:r w:rsidR="00F055A6" w:rsidRPr="00F055A6">
        <w:t xml:space="preserve"> </w:t>
      </w:r>
      <w:r w:rsidR="00F055A6">
        <w:t>в номинале</w:t>
      </w:r>
      <w:r w:rsidR="00F055A6">
        <w:t xml:space="preserve">, в </w:t>
      </w:r>
      <w:r w:rsidR="00F055A6">
        <w:t xml:space="preserve">режиме </w:t>
      </w:r>
      <w:proofErr w:type="spellStart"/>
      <w:r w:rsidR="00F055A6">
        <w:t>Turbo</w:t>
      </w:r>
      <w:proofErr w:type="spellEnd"/>
      <w:r w:rsidR="00F055A6">
        <w:t xml:space="preserve"> - </w:t>
      </w:r>
      <w:r w:rsidR="00F055A6">
        <w:t>до 1178 МГц</w:t>
      </w:r>
      <w:r w:rsidR="00F055A6">
        <w:t>.</w:t>
      </w:r>
    </w:p>
    <w:p w:rsidR="00167B06" w:rsidRDefault="001A0087" w:rsidP="00C947E9">
      <w:r>
        <w:t xml:space="preserve">У </w:t>
      </w:r>
      <w:r w:rsidR="00AC7F32">
        <w:t>карты</w:t>
      </w:r>
      <w:r>
        <w:t xml:space="preserve"> будет уникальная система охлаждения на двух вентиляторах, такая система позволит не перегреваться разогнанно</w:t>
      </w:r>
      <w:r w:rsidR="00AC7F32">
        <w:t>й</w:t>
      </w:r>
      <w:r>
        <w:t xml:space="preserve"> </w:t>
      </w:r>
      <w:r w:rsidR="00AC7F32">
        <w:t>видеокарте</w:t>
      </w:r>
      <w:r>
        <w:t xml:space="preserve">. Для мониторов предусматриваются 2 </w:t>
      </w:r>
      <w:r>
        <w:t>видеовыхода DVI</w:t>
      </w:r>
      <w:r>
        <w:t xml:space="preserve"> и 1 </w:t>
      </w:r>
      <w:proofErr w:type="spellStart"/>
      <w:r>
        <w:t>mini</w:t>
      </w:r>
      <w:proofErr w:type="spellEnd"/>
      <w:r>
        <w:t>-HDMI</w:t>
      </w:r>
      <w:r>
        <w:t>.</w:t>
      </w:r>
      <w:r w:rsidR="007E5622">
        <w:t xml:space="preserve"> Компания </w:t>
      </w:r>
      <w:proofErr w:type="spellStart"/>
      <w:r w:rsidR="007E5622">
        <w:t>Biostar</w:t>
      </w:r>
      <w:proofErr w:type="spellEnd"/>
      <w:r w:rsidR="007E5622">
        <w:t xml:space="preserve"> пока не дает никакой информации о предположительной стоимости своей </w:t>
      </w:r>
      <w:proofErr w:type="spellStart"/>
      <w:r w:rsidR="007E5622">
        <w:t>GeForce</w:t>
      </w:r>
      <w:proofErr w:type="spellEnd"/>
      <w:r w:rsidR="007E5622">
        <w:t xml:space="preserve"> GTX 750 </w:t>
      </w:r>
      <w:proofErr w:type="spellStart"/>
      <w:r w:rsidR="007E5622">
        <w:t>Ti</w:t>
      </w:r>
      <w:proofErr w:type="spellEnd"/>
      <w:r w:rsidR="007E5622">
        <w:t>.</w:t>
      </w:r>
    </w:p>
    <w:p w:rsidR="00C947E9" w:rsidRPr="00C947E9" w:rsidRDefault="00C947E9" w:rsidP="00C947E9">
      <w:pPr>
        <w:rPr>
          <w:b/>
        </w:rPr>
      </w:pPr>
      <w:r w:rsidRPr="00C947E9">
        <w:rPr>
          <w:b/>
        </w:rPr>
        <w:t xml:space="preserve">Вышла MSI </w:t>
      </w:r>
      <w:proofErr w:type="spellStart"/>
      <w:r w:rsidRPr="00C947E9">
        <w:rPr>
          <w:b/>
        </w:rPr>
        <w:t>Afterburner</w:t>
      </w:r>
      <w:proofErr w:type="spellEnd"/>
      <w:r w:rsidRPr="00C947E9">
        <w:rPr>
          <w:b/>
        </w:rPr>
        <w:t xml:space="preserve"> 4.2.0</w:t>
      </w:r>
    </w:p>
    <w:p w:rsidR="00657124" w:rsidRDefault="00657124" w:rsidP="00C947E9">
      <w:proofErr w:type="spellStart"/>
      <w:r>
        <w:t>Unwinder</w:t>
      </w:r>
      <w:proofErr w:type="spellEnd"/>
      <w:r>
        <w:t xml:space="preserve"> или </w:t>
      </w:r>
      <w:r>
        <w:t xml:space="preserve">Алексей </w:t>
      </w:r>
      <w:proofErr w:type="spellStart"/>
      <w:r>
        <w:t>Николайчук</w:t>
      </w:r>
      <w:proofErr w:type="spellEnd"/>
      <w:r>
        <w:t xml:space="preserve"> выпустил еще одно обновление к четвертой версии </w:t>
      </w:r>
      <w:r>
        <w:t xml:space="preserve">утилиты </w:t>
      </w:r>
      <w:proofErr w:type="spellStart"/>
      <w:r>
        <w:t>Afterburner</w:t>
      </w:r>
      <w:proofErr w:type="spellEnd"/>
      <w:r>
        <w:t xml:space="preserve">, которая стала фирменной для </w:t>
      </w:r>
      <w:r>
        <w:t>MSI</w:t>
      </w:r>
      <w:r>
        <w:t xml:space="preserve">, наследницы </w:t>
      </w:r>
      <w:proofErr w:type="spellStart"/>
      <w:r>
        <w:t>RivaTuner</w:t>
      </w:r>
      <w:proofErr w:type="spellEnd"/>
      <w:r>
        <w:t xml:space="preserve">, предназначенной для того, чтобы производить мониторинг работы видеокарты. Мониторинг производится в реальном времени при этом значения выводятся в </w:t>
      </w:r>
      <w:r>
        <w:t>OSD.</w:t>
      </w:r>
    </w:p>
    <w:p w:rsidR="008F3380" w:rsidRDefault="008F3380" w:rsidP="00C947E9">
      <w:r>
        <w:t>В</w:t>
      </w:r>
      <w:r>
        <w:t>ерси</w:t>
      </w:r>
      <w:r>
        <w:t>я</w:t>
      </w:r>
      <w:r>
        <w:t xml:space="preserve"> 4.2.0</w:t>
      </w:r>
      <w:r>
        <w:t xml:space="preserve"> </w:t>
      </w:r>
      <w:r w:rsidR="00024335">
        <w:t>–</w:t>
      </w:r>
      <w:r>
        <w:t xml:space="preserve"> </w:t>
      </w:r>
      <w:r w:rsidR="00024335">
        <w:t xml:space="preserve">набор </w:t>
      </w:r>
      <w:r w:rsidR="00024335">
        <w:t>экспериментальных разработок</w:t>
      </w:r>
      <w:r w:rsidR="00425FDB">
        <w:t>,</w:t>
      </w:r>
      <w:r w:rsidR="00024335">
        <w:t xml:space="preserve"> которые направлены на управление видеокартами</w:t>
      </w:r>
      <w:r w:rsidR="00024335" w:rsidRPr="00024335">
        <w:t xml:space="preserve"> </w:t>
      </w:r>
      <w:r w:rsidR="00024335">
        <w:t>AMD</w:t>
      </w:r>
      <w:r w:rsidR="00024335">
        <w:t xml:space="preserve">. Эта версия также предоставляет новые возможности </w:t>
      </w:r>
      <w:r w:rsidR="00425FDB">
        <w:t xml:space="preserve">видеокартам </w:t>
      </w:r>
      <w:r w:rsidR="00024335">
        <w:t>NVIDIA</w:t>
      </w:r>
      <w:r w:rsidR="00024335">
        <w:t>.</w:t>
      </w:r>
    </w:p>
    <w:p w:rsidR="00024335" w:rsidRDefault="00024335" w:rsidP="00C947E9">
      <w:r>
        <w:t>Важные изменения:</w:t>
      </w:r>
    </w:p>
    <w:p w:rsidR="00024335" w:rsidRDefault="004C289A" w:rsidP="00024335">
      <w:pPr>
        <w:pStyle w:val="a3"/>
        <w:numPr>
          <w:ilvl w:val="0"/>
          <w:numId w:val="3"/>
        </w:numPr>
      </w:pPr>
      <w:r>
        <w:t xml:space="preserve">Изменен </w:t>
      </w:r>
      <w:r>
        <w:t>архитектурный слой</w:t>
      </w:r>
      <w:r>
        <w:t xml:space="preserve"> у</w:t>
      </w:r>
      <w:r>
        <w:t xml:space="preserve"> аппаратной абстракции</w:t>
      </w:r>
      <w:r w:rsidR="00425FDB">
        <w:t>,</w:t>
      </w:r>
      <w:r>
        <w:t xml:space="preserve"> теперь он позволяет управлять напряжением, используя прямой доступ к </w:t>
      </w:r>
      <w:r>
        <w:t>встроенному контроллеру</w:t>
      </w:r>
      <w:r w:rsidRPr="004C289A">
        <w:t xml:space="preserve"> </w:t>
      </w:r>
      <w:r>
        <w:t>напряжений</w:t>
      </w:r>
      <w:r>
        <w:t xml:space="preserve"> </w:t>
      </w:r>
      <w:r>
        <w:t xml:space="preserve">GPU AMD </w:t>
      </w:r>
      <w:proofErr w:type="spellStart"/>
      <w:r>
        <w:t>Fiji</w:t>
      </w:r>
      <w:proofErr w:type="spellEnd"/>
      <w:r>
        <w:t>. Появилась возможность контролировать напряжение сторонними контроллерами;</w:t>
      </w:r>
    </w:p>
    <w:p w:rsidR="004C289A" w:rsidRDefault="004C289A" w:rsidP="004C289A">
      <w:pPr>
        <w:pStyle w:val="a3"/>
        <w:numPr>
          <w:ilvl w:val="0"/>
          <w:numId w:val="3"/>
        </w:numPr>
      </w:pPr>
      <w:r>
        <w:lastRenderedPageBreak/>
        <w:t xml:space="preserve">Появился контроль напряжения ядра </w:t>
      </w:r>
      <w:r>
        <w:t xml:space="preserve">AMD RADEON R9 </w:t>
      </w:r>
      <w:proofErr w:type="spellStart"/>
      <w:r>
        <w:t>Fury</w:t>
      </w:r>
      <w:proofErr w:type="spellEnd"/>
      <w:r>
        <w:t xml:space="preserve"> с </w:t>
      </w:r>
      <w:proofErr w:type="spellStart"/>
      <w:r>
        <w:t>Nano</w:t>
      </w:r>
      <w:proofErr w:type="spellEnd"/>
      <w:r>
        <w:t xml:space="preserve"> </w:t>
      </w:r>
      <w:proofErr w:type="spellStart"/>
      <w:r>
        <w:t>референсной</w:t>
      </w:r>
      <w:proofErr w:type="spellEnd"/>
      <w:r>
        <w:t xml:space="preserve"> конструкци</w:t>
      </w:r>
      <w:r>
        <w:t>ей;</w:t>
      </w:r>
    </w:p>
    <w:p w:rsidR="004C289A" w:rsidRDefault="00010638" w:rsidP="00024335">
      <w:pPr>
        <w:pStyle w:val="a3"/>
        <w:numPr>
          <w:ilvl w:val="0"/>
          <w:numId w:val="3"/>
        </w:numPr>
      </w:pPr>
      <w:r>
        <w:t xml:space="preserve">Внесена </w:t>
      </w:r>
      <w:r>
        <w:t>неофициальная поддержка</w:t>
      </w:r>
      <w:r>
        <w:t xml:space="preserve"> специально </w:t>
      </w:r>
      <w:r>
        <w:t>для карт PowerPlay7</w:t>
      </w:r>
      <w:r>
        <w:t>;</w:t>
      </w:r>
    </w:p>
    <w:p w:rsidR="002B206B" w:rsidRDefault="002B206B" w:rsidP="00024335">
      <w:pPr>
        <w:pStyle w:val="a3"/>
        <w:numPr>
          <w:ilvl w:val="0"/>
          <w:numId w:val="3"/>
        </w:numPr>
      </w:pPr>
      <w:r>
        <w:t xml:space="preserve">Появилась возможность определять версию для </w:t>
      </w:r>
      <w:r>
        <w:t>AMD</w:t>
      </w:r>
      <w:r>
        <w:t xml:space="preserve"> драйвера</w:t>
      </w:r>
      <w:r>
        <w:t xml:space="preserve"> </w:t>
      </w:r>
      <w:proofErr w:type="spellStart"/>
      <w:r>
        <w:t>Radeon</w:t>
      </w:r>
      <w:proofErr w:type="spellEnd"/>
      <w:r>
        <w:t xml:space="preserve"> </w:t>
      </w:r>
      <w:proofErr w:type="spellStart"/>
      <w:r>
        <w:t>Software</w:t>
      </w:r>
      <w:proofErr w:type="spellEnd"/>
      <w:r>
        <w:t xml:space="preserve"> </w:t>
      </w:r>
      <w:proofErr w:type="spellStart"/>
      <w:r>
        <w:t>Crimson</w:t>
      </w:r>
      <w:proofErr w:type="spellEnd"/>
      <w:r>
        <w:t>.</w:t>
      </w:r>
      <w:r w:rsidR="000C7E84">
        <w:t xml:space="preserve"> У нового драйвера нет обратной совместимости, поэтому </w:t>
      </w:r>
      <w:r w:rsidR="005F2A63">
        <w:t>наименование драйвера</w:t>
      </w:r>
      <w:r w:rsidR="00D63123">
        <w:t xml:space="preserve"> может некорректно отображаться, если устанавливать старые версии на</w:t>
      </w:r>
      <w:r w:rsidR="004D64EE">
        <w:t xml:space="preserve"> </w:t>
      </w:r>
      <w:proofErr w:type="spellStart"/>
      <w:r w:rsidR="004D64EE">
        <w:t>Crimson</w:t>
      </w:r>
      <w:proofErr w:type="spellEnd"/>
      <w:r w:rsidR="004D64EE">
        <w:t>;</w:t>
      </w:r>
    </w:p>
    <w:p w:rsidR="004D64EE" w:rsidRDefault="004D64EE" w:rsidP="00024335">
      <w:pPr>
        <w:pStyle w:val="a3"/>
        <w:numPr>
          <w:ilvl w:val="0"/>
          <w:numId w:val="3"/>
        </w:numPr>
      </w:pPr>
      <w:r>
        <w:t xml:space="preserve">Был добавлен контроль за напряжением ядра, памяти, а также </w:t>
      </w:r>
      <w:r>
        <w:t>дополнительного канала PEXVDD</w:t>
      </w:r>
      <w:r>
        <w:t xml:space="preserve">, предназначенного для </w:t>
      </w:r>
      <w:r w:rsidR="00183D6E">
        <w:t xml:space="preserve">видеокарт </w:t>
      </w:r>
      <w:r w:rsidR="00183D6E">
        <w:t xml:space="preserve">MSI GTX980Ti </w:t>
      </w:r>
      <w:proofErr w:type="spellStart"/>
      <w:r w:rsidR="00183D6E">
        <w:t>Lightning</w:t>
      </w:r>
      <w:proofErr w:type="spellEnd"/>
      <w:r w:rsidR="00183D6E">
        <w:t xml:space="preserve"> с заказной конструкцией.</w:t>
      </w:r>
    </w:p>
    <w:p w:rsidR="00C947E9" w:rsidRPr="00C947E9" w:rsidRDefault="00C947E9" w:rsidP="00C947E9">
      <w:pPr>
        <w:rPr>
          <w:b/>
        </w:rPr>
      </w:pPr>
      <w:r w:rsidRPr="00C947E9">
        <w:rPr>
          <w:b/>
        </w:rPr>
        <w:t xml:space="preserve">NVIDIA </w:t>
      </w:r>
      <w:proofErr w:type="spellStart"/>
      <w:r w:rsidRPr="00C947E9">
        <w:rPr>
          <w:b/>
        </w:rPr>
        <w:t>GeForce</w:t>
      </w:r>
      <w:proofErr w:type="spellEnd"/>
      <w:r w:rsidRPr="00C947E9">
        <w:rPr>
          <w:b/>
        </w:rPr>
        <w:t xml:space="preserve"> GTX 750 получит обновлённый GPU</w:t>
      </w:r>
    </w:p>
    <w:p w:rsidR="0005262C" w:rsidRDefault="00955452" w:rsidP="00C947E9">
      <w:r>
        <w:t xml:space="preserve">Известно, что </w:t>
      </w:r>
      <w:proofErr w:type="spellStart"/>
      <w:r>
        <w:t>GeForce</w:t>
      </w:r>
      <w:proofErr w:type="spellEnd"/>
      <w:r>
        <w:t xml:space="preserve"> GTX 750</w:t>
      </w:r>
      <w:r>
        <w:t xml:space="preserve"> базируется на </w:t>
      </w:r>
      <w:r>
        <w:t>GPU</w:t>
      </w:r>
      <w:r>
        <w:t xml:space="preserve"> </w:t>
      </w:r>
      <w:r>
        <w:t>GM107-300</w:t>
      </w:r>
      <w:r>
        <w:t xml:space="preserve">, он относится к 1-му поколению графических процессоров </w:t>
      </w:r>
      <w:proofErr w:type="spellStart"/>
      <w:r>
        <w:t>Maxwell</w:t>
      </w:r>
      <w:proofErr w:type="spellEnd"/>
      <w:r>
        <w:t xml:space="preserve">. На сайте </w:t>
      </w:r>
      <w:r>
        <w:t xml:space="preserve">WCCF </w:t>
      </w:r>
      <w:proofErr w:type="spellStart"/>
      <w:r>
        <w:t>Tech</w:t>
      </w:r>
      <w:proofErr w:type="spellEnd"/>
      <w:r>
        <w:t xml:space="preserve"> есть сообщение о том, что этот тип </w:t>
      </w:r>
      <w:r>
        <w:t>GPU</w:t>
      </w:r>
      <w:r>
        <w:t xml:space="preserve"> исчерпан. </w:t>
      </w:r>
      <w:r w:rsidR="005540A4">
        <w:t xml:space="preserve">Но спрос </w:t>
      </w:r>
      <w:r w:rsidR="005540A4">
        <w:t>на GTX 750</w:t>
      </w:r>
      <w:r w:rsidR="005540A4">
        <w:t xml:space="preserve"> находится на прежнем уровне, поэтому</w:t>
      </w:r>
      <w:r w:rsidR="005540A4">
        <w:t xml:space="preserve"> NVIDIA</w:t>
      </w:r>
      <w:r w:rsidR="005540A4">
        <w:t xml:space="preserve"> будет обновлять </w:t>
      </w:r>
      <w:r w:rsidR="005540A4">
        <w:t>GPU</w:t>
      </w:r>
      <w:r w:rsidR="005540A4">
        <w:t xml:space="preserve"> на этой видеокарте до следующего (второго) </w:t>
      </w:r>
      <w:r w:rsidR="005540A4">
        <w:t xml:space="preserve">поколения </w:t>
      </w:r>
      <w:proofErr w:type="spellStart"/>
      <w:r w:rsidR="005540A4">
        <w:t>Maxwell</w:t>
      </w:r>
      <w:proofErr w:type="spellEnd"/>
      <w:r w:rsidR="005540A4">
        <w:t>.</w:t>
      </w:r>
    </w:p>
    <w:p w:rsidR="0005262C" w:rsidRDefault="00D16090" w:rsidP="00C947E9">
      <w:r>
        <w:t>В источнике говорится, что эта информация имеет несколько подтверждений. Ч</w:t>
      </w:r>
      <w:r>
        <w:t>ип GM107-300</w:t>
      </w:r>
      <w:r>
        <w:t xml:space="preserve"> заменят на </w:t>
      </w:r>
      <w:r>
        <w:t>GPU GM206-150-A1</w:t>
      </w:r>
      <w:r>
        <w:t xml:space="preserve">. Например, </w:t>
      </w:r>
      <w:proofErr w:type="spellStart"/>
      <w:r>
        <w:t>Gainward</w:t>
      </w:r>
      <w:proofErr w:type="spellEnd"/>
      <w:r>
        <w:t xml:space="preserve"> уже планирует выпускать обновленную </w:t>
      </w:r>
      <w:r>
        <w:t>GTX 750</w:t>
      </w:r>
      <w:r>
        <w:t xml:space="preserve">. Ожидается, что новый ускоритель будет иметь </w:t>
      </w:r>
      <w:r>
        <w:t>512 ядер CUDA.</w:t>
      </w:r>
    </w:p>
    <w:p w:rsidR="003A1F88" w:rsidRDefault="003A1F88" w:rsidP="00C947E9">
      <w:r>
        <w:t>Ч</w:t>
      </w:r>
      <w:r>
        <w:t>исло ROP</w:t>
      </w:r>
      <w:r>
        <w:t xml:space="preserve"> изменится, а архитектура позволит вносить много усовершенствований, </w:t>
      </w:r>
      <w:proofErr w:type="gramStart"/>
      <w:r>
        <w:t>например</w:t>
      </w:r>
      <w:proofErr w:type="gramEnd"/>
      <w:r>
        <w:t>:</w:t>
      </w:r>
    </w:p>
    <w:p w:rsidR="003A1F88" w:rsidRDefault="003A1F88" w:rsidP="003A1F88">
      <w:pPr>
        <w:pStyle w:val="a3"/>
        <w:numPr>
          <w:ilvl w:val="0"/>
          <w:numId w:val="4"/>
        </w:numPr>
      </w:pPr>
      <w:r>
        <w:t>П</w:t>
      </w:r>
      <w:r>
        <w:t>оддержка</w:t>
      </w:r>
      <w:r w:rsidRPr="003A1F88">
        <w:t xml:space="preserve"> </w:t>
      </w:r>
      <w:r w:rsidRPr="00C947E9">
        <w:rPr>
          <w:lang w:val="en-US"/>
        </w:rPr>
        <w:t>HDMI</w:t>
      </w:r>
      <w:r w:rsidRPr="003A1F88">
        <w:t xml:space="preserve"> 2.0</w:t>
      </w:r>
      <w:r>
        <w:t xml:space="preserve"> в полной мере;</w:t>
      </w:r>
    </w:p>
    <w:p w:rsidR="003A1F88" w:rsidRDefault="003A1F88" w:rsidP="003A1F88">
      <w:pPr>
        <w:pStyle w:val="a3"/>
        <w:numPr>
          <w:ilvl w:val="0"/>
          <w:numId w:val="4"/>
        </w:numPr>
        <w:rPr>
          <w:lang w:val="en-US"/>
        </w:rPr>
      </w:pPr>
      <w:r>
        <w:t>Будет</w:t>
      </w:r>
      <w:r w:rsidRPr="00B60D39">
        <w:rPr>
          <w:lang w:val="en-US"/>
        </w:rPr>
        <w:t xml:space="preserve"> </w:t>
      </w:r>
      <w:r>
        <w:t>внесен</w:t>
      </w:r>
      <w:r w:rsidRPr="00B60D39">
        <w:rPr>
          <w:lang w:val="en-US"/>
        </w:rPr>
        <w:t xml:space="preserve"> </w:t>
      </w:r>
      <w:r>
        <w:t>фирменный</w:t>
      </w:r>
      <w:r w:rsidRPr="00B60D39">
        <w:rPr>
          <w:lang w:val="en-US"/>
        </w:rPr>
        <w:t xml:space="preserve"> </w:t>
      </w:r>
      <w:r>
        <w:t>набор</w:t>
      </w:r>
      <w:r w:rsidRPr="00B60D39">
        <w:rPr>
          <w:lang w:val="en-US"/>
        </w:rPr>
        <w:t xml:space="preserve"> </w:t>
      </w:r>
      <w:r>
        <w:t>технологий</w:t>
      </w:r>
      <w:r w:rsidRPr="00B60D39">
        <w:rPr>
          <w:lang w:val="en-US"/>
        </w:rPr>
        <w:t xml:space="preserve"> </w:t>
      </w:r>
      <w:r>
        <w:t>от</w:t>
      </w:r>
      <w:r w:rsidRPr="00B60D39">
        <w:rPr>
          <w:lang w:val="en-US"/>
        </w:rPr>
        <w:t xml:space="preserve"> </w:t>
      </w:r>
      <w:r w:rsidRPr="00C947E9">
        <w:rPr>
          <w:lang w:val="en-US"/>
        </w:rPr>
        <w:t>NVIDIA</w:t>
      </w:r>
      <w:r w:rsidRPr="00B60D39">
        <w:rPr>
          <w:lang w:val="en-US"/>
        </w:rPr>
        <w:t xml:space="preserve"> (</w:t>
      </w:r>
      <w:r w:rsidR="00B60D39" w:rsidRPr="00C947E9">
        <w:rPr>
          <w:lang w:val="en-US"/>
        </w:rPr>
        <w:t>Third Generation Delta Color Compression</w:t>
      </w:r>
      <w:r w:rsidR="00B60D39" w:rsidRPr="00B60D39">
        <w:rPr>
          <w:lang w:val="en-US"/>
        </w:rPr>
        <w:t xml:space="preserve">, </w:t>
      </w:r>
      <w:r w:rsidR="00B60D39" w:rsidRPr="00C947E9">
        <w:rPr>
          <w:lang w:val="en-US"/>
        </w:rPr>
        <w:t>Dynamic Super Resolution</w:t>
      </w:r>
      <w:r w:rsidR="00B60D39" w:rsidRPr="00B60D39">
        <w:rPr>
          <w:lang w:val="en-US"/>
        </w:rPr>
        <w:t xml:space="preserve">, </w:t>
      </w:r>
      <w:proofErr w:type="spellStart"/>
      <w:r w:rsidR="00B60D39" w:rsidRPr="00C947E9">
        <w:rPr>
          <w:lang w:val="en-US"/>
        </w:rPr>
        <w:t>Nvidia</w:t>
      </w:r>
      <w:proofErr w:type="spellEnd"/>
      <w:r w:rsidR="00B60D39" w:rsidRPr="00C947E9">
        <w:rPr>
          <w:lang w:val="en-US"/>
        </w:rPr>
        <w:t xml:space="preserve"> VXGI</w:t>
      </w:r>
      <w:r w:rsidR="00B60D39" w:rsidRPr="00B60D39">
        <w:rPr>
          <w:lang w:val="en-US"/>
        </w:rPr>
        <w:t xml:space="preserve"> </w:t>
      </w:r>
      <w:r w:rsidR="00B60D39">
        <w:t>или</w:t>
      </w:r>
      <w:r w:rsidRPr="00B60D39">
        <w:rPr>
          <w:lang w:val="en-US"/>
        </w:rPr>
        <w:t xml:space="preserve"> </w:t>
      </w:r>
      <w:r w:rsidR="00B60D39" w:rsidRPr="00C947E9">
        <w:rPr>
          <w:lang w:val="en-US"/>
        </w:rPr>
        <w:t>Real-Time-Voxel-Global Illumination</w:t>
      </w:r>
      <w:r w:rsidR="00B60D39" w:rsidRPr="00B60D39">
        <w:rPr>
          <w:lang w:val="en-US"/>
        </w:rPr>
        <w:t xml:space="preserve">, </w:t>
      </w:r>
      <w:r w:rsidR="00B60D39" w:rsidRPr="00C947E9">
        <w:rPr>
          <w:lang w:val="en-US"/>
        </w:rPr>
        <w:t>Multi-Pixel Programming Sampling,</w:t>
      </w:r>
      <w:r w:rsidR="00B60D39" w:rsidRPr="00B60D39">
        <w:rPr>
          <w:lang w:val="en-US"/>
        </w:rPr>
        <w:t xml:space="preserve"> </w:t>
      </w:r>
      <w:r w:rsidR="00B60D39" w:rsidRPr="00C947E9">
        <w:rPr>
          <w:lang w:val="en-US"/>
        </w:rPr>
        <w:t>Multi-Frame Sampled Anti-Aliasing(MFAA)</w:t>
      </w:r>
      <w:r w:rsidR="00B60D39" w:rsidRPr="00B60D39">
        <w:rPr>
          <w:lang w:val="en-US"/>
        </w:rPr>
        <w:t xml:space="preserve">, </w:t>
      </w:r>
      <w:r w:rsidR="00B60D39" w:rsidRPr="00C947E9">
        <w:rPr>
          <w:lang w:val="en-US"/>
        </w:rPr>
        <w:t>VR Direct</w:t>
      </w:r>
      <w:r w:rsidR="00B60D39" w:rsidRPr="00B60D39">
        <w:rPr>
          <w:lang w:val="en-US"/>
        </w:rPr>
        <w:t>);</w:t>
      </w:r>
    </w:p>
    <w:p w:rsidR="00535B65" w:rsidRDefault="00535B65" w:rsidP="003A1F88">
      <w:pPr>
        <w:pStyle w:val="a3"/>
        <w:numPr>
          <w:ilvl w:val="0"/>
          <w:numId w:val="4"/>
        </w:numPr>
      </w:pPr>
      <w:r>
        <w:t xml:space="preserve">Возможности кодировать видео улучшатся. </w:t>
      </w:r>
      <w:r>
        <w:t>1440p и 4K кодирования</w:t>
      </w:r>
      <w:r>
        <w:t xml:space="preserve"> при </w:t>
      </w:r>
      <w:r>
        <w:t>60 к/с</w:t>
      </w:r>
      <w:r>
        <w:t xml:space="preserve">, это в несколько раз больше, чем у </w:t>
      </w:r>
      <w:r>
        <w:t xml:space="preserve">H.264 1080p/60FPS </w:t>
      </w:r>
      <w:r>
        <w:t>первого поколен</w:t>
      </w:r>
      <w:r w:rsidR="00CB4CD4">
        <w:t>ия</w:t>
      </w:r>
      <w:r>
        <w:t xml:space="preserve"> </w:t>
      </w:r>
      <w:proofErr w:type="spellStart"/>
      <w:r>
        <w:t>Maxwell</w:t>
      </w:r>
      <w:proofErr w:type="spellEnd"/>
      <w:r>
        <w:t>;</w:t>
      </w:r>
    </w:p>
    <w:p w:rsidR="00535B65" w:rsidRDefault="00CB4CD4" w:rsidP="003A1F88">
      <w:pPr>
        <w:pStyle w:val="a3"/>
        <w:numPr>
          <w:ilvl w:val="0"/>
          <w:numId w:val="4"/>
        </w:numPr>
      </w:pPr>
      <w:r>
        <w:t>П</w:t>
      </w:r>
      <w:r>
        <w:t>олн</w:t>
      </w:r>
      <w:r>
        <w:t>ая</w:t>
      </w:r>
      <w:r>
        <w:t xml:space="preserve"> аппаратн</w:t>
      </w:r>
      <w:r>
        <w:t>ая</w:t>
      </w:r>
      <w:r>
        <w:t xml:space="preserve"> поддержк</w:t>
      </w:r>
      <w:r>
        <w:t>а</w:t>
      </w:r>
      <w:r>
        <w:t xml:space="preserve"> HEVC</w:t>
      </w:r>
      <w:r>
        <w:t xml:space="preserve"> при декодировании.</w:t>
      </w:r>
    </w:p>
    <w:p w:rsidR="00B31DC4" w:rsidRPr="00535B65" w:rsidRDefault="00AF3436" w:rsidP="00B31DC4">
      <w:r>
        <w:t>По данным источника</w:t>
      </w:r>
      <w:r>
        <w:t>, стоимость видеокарты не изменится.</w:t>
      </w:r>
    </w:p>
    <w:p w:rsidR="00535B65" w:rsidRPr="00535B65" w:rsidRDefault="00535B65" w:rsidP="00535B65">
      <w:pPr>
        <w:pStyle w:val="a3"/>
      </w:pPr>
    </w:p>
    <w:p w:rsidR="00C947E9" w:rsidRPr="00C947E9" w:rsidRDefault="00C947E9" w:rsidP="00C947E9"/>
    <w:sectPr w:rsidR="00C947E9" w:rsidRPr="00C9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014B1"/>
    <w:multiLevelType w:val="hybridMultilevel"/>
    <w:tmpl w:val="0B1C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E13F2"/>
    <w:multiLevelType w:val="hybridMultilevel"/>
    <w:tmpl w:val="C90E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B2D1F"/>
    <w:multiLevelType w:val="hybridMultilevel"/>
    <w:tmpl w:val="699E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1109A"/>
    <w:multiLevelType w:val="hybridMultilevel"/>
    <w:tmpl w:val="A152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E4"/>
    <w:rsid w:val="000027CA"/>
    <w:rsid w:val="00005328"/>
    <w:rsid w:val="00010638"/>
    <w:rsid w:val="00017DFD"/>
    <w:rsid w:val="000201A6"/>
    <w:rsid w:val="00024335"/>
    <w:rsid w:val="0003139A"/>
    <w:rsid w:val="00035853"/>
    <w:rsid w:val="00036920"/>
    <w:rsid w:val="000445E3"/>
    <w:rsid w:val="0005262C"/>
    <w:rsid w:val="000566B4"/>
    <w:rsid w:val="00056B1C"/>
    <w:rsid w:val="00066A49"/>
    <w:rsid w:val="00075EC0"/>
    <w:rsid w:val="00083C5A"/>
    <w:rsid w:val="0008628F"/>
    <w:rsid w:val="000A4C34"/>
    <w:rsid w:val="000A7632"/>
    <w:rsid w:val="000C6F34"/>
    <w:rsid w:val="000C7E84"/>
    <w:rsid w:val="000D10F2"/>
    <w:rsid w:val="000D1625"/>
    <w:rsid w:val="000E48BF"/>
    <w:rsid w:val="000F2656"/>
    <w:rsid w:val="001017B7"/>
    <w:rsid w:val="00110C8C"/>
    <w:rsid w:val="00140BED"/>
    <w:rsid w:val="00167B06"/>
    <w:rsid w:val="00183D6E"/>
    <w:rsid w:val="001929DE"/>
    <w:rsid w:val="00196C6D"/>
    <w:rsid w:val="001A0087"/>
    <w:rsid w:val="001A2457"/>
    <w:rsid w:val="001B5CDF"/>
    <w:rsid w:val="001D15FD"/>
    <w:rsid w:val="001D24E5"/>
    <w:rsid w:val="001D3461"/>
    <w:rsid w:val="001D5444"/>
    <w:rsid w:val="00220C67"/>
    <w:rsid w:val="00221731"/>
    <w:rsid w:val="002246B9"/>
    <w:rsid w:val="002275F0"/>
    <w:rsid w:val="002312FC"/>
    <w:rsid w:val="0023263D"/>
    <w:rsid w:val="00241C92"/>
    <w:rsid w:val="00254025"/>
    <w:rsid w:val="00260978"/>
    <w:rsid w:val="00280186"/>
    <w:rsid w:val="0029698C"/>
    <w:rsid w:val="002A4458"/>
    <w:rsid w:val="002A52EE"/>
    <w:rsid w:val="002A5BA7"/>
    <w:rsid w:val="002B206B"/>
    <w:rsid w:val="002D0D25"/>
    <w:rsid w:val="002D0F3F"/>
    <w:rsid w:val="002D3CA7"/>
    <w:rsid w:val="002D5225"/>
    <w:rsid w:val="002F58DA"/>
    <w:rsid w:val="002F6ED3"/>
    <w:rsid w:val="00316BA8"/>
    <w:rsid w:val="003248E0"/>
    <w:rsid w:val="00373463"/>
    <w:rsid w:val="00375593"/>
    <w:rsid w:val="00395221"/>
    <w:rsid w:val="00397A6F"/>
    <w:rsid w:val="003A1302"/>
    <w:rsid w:val="003A1F88"/>
    <w:rsid w:val="003B55AE"/>
    <w:rsid w:val="003E5C7C"/>
    <w:rsid w:val="003E7316"/>
    <w:rsid w:val="003F1D15"/>
    <w:rsid w:val="00400B07"/>
    <w:rsid w:val="0040504D"/>
    <w:rsid w:val="00412326"/>
    <w:rsid w:val="00412C27"/>
    <w:rsid w:val="00425FDB"/>
    <w:rsid w:val="004576F8"/>
    <w:rsid w:val="00464DC4"/>
    <w:rsid w:val="004654C8"/>
    <w:rsid w:val="00483CE4"/>
    <w:rsid w:val="00486050"/>
    <w:rsid w:val="004960AE"/>
    <w:rsid w:val="004A06E3"/>
    <w:rsid w:val="004A5114"/>
    <w:rsid w:val="004A6924"/>
    <w:rsid w:val="004B4FDF"/>
    <w:rsid w:val="004C289A"/>
    <w:rsid w:val="004D07C0"/>
    <w:rsid w:val="004D64EE"/>
    <w:rsid w:val="004E0F1C"/>
    <w:rsid w:val="00505CF5"/>
    <w:rsid w:val="00535B65"/>
    <w:rsid w:val="00544AED"/>
    <w:rsid w:val="005540A4"/>
    <w:rsid w:val="0055451E"/>
    <w:rsid w:val="00571478"/>
    <w:rsid w:val="005764A7"/>
    <w:rsid w:val="00583274"/>
    <w:rsid w:val="005916FB"/>
    <w:rsid w:val="005A3CE3"/>
    <w:rsid w:val="005A6AA3"/>
    <w:rsid w:val="005A7FCB"/>
    <w:rsid w:val="005B1597"/>
    <w:rsid w:val="005B60F9"/>
    <w:rsid w:val="005C1F82"/>
    <w:rsid w:val="005C2968"/>
    <w:rsid w:val="005C6162"/>
    <w:rsid w:val="005F2A63"/>
    <w:rsid w:val="005F2AE1"/>
    <w:rsid w:val="00602A19"/>
    <w:rsid w:val="00603DEC"/>
    <w:rsid w:val="006125AE"/>
    <w:rsid w:val="00625925"/>
    <w:rsid w:val="00627574"/>
    <w:rsid w:val="00627F44"/>
    <w:rsid w:val="0065172F"/>
    <w:rsid w:val="00657124"/>
    <w:rsid w:val="00665467"/>
    <w:rsid w:val="00673CD8"/>
    <w:rsid w:val="006768EE"/>
    <w:rsid w:val="006A0F61"/>
    <w:rsid w:val="006F634E"/>
    <w:rsid w:val="007045B5"/>
    <w:rsid w:val="007175D0"/>
    <w:rsid w:val="00720588"/>
    <w:rsid w:val="00726676"/>
    <w:rsid w:val="00732067"/>
    <w:rsid w:val="00736C43"/>
    <w:rsid w:val="007442E9"/>
    <w:rsid w:val="00762F28"/>
    <w:rsid w:val="00770BA1"/>
    <w:rsid w:val="00772680"/>
    <w:rsid w:val="00776ED2"/>
    <w:rsid w:val="00782E20"/>
    <w:rsid w:val="00795463"/>
    <w:rsid w:val="007A1A5D"/>
    <w:rsid w:val="007A6DA2"/>
    <w:rsid w:val="007C187A"/>
    <w:rsid w:val="007C40DB"/>
    <w:rsid w:val="007E0445"/>
    <w:rsid w:val="007E5622"/>
    <w:rsid w:val="007F0593"/>
    <w:rsid w:val="007F7029"/>
    <w:rsid w:val="00813477"/>
    <w:rsid w:val="00836F5F"/>
    <w:rsid w:val="00844EC3"/>
    <w:rsid w:val="00871FF9"/>
    <w:rsid w:val="00875F74"/>
    <w:rsid w:val="00882A68"/>
    <w:rsid w:val="00894351"/>
    <w:rsid w:val="008C355E"/>
    <w:rsid w:val="008D0128"/>
    <w:rsid w:val="008E79FF"/>
    <w:rsid w:val="008F3380"/>
    <w:rsid w:val="009005F3"/>
    <w:rsid w:val="009028E5"/>
    <w:rsid w:val="00902C6D"/>
    <w:rsid w:val="009050AF"/>
    <w:rsid w:val="0091470A"/>
    <w:rsid w:val="009176D9"/>
    <w:rsid w:val="00951014"/>
    <w:rsid w:val="0095216E"/>
    <w:rsid w:val="00955452"/>
    <w:rsid w:val="00956556"/>
    <w:rsid w:val="00961131"/>
    <w:rsid w:val="00964D83"/>
    <w:rsid w:val="00970EFB"/>
    <w:rsid w:val="009726C5"/>
    <w:rsid w:val="009B5114"/>
    <w:rsid w:val="009C0144"/>
    <w:rsid w:val="009C6628"/>
    <w:rsid w:val="009D4DCD"/>
    <w:rsid w:val="009E128E"/>
    <w:rsid w:val="00A009A3"/>
    <w:rsid w:val="00A417E1"/>
    <w:rsid w:val="00A45F3B"/>
    <w:rsid w:val="00A5707C"/>
    <w:rsid w:val="00A625BC"/>
    <w:rsid w:val="00A64778"/>
    <w:rsid w:val="00A64D25"/>
    <w:rsid w:val="00A71006"/>
    <w:rsid w:val="00A755EC"/>
    <w:rsid w:val="00AA32D7"/>
    <w:rsid w:val="00AA41CA"/>
    <w:rsid w:val="00AB1E9B"/>
    <w:rsid w:val="00AC7F32"/>
    <w:rsid w:val="00AC7F68"/>
    <w:rsid w:val="00AD6B41"/>
    <w:rsid w:val="00AE71B5"/>
    <w:rsid w:val="00AF2033"/>
    <w:rsid w:val="00AF3436"/>
    <w:rsid w:val="00AF394F"/>
    <w:rsid w:val="00AF4BEF"/>
    <w:rsid w:val="00AF5220"/>
    <w:rsid w:val="00B1744C"/>
    <w:rsid w:val="00B31DC4"/>
    <w:rsid w:val="00B47E09"/>
    <w:rsid w:val="00B60D39"/>
    <w:rsid w:val="00B646DB"/>
    <w:rsid w:val="00B74E61"/>
    <w:rsid w:val="00BA224F"/>
    <w:rsid w:val="00BA3C5F"/>
    <w:rsid w:val="00BC5D3A"/>
    <w:rsid w:val="00BE2403"/>
    <w:rsid w:val="00BF5D2B"/>
    <w:rsid w:val="00C05631"/>
    <w:rsid w:val="00C1171E"/>
    <w:rsid w:val="00C13660"/>
    <w:rsid w:val="00C143D2"/>
    <w:rsid w:val="00C162ED"/>
    <w:rsid w:val="00C178C7"/>
    <w:rsid w:val="00C2451D"/>
    <w:rsid w:val="00C30640"/>
    <w:rsid w:val="00C5777B"/>
    <w:rsid w:val="00C65056"/>
    <w:rsid w:val="00C77BD6"/>
    <w:rsid w:val="00C87E5D"/>
    <w:rsid w:val="00C947E9"/>
    <w:rsid w:val="00C97CDC"/>
    <w:rsid w:val="00CB0915"/>
    <w:rsid w:val="00CB17F4"/>
    <w:rsid w:val="00CB3CE9"/>
    <w:rsid w:val="00CB4CD4"/>
    <w:rsid w:val="00CC341C"/>
    <w:rsid w:val="00CC3D07"/>
    <w:rsid w:val="00CC47CC"/>
    <w:rsid w:val="00CC5D53"/>
    <w:rsid w:val="00CE66AD"/>
    <w:rsid w:val="00D10E9E"/>
    <w:rsid w:val="00D16090"/>
    <w:rsid w:val="00D20197"/>
    <w:rsid w:val="00D47498"/>
    <w:rsid w:val="00D55CED"/>
    <w:rsid w:val="00D61A67"/>
    <w:rsid w:val="00D63123"/>
    <w:rsid w:val="00D74513"/>
    <w:rsid w:val="00D82157"/>
    <w:rsid w:val="00D83192"/>
    <w:rsid w:val="00DB35BA"/>
    <w:rsid w:val="00DC61C5"/>
    <w:rsid w:val="00DC641D"/>
    <w:rsid w:val="00DF3B15"/>
    <w:rsid w:val="00E002EB"/>
    <w:rsid w:val="00E13857"/>
    <w:rsid w:val="00E15CF9"/>
    <w:rsid w:val="00E23A3E"/>
    <w:rsid w:val="00E24C72"/>
    <w:rsid w:val="00E25CF7"/>
    <w:rsid w:val="00E34E33"/>
    <w:rsid w:val="00E35132"/>
    <w:rsid w:val="00E46D23"/>
    <w:rsid w:val="00E47F72"/>
    <w:rsid w:val="00E52C3A"/>
    <w:rsid w:val="00E56FC6"/>
    <w:rsid w:val="00E73864"/>
    <w:rsid w:val="00E74616"/>
    <w:rsid w:val="00E7567D"/>
    <w:rsid w:val="00E775AE"/>
    <w:rsid w:val="00E82AB1"/>
    <w:rsid w:val="00E84B81"/>
    <w:rsid w:val="00E921CE"/>
    <w:rsid w:val="00E963FE"/>
    <w:rsid w:val="00E978D9"/>
    <w:rsid w:val="00E97B9D"/>
    <w:rsid w:val="00EA6B97"/>
    <w:rsid w:val="00EB6373"/>
    <w:rsid w:val="00EC5FBF"/>
    <w:rsid w:val="00EC60CA"/>
    <w:rsid w:val="00EE1FBE"/>
    <w:rsid w:val="00EE28C9"/>
    <w:rsid w:val="00EE5CF9"/>
    <w:rsid w:val="00EE7ED8"/>
    <w:rsid w:val="00F0101C"/>
    <w:rsid w:val="00F055A6"/>
    <w:rsid w:val="00F10120"/>
    <w:rsid w:val="00F15E81"/>
    <w:rsid w:val="00F3538A"/>
    <w:rsid w:val="00F73F79"/>
    <w:rsid w:val="00F80A26"/>
    <w:rsid w:val="00F93311"/>
    <w:rsid w:val="00FB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23B63-01E7-451A-B9FE-34FA8C1B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50</cp:revision>
  <dcterms:created xsi:type="dcterms:W3CDTF">2016-01-09T09:05:00Z</dcterms:created>
  <dcterms:modified xsi:type="dcterms:W3CDTF">2016-01-09T11:32:00Z</dcterms:modified>
</cp:coreProperties>
</file>