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center"/>
        <w:rPr>
          <w:rFonts w:eastAsia="Times New Roman" w:cs="Times New Roman"/>
          <w:color w:val="333333"/>
          <w:sz w:val="56"/>
          <w:szCs w:val="56"/>
          <w:lang w:eastAsia="ru-RU"/>
        </w:rPr>
      </w:pPr>
      <w:r w:rsidRPr="001E1626">
        <w:rPr>
          <w:rFonts w:eastAsia="Times New Roman" w:cs="Times New Roman"/>
          <w:color w:val="333333"/>
          <w:sz w:val="56"/>
          <w:szCs w:val="56"/>
          <w:lang w:eastAsia="ru-RU"/>
        </w:rPr>
        <w:t>Реферат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center"/>
        <w:rPr>
          <w:rFonts w:eastAsia="Times New Roman" w:cs="Times New Roman"/>
          <w:color w:val="333333"/>
          <w:sz w:val="56"/>
          <w:szCs w:val="56"/>
          <w:lang w:eastAsia="ru-RU"/>
        </w:rPr>
      </w:pPr>
      <w:r w:rsidRPr="001E1626">
        <w:rPr>
          <w:rFonts w:eastAsia="Times New Roman" w:cs="Times New Roman"/>
          <w:color w:val="333333"/>
          <w:sz w:val="56"/>
          <w:szCs w:val="56"/>
          <w:lang w:eastAsia="ru-RU"/>
        </w:rPr>
        <w:t>на тему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center"/>
        <w:rPr>
          <w:rFonts w:eastAsia="Times New Roman" w:cs="Times New Roman"/>
          <w:color w:val="333333"/>
          <w:sz w:val="56"/>
          <w:szCs w:val="56"/>
          <w:lang w:eastAsia="ru-RU"/>
        </w:rPr>
      </w:pPr>
      <w:r w:rsidRPr="001E1626">
        <w:rPr>
          <w:rFonts w:eastAsia="Times New Roman" w:cs="Times New Roman"/>
          <w:color w:val="333333"/>
          <w:sz w:val="56"/>
          <w:szCs w:val="56"/>
          <w:lang w:eastAsia="ru-RU"/>
        </w:rPr>
        <w:t>Реформы Александра II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center"/>
        <w:rPr>
          <w:rFonts w:eastAsia="Times New Roman" w:cs="Times New Roman"/>
          <w:color w:val="333333"/>
          <w:sz w:val="56"/>
          <w:szCs w:val="56"/>
          <w:lang w:eastAsia="ru-RU"/>
        </w:rPr>
      </w:pPr>
    </w:p>
    <w:p w:rsidR="001E1626" w:rsidRPr="001E1626" w:rsidRDefault="001E1626" w:rsidP="001E1626">
      <w:pPr>
        <w:spacing w:after="0"/>
        <w:jc w:val="center"/>
        <w:rPr>
          <w:rFonts w:eastAsia="Times New Roman" w:cs="Times New Roman"/>
          <w:color w:val="333333"/>
          <w:sz w:val="56"/>
          <w:szCs w:val="56"/>
          <w:lang w:eastAsia="ru-RU"/>
        </w:rPr>
      </w:pPr>
      <w:r w:rsidRPr="001E1626">
        <w:rPr>
          <w:rFonts w:eastAsia="Times New Roman" w:cs="Times New Roman"/>
          <w:color w:val="333333"/>
          <w:sz w:val="56"/>
          <w:szCs w:val="56"/>
          <w:lang w:eastAsia="ru-RU"/>
        </w:rPr>
        <w:br w:type="page"/>
      </w:r>
      <w:r w:rsidRPr="001E1626">
        <w:rPr>
          <w:rFonts w:eastAsia="Times New Roman" w:cs="Times New Roman"/>
          <w:color w:val="333333"/>
          <w:szCs w:val="28"/>
          <w:lang w:eastAsia="ru-RU"/>
        </w:rPr>
        <w:lastRenderedPageBreak/>
        <w:t>Содержание</w:t>
      </w:r>
    </w:p>
    <w:p w:rsidR="001E1626" w:rsidRPr="001E1626" w:rsidRDefault="001E1626" w:rsidP="001E1626">
      <w:pPr>
        <w:numPr>
          <w:ilvl w:val="0"/>
          <w:numId w:val="6"/>
        </w:numPr>
        <w:shd w:val="clear" w:color="auto" w:fill="FFFFFF"/>
        <w:spacing w:before="100" w:beforeAutospacing="1" w:after="0" w:line="430" w:lineRule="atLeast"/>
        <w:ind w:left="537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Введение</w:t>
      </w:r>
    </w:p>
    <w:p w:rsidR="001E1626" w:rsidRPr="001E1626" w:rsidRDefault="001E1626" w:rsidP="001E1626">
      <w:pPr>
        <w:numPr>
          <w:ilvl w:val="0"/>
          <w:numId w:val="6"/>
        </w:numPr>
        <w:shd w:val="clear" w:color="auto" w:fill="FFFFFF"/>
        <w:spacing w:before="100" w:beforeAutospacing="1" w:after="0" w:line="430" w:lineRule="atLeast"/>
        <w:ind w:left="537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 Реформы Александра II: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1)    Ликвидация военных поселений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2)    Отмена крепостного права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3)    Финансовая реформа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4)    Реформа высшего образования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5)    Земская реформа и Судебная реформы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6)    Реформа городского самоуправления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7)    Реформа среднего образования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8)    Военная реформа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9)    Прочие реформы</w:t>
      </w:r>
    </w:p>
    <w:p w:rsidR="001E1626" w:rsidRPr="001E1626" w:rsidRDefault="001E1626" w:rsidP="001E1626">
      <w:pPr>
        <w:numPr>
          <w:ilvl w:val="0"/>
          <w:numId w:val="7"/>
        </w:numPr>
        <w:shd w:val="clear" w:color="auto" w:fill="FFFFFF"/>
        <w:spacing w:before="100" w:beforeAutospacing="1" w:after="0" w:line="430" w:lineRule="atLeast"/>
        <w:ind w:left="537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Заключение</w:t>
      </w:r>
    </w:p>
    <w:p w:rsidR="001E1626" w:rsidRDefault="001E1626" w:rsidP="001E1626">
      <w:pPr>
        <w:numPr>
          <w:ilvl w:val="0"/>
          <w:numId w:val="7"/>
        </w:numPr>
        <w:shd w:val="clear" w:color="auto" w:fill="FFFFFF"/>
        <w:spacing w:before="100" w:beforeAutospacing="1" w:after="0" w:line="430" w:lineRule="atLeast"/>
        <w:ind w:left="537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Список используемой литературы</w:t>
      </w:r>
    </w:p>
    <w:p w:rsidR="001E1626" w:rsidRDefault="001E1626" w:rsidP="001E1626">
      <w:pPr>
        <w:spacing w:after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br w:type="page"/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lastRenderedPageBreak/>
        <w:t>Введение.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Александр II взошел на престол после Николая I,  итогами правления которого стали ужесточение цензуры, что в общем неудивительно - в день принятия присяги  новому императору произошло восстание декабристов. Ряд  назревших вопросов в нескольких областях остался нерешенным, а поражение в Крымской войне нанесло тяжелый урон казне и общей дипломатической обстановке. Причинами поражения  были объединение Англии и Франции против Российской Империи, технологическая отсталость и ограниченность промышленного развития, обусловленная сохранением крепостного права.</w:t>
      </w:r>
    </w:p>
    <w:p w:rsid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val="en-US"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Человеку, который бы взял в руки бразды правления в это время, предстояло решить все эти задачи путем последовательной модернизации различных сторон государства. Медлить с реформами было нельзя - последствия были бы катастрофическими - бунты среди крестьян, военных подразделений, а также молодого дворянства были бы неминуемы.</w:t>
      </w:r>
    </w:p>
    <w:p w:rsidR="001E1626" w:rsidRDefault="001E1626" w:rsidP="001E1626">
      <w:pPr>
        <w:spacing w:after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br w:type="page"/>
      </w:r>
    </w:p>
    <w:p w:rsid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lastRenderedPageBreak/>
        <w:t>Реформы Александра II.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За время своего правления (18 февраля (2 марта) 1855 — 1 (13) марта 1881) Александр II принял множество мер для модернизации русского общества. Он пришел к власти в тяжелое время, когда угроза бунтов крепостных крестьян была велика, а страна была истощена непрерывной войной с Турцией, закончившейся поражением России.  Стране были необходимы реформы в военной, финансовой, медицинской, образовательной и других сфера</w:t>
      </w:r>
      <w:r>
        <w:rPr>
          <w:rFonts w:eastAsia="Times New Roman" w:cs="Times New Roman"/>
          <w:color w:val="333333"/>
          <w:szCs w:val="28"/>
          <w:lang w:eastAsia="ru-RU"/>
        </w:rPr>
        <w:t>х</w:t>
      </w:r>
      <w:r w:rsidRPr="001E1626">
        <w:rPr>
          <w:rFonts w:eastAsia="Times New Roman" w:cs="Times New Roman"/>
          <w:color w:val="333333"/>
          <w:szCs w:val="28"/>
          <w:lang w:eastAsia="ru-RU"/>
        </w:rPr>
        <w:t>. При этом политическая обстановка вокруг императора также благоволи к переменам: его поддерживали сторонники реформирования, а оппозиционное движение, после поражения в Крымской войне не спешило подавать голос. Сторонники революции не имели ни власти, ни сколько-нибудь организованной структуры и поэтому также не реагировало на происходящее.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в 1856 году </w:t>
      </w:r>
      <w:r>
        <w:rPr>
          <w:rFonts w:eastAsia="Times New Roman" w:cs="Times New Roman"/>
          <w:color w:val="333333"/>
          <w:szCs w:val="28"/>
          <w:lang w:eastAsia="ru-RU"/>
        </w:rPr>
        <w:t>Александр</w:t>
      </w: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II произнес речь перед российским дворянством, что "лучше отменить крепостное право сверху, нежели дожидаться того времени, когда оно само собою начнет отменяться снизу".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Первая реформа была произведена в 1857 году и это была Ликвидация военных поселений.  Военные поселения как организация войск в России существовала с 1810 года . Считалось, что сочетание военной службы с сельскохозяйственным трудом сократит расходы на армию и в целом улучшит ту систему.  В регламентации  военных поселений за каждую провинность было предусмотрено телесное наказание, при этом военные зачатую ничего не смыслили в выращивании культур и посему вся та компания не приносила успеха, и к тому же грозила вспышками недовольство в армии.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Следующей масштабной реформой стала именно та, за которую Алек</w:t>
      </w:r>
      <w:r>
        <w:rPr>
          <w:rFonts w:eastAsia="Times New Roman" w:cs="Times New Roman"/>
          <w:color w:val="333333"/>
          <w:szCs w:val="28"/>
          <w:lang w:eastAsia="ru-RU"/>
        </w:rPr>
        <w:t xml:space="preserve">сандр </w:t>
      </w:r>
      <w:r>
        <w:rPr>
          <w:rFonts w:eastAsia="Times New Roman" w:cs="Times New Roman"/>
          <w:color w:val="333333"/>
          <w:szCs w:val="28"/>
          <w:lang w:val="en-US" w:eastAsia="ru-RU"/>
        </w:rPr>
        <w:t>II</w:t>
      </w: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был прозван Освободителем. Манифест 19 февраля 1861 года </w:t>
      </w:r>
      <w:r w:rsidRPr="001E1626">
        <w:rPr>
          <w:rFonts w:eastAsia="Times New Roman" w:cs="Times New Roman"/>
          <w:color w:val="333333"/>
          <w:szCs w:val="28"/>
          <w:lang w:eastAsia="ru-RU"/>
        </w:rPr>
        <w:lastRenderedPageBreak/>
        <w:t>об отмене крепостного права упразднил законное рабство.  Конечно, Алек</w:t>
      </w:r>
      <w:r>
        <w:rPr>
          <w:rFonts w:eastAsia="Times New Roman" w:cs="Times New Roman"/>
          <w:color w:val="333333"/>
          <w:szCs w:val="28"/>
          <w:lang w:eastAsia="ru-RU"/>
        </w:rPr>
        <w:t>с</w:t>
      </w:r>
      <w:r w:rsidRPr="001E1626">
        <w:rPr>
          <w:rFonts w:eastAsia="Times New Roman" w:cs="Times New Roman"/>
          <w:color w:val="333333"/>
          <w:szCs w:val="28"/>
          <w:lang w:eastAsia="ru-RU"/>
        </w:rPr>
        <w:t>андр II был не первым российским императором, которому пришла мы</w:t>
      </w:r>
      <w:r>
        <w:rPr>
          <w:rFonts w:eastAsia="Times New Roman" w:cs="Times New Roman"/>
          <w:color w:val="333333"/>
          <w:szCs w:val="28"/>
          <w:lang w:eastAsia="ru-RU"/>
        </w:rPr>
        <w:t>с</w:t>
      </w:r>
      <w:r w:rsidRPr="001E1626">
        <w:rPr>
          <w:rFonts w:eastAsia="Times New Roman" w:cs="Times New Roman"/>
          <w:color w:val="333333"/>
          <w:szCs w:val="28"/>
          <w:lang w:eastAsia="ru-RU"/>
        </w:rPr>
        <w:t>ль об отмене крепостничества.  Разговоры об этом шли еще при правлении Павла I,  но они  так и не были доведены до практического применения.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Конечно, можно сказать, что на большей территории Империи не было крепостного права - в сибирских, </w:t>
      </w:r>
      <w:r>
        <w:rPr>
          <w:rFonts w:eastAsia="Times New Roman" w:cs="Times New Roman"/>
          <w:color w:val="333333"/>
          <w:szCs w:val="28"/>
          <w:lang w:eastAsia="ru-RU"/>
        </w:rPr>
        <w:t>дальневосточных, азиатских губе</w:t>
      </w:r>
      <w:r w:rsidRPr="001E1626">
        <w:rPr>
          <w:rFonts w:eastAsia="Times New Roman" w:cs="Times New Roman"/>
          <w:color w:val="333333"/>
          <w:szCs w:val="28"/>
          <w:lang w:eastAsia="ru-RU"/>
        </w:rPr>
        <w:t>рниях, в казачьих областях, в Финляндии, на Аляске, на Кавказе - но там проживало меньше четверти всего населения России.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Манифест " О Всемилостивейшем даровании крепостным людям прав состояния свободных сельских обывателей» сопровождался несколькими законодательными актами . Конечно, помещики не были рады отказываться от бесплатного труда, да к тому отдавать крепостным свои земли, в связи с чем </w:t>
      </w:r>
      <w:r>
        <w:rPr>
          <w:rFonts w:eastAsia="Times New Roman" w:cs="Times New Roman"/>
          <w:color w:val="333333"/>
          <w:szCs w:val="28"/>
          <w:lang w:eastAsia="ru-RU"/>
        </w:rPr>
        <w:t>Александр</w:t>
      </w: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II, возможно, и не успел довести все свои реформы до конца.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Следующим, за что взялся император </w:t>
      </w:r>
      <w:r>
        <w:rPr>
          <w:rFonts w:eastAsia="Times New Roman" w:cs="Times New Roman"/>
          <w:color w:val="333333"/>
          <w:szCs w:val="28"/>
          <w:lang w:eastAsia="ru-RU"/>
        </w:rPr>
        <w:t>Александр</w:t>
      </w: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II , стали экономика и  система образования.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Результатом отмены крепо</w:t>
      </w:r>
      <w:r>
        <w:rPr>
          <w:rFonts w:eastAsia="Times New Roman" w:cs="Times New Roman"/>
          <w:color w:val="333333"/>
          <w:szCs w:val="28"/>
          <w:lang w:eastAsia="ru-RU"/>
        </w:rPr>
        <w:t>стничества  было становление в Р</w:t>
      </w: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оссии нового типа экономики. Для решения проблем, возникших в результате, были созданы новые органы - </w:t>
      </w:r>
      <w:proofErr w:type="spellStart"/>
      <w:r w:rsidRPr="001E1626">
        <w:rPr>
          <w:rFonts w:eastAsia="Times New Roman" w:cs="Times New Roman"/>
          <w:color w:val="333333"/>
          <w:szCs w:val="28"/>
          <w:lang w:eastAsia="ru-RU"/>
        </w:rPr>
        <w:t>Государтвенный</w:t>
      </w:r>
      <w:proofErr w:type="spellEnd"/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банк Российской империи и Главное выкупное учреждение при министерстве финансов.  Также была подготовлена  денежная реформа, но у государства не хватило запасов для размена бумажных денег.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Модернизация финансовой  системы сделала ее более эффективной и открытой. Налогообложение стало намного менее подвержено коррупции. Ведение  строгий учет госуд</w:t>
      </w:r>
      <w:r>
        <w:rPr>
          <w:rFonts w:eastAsia="Times New Roman" w:cs="Times New Roman"/>
          <w:color w:val="333333"/>
          <w:szCs w:val="28"/>
          <w:lang w:eastAsia="ru-RU"/>
        </w:rPr>
        <w:t>арственного бюджета и многие дру</w:t>
      </w:r>
      <w:r w:rsidRPr="001E1626">
        <w:rPr>
          <w:rFonts w:eastAsia="Times New Roman" w:cs="Times New Roman"/>
          <w:color w:val="333333"/>
          <w:szCs w:val="28"/>
          <w:lang w:eastAsia="ru-RU"/>
        </w:rPr>
        <w:t>гие вещи, которые стали возможны благодаря изменениям, позволили преодолеть кризис и сделать менее тяжелыми последствия крестьянской реформы.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Реформа высшего образования, открытая Университетским уставом 1863 года, определивший устройство и порядки в высших учебных заведениях Российской империи, был принят 18 июня 1863 года. Он предоставил университетам в делах внутреннего самоуправления больше самостоятельности. В частности, выборность ректоров и деканов и расширение прав профессорской корпорации.  Также благодаря реформе, университеты смогли изменить свою работу  с учетом местных условий, а так же предусмотрел множество специальных мер для того, чтобы стимулировать молодых специалистов работать в вузах, квалифицированным преподавателям </w:t>
      </w:r>
      <w:proofErr w:type="spellStart"/>
      <w:r w:rsidRPr="001E1626">
        <w:rPr>
          <w:rFonts w:eastAsia="Times New Roman" w:cs="Times New Roman"/>
          <w:color w:val="333333"/>
          <w:szCs w:val="28"/>
          <w:lang w:eastAsia="ru-RU"/>
        </w:rPr>
        <w:t>утвердитьсфя</w:t>
      </w:r>
      <w:proofErr w:type="spellEnd"/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на кафедрах,  а так же повысил мотивацию студентов к изучению наук.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Следующими в списке реформ </w:t>
      </w:r>
      <w:r>
        <w:rPr>
          <w:rFonts w:eastAsia="Times New Roman" w:cs="Times New Roman"/>
          <w:color w:val="333333"/>
          <w:szCs w:val="28"/>
          <w:lang w:eastAsia="ru-RU"/>
        </w:rPr>
        <w:t>Александр</w:t>
      </w: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II стали  Земская и Судебная реформы 1864 года.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Земская реформа разрабатывалась с 1859 года специальной комиссией во главе с </w:t>
      </w:r>
      <w:proofErr w:type="spellStart"/>
      <w:r w:rsidRPr="001E1626">
        <w:rPr>
          <w:rFonts w:eastAsia="Times New Roman" w:cs="Times New Roman"/>
          <w:color w:val="333333"/>
          <w:szCs w:val="28"/>
          <w:lang w:eastAsia="ru-RU"/>
        </w:rPr>
        <w:t>Милютиным</w:t>
      </w:r>
      <w:proofErr w:type="spellEnd"/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Николай Алексеевич, которого затем сменил Валуев Пе</w:t>
      </w:r>
      <w:r>
        <w:rPr>
          <w:rFonts w:eastAsia="Times New Roman" w:cs="Times New Roman"/>
          <w:color w:val="333333"/>
          <w:szCs w:val="28"/>
          <w:lang w:eastAsia="ru-RU"/>
        </w:rPr>
        <w:t>тр Александрович. Она предусматр</w:t>
      </w:r>
      <w:r w:rsidRPr="001E1626">
        <w:rPr>
          <w:rFonts w:eastAsia="Times New Roman" w:cs="Times New Roman"/>
          <w:color w:val="333333"/>
          <w:szCs w:val="28"/>
          <w:lang w:eastAsia="ru-RU"/>
        </w:rPr>
        <w:t>ивала создание систем местного самоуправления — земств. Прежде все решения принимал областной центр, что нередко вело к тому, что проблема не решалась - потому что центр не понимал или же просто запаздывал. Жители региона знают условия намного лучше, поэтому было решено создать губернские и уездные земские управы. Они ведали многими хозяйственными делами: строительством и обеспечением школ, наймом врачей, развитием местной торговли и прочим.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Управы состояли из 6 человек, которые назначались на месте земскими собраниями. Собрания проводились раз в год, в экстренных случаях - чаще. Управы же работали постоянно. Первые давали распоряжение и следили за их исполнением, вторые выполняли их.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lastRenderedPageBreak/>
        <w:t>Реформа не была введена повсеместно и единовременно. Сначала она была проведена в Европейской России, и лишь в 1911 году, через почти 50 лет, была введена в западных губерниях.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Земская реформа позволяла развиваться регионам с учетом их специфики, стимулировала местную инициативу. Впрочем , несколько позднее из-за контрреформ Александра III их либеральных характер был изменен не в пользу земств.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Также в годы правления </w:t>
      </w:r>
      <w:r>
        <w:rPr>
          <w:rFonts w:eastAsia="Times New Roman" w:cs="Times New Roman"/>
          <w:color w:val="333333"/>
          <w:szCs w:val="28"/>
          <w:lang w:eastAsia="ru-RU"/>
        </w:rPr>
        <w:t>Александр</w:t>
      </w: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II была произведена комплексная реформа устройства суда и судопроизводства. Она предусматривала создание двух ветвей - общих и мировых судебных установлений. Впервые правосудие стало гласным, открытым и устным; стороны получили равные права на предоставление доказательств и их опровержение; также было введено судебное следствие, на котором поступившие данные проверялись. Произошло отделение судебной власти от административной, а судебное следствие - от полицейского. Таким образом, оно стало процессуально независимым. Рассмотрение дела производилось двумя инстанциями - первой и апелляционной , при этом для суда присяжных - одной инстанцией, а для всех дел одной кассационной инстанцией.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Также реформа коснулась судей непосредственно. Отныне судьи общих судов стали несменяемыми, а мировые - выборными на срок. Помимо этого, были реформированы прокуратура, судебное следствие, нотариат,  было создано сословие присяжных проверенных. Естественно, такие перемены были сопровождены заменой персонала , что привело к заметному повышению квалификации судебных чинов и искоренению коррупции. Основополагающими документами реформы стали Судебные уставы ( 1864 год).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lastRenderedPageBreak/>
        <w:t>Таким образом, в  Российской Империи появился новый суд, который соответствовал времени а так же отражал тенденции в мировом судопроизводстве. При этом для крестьян сохранился сословный суд.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Хотя </w:t>
      </w:r>
      <w:r>
        <w:rPr>
          <w:rFonts w:eastAsia="Times New Roman" w:cs="Times New Roman"/>
          <w:color w:val="333333"/>
          <w:szCs w:val="28"/>
          <w:lang w:eastAsia="ru-RU"/>
        </w:rPr>
        <w:t>Александр</w:t>
      </w: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II понимал необходимость реформирования системы суда, он испытывал опа</w:t>
      </w:r>
      <w:r>
        <w:rPr>
          <w:rFonts w:eastAsia="Times New Roman" w:cs="Times New Roman"/>
          <w:color w:val="333333"/>
          <w:szCs w:val="28"/>
          <w:lang w:eastAsia="ru-RU"/>
        </w:rPr>
        <w:t>с</w:t>
      </w:r>
      <w:r w:rsidRPr="001E1626">
        <w:rPr>
          <w:rFonts w:eastAsia="Times New Roman" w:cs="Times New Roman"/>
          <w:color w:val="333333"/>
          <w:szCs w:val="28"/>
          <w:lang w:eastAsia="ru-RU"/>
        </w:rPr>
        <w:t>ения, что последствия окажутся менее положительными . Но в итоге она получила огромную поддержку и прошла гладко.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В 1870м году прошла городская реформа . Для ее проведения еще в 1862 года были собраны комиссии, которые должны был</w:t>
      </w:r>
      <w:r>
        <w:rPr>
          <w:rFonts w:eastAsia="Times New Roman" w:cs="Times New Roman"/>
          <w:color w:val="333333"/>
          <w:szCs w:val="28"/>
          <w:lang w:eastAsia="ru-RU"/>
        </w:rPr>
        <w:t>и</w:t>
      </w: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выработать план по ул</w:t>
      </w:r>
      <w:r>
        <w:rPr>
          <w:rFonts w:eastAsia="Times New Roman" w:cs="Times New Roman"/>
          <w:color w:val="333333"/>
          <w:szCs w:val="28"/>
          <w:lang w:eastAsia="ru-RU"/>
        </w:rPr>
        <w:t>у</w:t>
      </w:r>
      <w:r w:rsidRPr="001E1626">
        <w:rPr>
          <w:rFonts w:eastAsia="Times New Roman" w:cs="Times New Roman"/>
          <w:color w:val="333333"/>
          <w:szCs w:val="28"/>
          <w:lang w:eastAsia="ru-RU"/>
        </w:rPr>
        <w:t>чшению ситуации. Многие из них пред</w:t>
      </w:r>
      <w:r>
        <w:rPr>
          <w:rFonts w:eastAsia="Times New Roman" w:cs="Times New Roman"/>
          <w:color w:val="333333"/>
          <w:szCs w:val="28"/>
          <w:lang w:eastAsia="ru-RU"/>
        </w:rPr>
        <w:t>л</w:t>
      </w:r>
      <w:r w:rsidRPr="001E1626">
        <w:rPr>
          <w:rFonts w:eastAsia="Times New Roman" w:cs="Times New Roman"/>
          <w:color w:val="333333"/>
          <w:szCs w:val="28"/>
          <w:lang w:eastAsia="ru-RU"/>
        </w:rPr>
        <w:t>ожили выдать избирательные права представителя</w:t>
      </w:r>
      <w:r>
        <w:rPr>
          <w:rFonts w:eastAsia="Times New Roman" w:cs="Times New Roman"/>
          <w:color w:val="333333"/>
          <w:szCs w:val="28"/>
          <w:lang w:eastAsia="ru-RU"/>
        </w:rPr>
        <w:t>м</w:t>
      </w:r>
      <w:r w:rsidRPr="001E1626">
        <w:rPr>
          <w:rFonts w:eastAsia="Times New Roman" w:cs="Times New Roman"/>
          <w:color w:val="333333"/>
          <w:szCs w:val="28"/>
          <w:lang w:eastAsia="ru-RU"/>
        </w:rPr>
        <w:t>и всех сословий, чтобы учитывать интересы всего населения, что позволило бы создать более комплексный подход к развитию городов. Однако, правящий класс не подержал этой инициативы, и разработка реформы замедлилась.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Новый законопроект создавал городские общественные управления, которые бы занимались хозяйственными вопро</w:t>
      </w:r>
      <w:r>
        <w:rPr>
          <w:rFonts w:eastAsia="Times New Roman" w:cs="Times New Roman"/>
          <w:color w:val="333333"/>
          <w:szCs w:val="28"/>
          <w:lang w:eastAsia="ru-RU"/>
        </w:rPr>
        <w:t>с</w:t>
      </w: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ами, такими как </w:t>
      </w:r>
      <w:proofErr w:type="spellStart"/>
      <w:r w:rsidRPr="001E1626">
        <w:rPr>
          <w:rFonts w:eastAsia="Times New Roman" w:cs="Times New Roman"/>
          <w:color w:val="333333"/>
          <w:szCs w:val="28"/>
          <w:lang w:eastAsia="ru-RU"/>
        </w:rPr>
        <w:t>благоустройтво</w:t>
      </w:r>
      <w:proofErr w:type="spellEnd"/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зданий, улиц, обеспечение продовольствием, развитие инфраструктуры города, безопасностью и прочим.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Избирательное собрание, дума и городская управа стали учреждениями городского самоуправления.  Все члены были выборными, ими могли быть любые граждане, имеющие избирательные права, с небольшими исключениями. Например,  людей, не </w:t>
      </w:r>
      <w:proofErr w:type="spellStart"/>
      <w:r w:rsidRPr="001E1626">
        <w:rPr>
          <w:rFonts w:eastAsia="Times New Roman" w:cs="Times New Roman"/>
          <w:color w:val="333333"/>
          <w:szCs w:val="28"/>
          <w:lang w:eastAsia="ru-RU"/>
        </w:rPr>
        <w:t>исповедающих</w:t>
      </w:r>
      <w:proofErr w:type="spellEnd"/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христианство ,не могло быть более трети от общего числа.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Как и реформа земств, городская реформа послужила значительным толчком для развития региональной экономики. Было положено начало развития городской промышленности и торговли.  Возросла инициативность простых граждан, которые теперь имели право принимать участие в советах </w:t>
      </w:r>
      <w:r w:rsidRPr="001E1626">
        <w:rPr>
          <w:rFonts w:eastAsia="Times New Roman" w:cs="Times New Roman"/>
          <w:color w:val="333333"/>
          <w:szCs w:val="28"/>
          <w:lang w:eastAsia="ru-RU"/>
        </w:rPr>
        <w:lastRenderedPageBreak/>
        <w:t>и думе. В целом, вся экономика в империи по причине реформирования городов и земств стала менее централизованной. Среди минусов реформы можно назвать то, что мелкие города испытывали значительные трудности, т</w:t>
      </w:r>
      <w:r>
        <w:rPr>
          <w:rFonts w:eastAsia="Times New Roman" w:cs="Times New Roman"/>
          <w:color w:val="333333"/>
          <w:szCs w:val="28"/>
          <w:lang w:eastAsia="ru-RU"/>
        </w:rPr>
        <w:t>ак ка</w:t>
      </w: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к финансирование в </w:t>
      </w:r>
      <w:proofErr w:type="spellStart"/>
      <w:r w:rsidRPr="001E1626">
        <w:rPr>
          <w:rFonts w:eastAsia="Times New Roman" w:cs="Times New Roman"/>
          <w:color w:val="333333"/>
          <w:szCs w:val="28"/>
          <w:lang w:eastAsia="ru-RU"/>
        </w:rPr>
        <w:t>бОльшей</w:t>
      </w:r>
      <w:proofErr w:type="spellEnd"/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степени уходило на содержание правительственных учреждений.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Помимо реформы университетов, </w:t>
      </w:r>
      <w:r>
        <w:rPr>
          <w:rFonts w:eastAsia="Times New Roman" w:cs="Times New Roman"/>
          <w:color w:val="333333"/>
          <w:szCs w:val="28"/>
          <w:lang w:eastAsia="ru-RU"/>
        </w:rPr>
        <w:t>Александр</w:t>
      </w: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II также провел реформу среднего образования. Ее создателем был Дмитрий Андреевич Толстой. Наряду с классическими гимназиями, были созданы реальные училища, в которых основной упор делался на преподавание естественных наук и математики. В 1869 году в Москве были открыты первые в России высшие женские курсы с общеобразовательной программой.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В реальных гимназиях, введенных для выходцев из низших и средних сословий, не обучали латинскому и древнегреческому, и при этом сделали эти языки обязательными для поступления. Так, для широкой массы населения России был закрыт доступ в вузы.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Реформирование армии на отмене военных поселений не закончилось, и в 1874 году был завершен ряд реформ, предусматривавших определённую реорганизацию, в частности , переход от рекрутских наборов ко всеобщей воинской повинности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Условно, военные реформы можно разделить на организационные и технологические. Практически все реформы были произведены военным министром  </w:t>
      </w:r>
      <w:proofErr w:type="spellStart"/>
      <w:r w:rsidRPr="001E1626">
        <w:rPr>
          <w:rFonts w:eastAsia="Times New Roman" w:cs="Times New Roman"/>
          <w:color w:val="333333"/>
          <w:szCs w:val="28"/>
          <w:lang w:eastAsia="ru-RU"/>
        </w:rPr>
        <w:t>Милютиным</w:t>
      </w:r>
      <w:proofErr w:type="spellEnd"/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Дмитрием Алексеевичем.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Целью реформирования было создание армии, которая бы не требовала больших средств на содержание в мирное время, была незначительной, но при этом ее бы было легко мобилизовать и развернуть в период военных действий.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lastRenderedPageBreak/>
        <w:t>1 января 1874 года был выпущен Манифест о всеобщей воинской повинности и Устав  о воинской повинности. Теперь в армии в течение 6 лет должны были отслужить мужчины всех сословий, включая крестьян. Откупиться от службы было невозможно, возраст мужчин, подлежавших рекрутскому набору - старше 20 лет. Помимо того, что это позволяло создать более обширную и мобильную армию, так еще представители низших сословий могли достигнуть определённых высот благодаря службе.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Также в эти годы Россия была разделена на несколько военных округов. Управление ими осуществлялось местными органами, которые, в свою очередь, подчинялись министру, что позволяло избегать трудностей в управлении армией и сделать систему организованнее.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Кроме того, было произведено перевооружение и были реконструированы заводы, что позволяло обеспечивать армию качественной техникой.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Изменения претерпели и дисциплина и образование солдат и офицеров. Стали появляться в </w:t>
      </w:r>
      <w:r>
        <w:rPr>
          <w:rFonts w:eastAsia="Times New Roman" w:cs="Times New Roman"/>
          <w:color w:val="333333"/>
          <w:szCs w:val="28"/>
          <w:lang w:eastAsia="ru-RU"/>
        </w:rPr>
        <w:t>в</w:t>
      </w:r>
      <w:r w:rsidRPr="001E1626">
        <w:rPr>
          <w:rFonts w:eastAsia="Times New Roman" w:cs="Times New Roman"/>
          <w:color w:val="333333"/>
          <w:szCs w:val="28"/>
          <w:lang w:eastAsia="ru-RU"/>
        </w:rPr>
        <w:t>оенные училища и академии, были отменены телесные наказания. Появились военный суд и военная прокуратура.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Военная реформа императора </w:t>
      </w:r>
      <w:r>
        <w:rPr>
          <w:rFonts w:eastAsia="Times New Roman" w:cs="Times New Roman"/>
          <w:color w:val="333333"/>
          <w:szCs w:val="28"/>
          <w:lang w:eastAsia="ru-RU"/>
        </w:rPr>
        <w:t>Александр</w:t>
      </w:r>
      <w:r w:rsidRPr="001E1626">
        <w:rPr>
          <w:rFonts w:eastAsia="Times New Roman" w:cs="Times New Roman"/>
          <w:color w:val="333333"/>
          <w:szCs w:val="28"/>
          <w:lang w:eastAsia="ru-RU"/>
        </w:rPr>
        <w:t>а II была одной из самых длинных. Военный министр больше не занимался текущими проблемами регионов, а вопросами, касающимися армии в целом что сказалось на качестве принимаемых решений.  Армия была обновлена.</w:t>
      </w:r>
    </w:p>
    <w:p w:rsid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Помимо крупных реформ, при </w:t>
      </w:r>
      <w:r>
        <w:rPr>
          <w:rFonts w:eastAsia="Times New Roman" w:cs="Times New Roman"/>
          <w:color w:val="333333"/>
          <w:szCs w:val="28"/>
          <w:lang w:eastAsia="ru-RU"/>
        </w:rPr>
        <w:t>Александр</w:t>
      </w:r>
      <w:r w:rsidRPr="001E1626">
        <w:rPr>
          <w:rFonts w:eastAsia="Times New Roman" w:cs="Times New Roman"/>
          <w:color w:val="333333"/>
          <w:szCs w:val="28"/>
          <w:lang w:eastAsia="ru-RU"/>
        </w:rPr>
        <w:t>е II произошли существенные изменения в отношении евреев. Рядом указов им было разрешено беспрепятственно расселяться по территории России . в 1880 году указом министра внутренних дел было разрешено оставить на жительство и тех, кто поселился незаконно.</w:t>
      </w:r>
    </w:p>
    <w:p w:rsidR="001E1626" w:rsidRDefault="001E1626">
      <w:pPr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br w:type="page"/>
      </w:r>
    </w:p>
    <w:p w:rsidR="001E1626" w:rsidRPr="001E1626" w:rsidRDefault="001E1626" w:rsidP="001E1626">
      <w:pPr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lastRenderedPageBreak/>
        <w:tab/>
      </w:r>
      <w:r w:rsidRPr="001E1626">
        <w:rPr>
          <w:rFonts w:eastAsia="Times New Roman" w:cs="Times New Roman"/>
          <w:color w:val="333333"/>
          <w:szCs w:val="28"/>
          <w:lang w:eastAsia="ru-RU"/>
        </w:rPr>
        <w:t>Заключение.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Александр II провел политические и финансовые реформы, которые не зря называют великими.  Они значительно изменили экономический и социальный уклад страны. Как результат , происходило падение значимости землевладельческого дворянства в экономической и культурной сферах, при увеличении численность и влиятельности разночинцев. Российская империя стала набирать обороты в превращение в страну с современной капиталистической промышленностью. Началось формирование индустриального общества капиталистического типа. Цензура перестала душить прессу , что позволяло гражданам вслух обсуждать и осуждать правительственные решения. Можно даже сказать, что , несмотря на сохранение монархии как системы управления, страна стала на путь демократии. Появилась возможность на открытый и честный суд.</w:t>
      </w:r>
    </w:p>
    <w:p w:rsid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 Однако, серия покушений на императора в 1866- 1880 годах, закончилась не в пользу императора, и 1 марта 1881 года великий реформатор был убит. В этот день Александр II был намерен одобрить конституционный проект.  Трагическая смерть от рук народовольца привела к тому, что сын императора отказался от реформирования и пошел по противоположному пути, результаты которого проявились уже после его смерти.</w:t>
      </w:r>
    </w:p>
    <w:p w:rsidR="001E1626" w:rsidRDefault="001E1626">
      <w:pPr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br w:type="page"/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Список </w:t>
      </w:r>
      <w:r>
        <w:rPr>
          <w:rFonts w:eastAsia="Times New Roman" w:cs="Times New Roman"/>
          <w:color w:val="333333"/>
          <w:szCs w:val="28"/>
          <w:lang w:eastAsia="ru-RU"/>
        </w:rPr>
        <w:t>используемой</w:t>
      </w:r>
      <w:r w:rsidRPr="001E1626">
        <w:rPr>
          <w:rFonts w:eastAsia="Times New Roman" w:cs="Times New Roman"/>
          <w:color w:val="333333"/>
          <w:szCs w:val="28"/>
          <w:lang w:eastAsia="ru-RU"/>
        </w:rPr>
        <w:t xml:space="preserve"> литературы</w:t>
      </w:r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1E1626" w:rsidRPr="001E1626" w:rsidRDefault="001E1626" w:rsidP="001E1626">
      <w:pPr>
        <w:numPr>
          <w:ilvl w:val="0"/>
          <w:numId w:val="8"/>
        </w:numPr>
        <w:shd w:val="clear" w:color="auto" w:fill="FFFFFF"/>
        <w:spacing w:before="100" w:beforeAutospacing="1" w:after="0" w:line="430" w:lineRule="atLeast"/>
        <w:ind w:left="537"/>
        <w:rPr>
          <w:rFonts w:eastAsia="Times New Roman" w:cs="Times New Roman"/>
          <w:color w:val="333333"/>
          <w:szCs w:val="28"/>
          <w:lang w:eastAsia="ru-RU"/>
        </w:rPr>
      </w:pPr>
      <w:hyperlink r:id="rId8" w:history="1">
        <w:r w:rsidRPr="001E1626">
          <w:rPr>
            <w:rFonts w:eastAsia="Times New Roman" w:cs="Times New Roman"/>
            <w:color w:val="0088CC"/>
            <w:szCs w:val="28"/>
            <w:lang w:eastAsia="ru-RU"/>
          </w:rPr>
          <w:t>http://gruzdoff.ru/wiki/Городская_реформа_в_России_(1870)</w:t>
        </w:r>
      </w:hyperlink>
    </w:p>
    <w:p w:rsidR="001E1626" w:rsidRPr="001E1626" w:rsidRDefault="001E1626" w:rsidP="001E1626">
      <w:pPr>
        <w:numPr>
          <w:ilvl w:val="0"/>
          <w:numId w:val="8"/>
        </w:numPr>
        <w:shd w:val="clear" w:color="auto" w:fill="FFFFFF"/>
        <w:spacing w:before="100" w:beforeAutospacing="1" w:after="0" w:line="430" w:lineRule="atLeast"/>
        <w:ind w:left="537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http://historykratko.com/politicheskie-reformy-aleksandra-2-kratko</w:t>
      </w:r>
    </w:p>
    <w:p w:rsidR="001E1626" w:rsidRPr="001E1626" w:rsidRDefault="001E1626" w:rsidP="001E1626">
      <w:pPr>
        <w:numPr>
          <w:ilvl w:val="0"/>
          <w:numId w:val="8"/>
        </w:numPr>
        <w:shd w:val="clear" w:color="auto" w:fill="FFFFFF"/>
        <w:spacing w:before="100" w:beforeAutospacing="1" w:after="0" w:line="430" w:lineRule="atLeast"/>
        <w:ind w:left="537"/>
        <w:rPr>
          <w:rFonts w:eastAsia="Times New Roman" w:cs="Times New Roman"/>
          <w:color w:val="333333"/>
          <w:szCs w:val="28"/>
          <w:lang w:eastAsia="ru-RU"/>
        </w:rPr>
      </w:pPr>
      <w:hyperlink r:id="rId9" w:history="1">
        <w:r w:rsidRPr="001E1626">
          <w:rPr>
            <w:rFonts w:eastAsia="Times New Roman" w:cs="Times New Roman"/>
            <w:color w:val="0088CC"/>
            <w:szCs w:val="28"/>
            <w:lang w:eastAsia="ru-RU"/>
          </w:rPr>
          <w:t>http://historyteacher.ru/istoriya/11/pokusheniya-na-aleksandra-ii/</w:t>
        </w:r>
      </w:hyperlink>
    </w:p>
    <w:p w:rsidR="001E1626" w:rsidRPr="001E1626" w:rsidRDefault="001E1626" w:rsidP="001E1626">
      <w:pPr>
        <w:numPr>
          <w:ilvl w:val="0"/>
          <w:numId w:val="8"/>
        </w:numPr>
        <w:shd w:val="clear" w:color="auto" w:fill="FFFFFF"/>
        <w:spacing w:before="100" w:beforeAutospacing="1" w:after="0" w:line="430" w:lineRule="atLeast"/>
        <w:ind w:left="537"/>
        <w:rPr>
          <w:rFonts w:eastAsia="Times New Roman" w:cs="Times New Roman"/>
          <w:color w:val="333333"/>
          <w:szCs w:val="28"/>
          <w:lang w:eastAsia="ru-RU"/>
        </w:rPr>
      </w:pPr>
      <w:hyperlink r:id="rId10" w:history="1">
        <w:r w:rsidRPr="001E1626">
          <w:rPr>
            <w:rFonts w:eastAsia="Times New Roman" w:cs="Times New Roman"/>
            <w:color w:val="0088CC"/>
            <w:szCs w:val="28"/>
            <w:lang w:eastAsia="ru-RU"/>
          </w:rPr>
          <w:t>http://www.historicus.ru/epoha-velikih-reform-v-Rossii/</w:t>
        </w:r>
      </w:hyperlink>
    </w:p>
    <w:p w:rsidR="001E1626" w:rsidRPr="001E1626" w:rsidRDefault="001E1626" w:rsidP="001E1626">
      <w:pPr>
        <w:numPr>
          <w:ilvl w:val="0"/>
          <w:numId w:val="8"/>
        </w:numPr>
        <w:shd w:val="clear" w:color="auto" w:fill="FFFFFF"/>
        <w:spacing w:before="100" w:beforeAutospacing="1" w:after="0" w:line="430" w:lineRule="atLeast"/>
        <w:ind w:left="537"/>
        <w:rPr>
          <w:rFonts w:eastAsia="Times New Roman" w:cs="Times New Roman"/>
          <w:color w:val="333333"/>
          <w:szCs w:val="28"/>
          <w:lang w:eastAsia="ru-RU"/>
        </w:rPr>
      </w:pPr>
      <w:hyperlink r:id="rId11" w:history="1">
        <w:r w:rsidRPr="001E1626">
          <w:rPr>
            <w:rFonts w:eastAsia="Times New Roman" w:cs="Times New Roman"/>
            <w:color w:val="0088CC"/>
            <w:szCs w:val="28"/>
            <w:lang w:eastAsia="ru-RU"/>
          </w:rPr>
          <w:t>https://ru.wikipedia.org/wiki/Военная_реформа_Александра_II</w:t>
        </w:r>
      </w:hyperlink>
    </w:p>
    <w:p w:rsidR="001E1626" w:rsidRPr="001E1626" w:rsidRDefault="001E1626" w:rsidP="001E1626">
      <w:pPr>
        <w:shd w:val="clear" w:color="auto" w:fill="FFFFFF"/>
        <w:spacing w:after="0" w:line="527" w:lineRule="atLeast"/>
        <w:ind w:firstLine="537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E1626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4A15E7" w:rsidRPr="001E1626" w:rsidRDefault="004A15E7" w:rsidP="001E1626">
      <w:pPr>
        <w:spacing w:after="0"/>
        <w:rPr>
          <w:rFonts w:cs="Times New Roman"/>
          <w:szCs w:val="28"/>
        </w:rPr>
      </w:pPr>
    </w:p>
    <w:sectPr w:rsidR="004A15E7" w:rsidRPr="001E1626" w:rsidSect="001E1626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30" w:rsidRDefault="00AD3030" w:rsidP="001E1626">
      <w:pPr>
        <w:spacing w:after="0" w:line="240" w:lineRule="auto"/>
      </w:pPr>
      <w:r>
        <w:separator/>
      </w:r>
    </w:p>
  </w:endnote>
  <w:endnote w:type="continuationSeparator" w:id="0">
    <w:p w:rsidR="00AD3030" w:rsidRDefault="00AD3030" w:rsidP="001E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6018"/>
      <w:docPartObj>
        <w:docPartGallery w:val="Page Numbers (Bottom of Page)"/>
        <w:docPartUnique/>
      </w:docPartObj>
    </w:sdtPr>
    <w:sdtContent>
      <w:p w:rsidR="001E1626" w:rsidRDefault="001E1626">
        <w:pPr>
          <w:pStyle w:val="a7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1E1626" w:rsidRDefault="001E16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30" w:rsidRDefault="00AD3030" w:rsidP="001E1626">
      <w:pPr>
        <w:spacing w:after="0" w:line="240" w:lineRule="auto"/>
      </w:pPr>
      <w:r>
        <w:separator/>
      </w:r>
    </w:p>
  </w:footnote>
  <w:footnote w:type="continuationSeparator" w:id="0">
    <w:p w:rsidR="00AD3030" w:rsidRDefault="00AD3030" w:rsidP="001E1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91B"/>
    <w:multiLevelType w:val="multilevel"/>
    <w:tmpl w:val="BF387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56630"/>
    <w:multiLevelType w:val="multilevel"/>
    <w:tmpl w:val="0EDA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17055"/>
    <w:multiLevelType w:val="multilevel"/>
    <w:tmpl w:val="5AD62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503C8"/>
    <w:multiLevelType w:val="multilevel"/>
    <w:tmpl w:val="9B08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F5276D"/>
    <w:multiLevelType w:val="multilevel"/>
    <w:tmpl w:val="5148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94235"/>
    <w:multiLevelType w:val="multilevel"/>
    <w:tmpl w:val="36A60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60FE0"/>
    <w:multiLevelType w:val="multilevel"/>
    <w:tmpl w:val="7E4ED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CE59A9"/>
    <w:multiLevelType w:val="multilevel"/>
    <w:tmpl w:val="C594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1626"/>
    <w:rsid w:val="001E1626"/>
    <w:rsid w:val="00260994"/>
    <w:rsid w:val="004A15E7"/>
    <w:rsid w:val="0090513A"/>
    <w:rsid w:val="00AB2F81"/>
    <w:rsid w:val="00AD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6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62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E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1626"/>
  </w:style>
  <w:style w:type="paragraph" w:styleId="a7">
    <w:name w:val="footer"/>
    <w:basedOn w:val="a"/>
    <w:link w:val="a8"/>
    <w:uiPriority w:val="99"/>
    <w:unhideWhenUsed/>
    <w:rsid w:val="001E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zdoff.ru/wiki/%D0%93%D0%BE%D1%80%D0%BE%D0%B4%D1%81%D0%BA%D0%B0%D1%8F_%D1%80%D0%B5%D1%84%D0%BE%D1%80%D0%BC%D0%B0_%D0%B2_%D0%A0%D0%BE%D1%81%D1%81%D0%B8%D0%B8_(1870)???history=0&amp;sample=38&amp;ref=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E%D0%B5%D0%BD%D0%BD%D0%B0%D1%8F_%D1%80%D0%B5%D1%84%D0%BE%D1%80%D0%BC%D0%B0_%D0%90%D0%BB%D0%B5%D0%BA%D1%81%D0%B0%D0%BD%D0%B4%D1%80%D0%B0_II???history=0&amp;sample=56&amp;ref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istoricus.ru/epoha-velikih-reform-v-Rossii/???history=0&amp;sample=6&amp;ref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storyteacher.ru/istoriya/11/pokusheniya-na-aleksandra-ii/???history=0&amp;sample=63&amp;ref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72D24-C0C9-4E59-A2F4-B6FF0FDD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2211</Words>
  <Characters>12607</Characters>
  <Application>Microsoft Office Word</Application>
  <DocSecurity>0</DocSecurity>
  <Lines>105</Lines>
  <Paragraphs>29</Paragraphs>
  <ScaleCrop>false</ScaleCrop>
  <Company>Microsoft</Company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2015-12-05T14:34:00Z</dcterms:created>
  <dcterms:modified xsi:type="dcterms:W3CDTF">2015-12-05T14:44:00Z</dcterms:modified>
</cp:coreProperties>
</file>