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4" w:rsidRDefault="00926424" w:rsidP="006A18DE">
      <w:pPr>
        <w:pStyle w:val="a3"/>
      </w:pPr>
      <w:r>
        <w:t xml:space="preserve">Обзор производителя </w:t>
      </w:r>
      <w:proofErr w:type="spellStart"/>
      <w:r>
        <w:t>Аквелла</w:t>
      </w:r>
      <w:proofErr w:type="spellEnd"/>
    </w:p>
    <w:p w:rsidR="00926424" w:rsidRDefault="00926424" w:rsidP="00926424"/>
    <w:p w:rsidR="00014011" w:rsidRDefault="006A18DE" w:rsidP="00014011">
      <w:r>
        <w:t>«</w:t>
      </w:r>
      <w:r w:rsidRPr="00F76B0A">
        <w:rPr>
          <w:b/>
        </w:rPr>
        <w:t xml:space="preserve">Мебель для ванной комнаты </w:t>
      </w:r>
      <w:proofErr w:type="spellStart"/>
      <w:r w:rsidRPr="00F76B0A">
        <w:rPr>
          <w:b/>
        </w:rPr>
        <w:t>Аквелла</w:t>
      </w:r>
      <w:proofErr w:type="spellEnd"/>
      <w:r>
        <w:t xml:space="preserve"> не похожа на другие», - вот такую фразу очень часто слышат работники этой компании. Причем, данная фраза всегда говорится с уважением. И это неудивительно: бренд </w:t>
      </w:r>
      <w:r w:rsidR="00014011">
        <w:t xml:space="preserve">тщательно работает над своими «изюминками», преимуществами. В чем же они заключаются? Во-первых, в выборе материалов для производства. Основу, фасады и корпуса моделей делают из МДФ, а не менее качественного ДСП, как многие другие производители. Большое внимание уделяется фурнитуре – она идеально подходит к </w:t>
      </w:r>
      <w:proofErr w:type="gramStart"/>
      <w:r w:rsidR="00014011">
        <w:t>оригинальному</w:t>
      </w:r>
      <w:proofErr w:type="gramEnd"/>
      <w:r w:rsidR="00014011">
        <w:t xml:space="preserve"> дизайн, прекрасно сочетается с эксклюзивными светильниками. </w:t>
      </w:r>
      <w:r w:rsidR="00793C65">
        <w:t xml:space="preserve">Некоторые модели </w:t>
      </w:r>
      <w:r w:rsidR="00793C65" w:rsidRPr="0038341B">
        <w:rPr>
          <w:b/>
        </w:rPr>
        <w:t xml:space="preserve">шкафов-пеналов для ванной комнаты </w:t>
      </w:r>
      <w:proofErr w:type="spellStart"/>
      <w:r w:rsidR="00793C65" w:rsidRPr="0038341B">
        <w:rPr>
          <w:b/>
        </w:rPr>
        <w:t>Аквелла</w:t>
      </w:r>
      <w:proofErr w:type="spellEnd"/>
      <w:r w:rsidR="00784C49">
        <w:t xml:space="preserve"> комплектуются встроенной</w:t>
      </w:r>
      <w:r w:rsidR="00793C65">
        <w:t xml:space="preserve"> подсветкой, которая также демонстрирует высокое качество</w:t>
      </w:r>
      <w:r w:rsidR="00C56481">
        <w:t xml:space="preserve"> исполнения</w:t>
      </w:r>
      <w:r w:rsidR="00793C65">
        <w:t>.</w:t>
      </w:r>
      <w:r w:rsidR="00C01627">
        <w:t xml:space="preserve"> Пожалуй, секрет в том, что изначально бренд производил кухни: здесь просто привыкли с особой тщательностью относиться к фасадам, креплениям, фурнитуре.</w:t>
      </w:r>
    </w:p>
    <w:p w:rsidR="0038341B" w:rsidRDefault="0038341B" w:rsidP="00014011"/>
    <w:p w:rsidR="00032931" w:rsidRDefault="00793C65" w:rsidP="00014011">
      <w:r>
        <w:t xml:space="preserve">Во-вторых, </w:t>
      </w:r>
      <w:r w:rsidR="0038341B">
        <w:t xml:space="preserve">руководство бренда всегда придерживается идеи производства мебели европейского качества. Компания располагается в Калининграде, бывшем Кенигсберге. Всё здесь до сих пор исчисляется </w:t>
      </w:r>
      <w:proofErr w:type="spellStart"/>
      <w:r w:rsidR="0038341B">
        <w:t>про-европейскими</w:t>
      </w:r>
      <w:proofErr w:type="spellEnd"/>
      <w:r w:rsidR="0038341B">
        <w:t xml:space="preserve"> мерками, и качество – не исключение. </w:t>
      </w:r>
      <w:r w:rsidR="00032931">
        <w:t xml:space="preserve">В-третьих, в процессе производства </w:t>
      </w:r>
      <w:r w:rsidR="00032931" w:rsidRPr="00032931">
        <w:rPr>
          <w:b/>
        </w:rPr>
        <w:t xml:space="preserve">мебели для ванной комнаты </w:t>
      </w:r>
      <w:proofErr w:type="spellStart"/>
      <w:r w:rsidR="00032931" w:rsidRPr="00032931">
        <w:rPr>
          <w:b/>
        </w:rPr>
        <w:t>Аквелла</w:t>
      </w:r>
      <w:proofErr w:type="spellEnd"/>
      <w:r w:rsidR="00032931">
        <w:t xml:space="preserve"> используются европейские экологически чистые материалы, что подтверждается сертификатами качества ISO 9001:2000. Это более строгий контроль, чем отечественный ГОСТ. Как результат – исключительно </w:t>
      </w:r>
      <w:r w:rsidR="0065603E">
        <w:t>надежные</w:t>
      </w:r>
      <w:r w:rsidR="00032931">
        <w:t xml:space="preserve"> модели для Ваших домов и квартир.</w:t>
      </w:r>
    </w:p>
    <w:p w:rsidR="00032931" w:rsidRDefault="00032931" w:rsidP="00014011"/>
    <w:p w:rsidR="006F3DD8" w:rsidRDefault="00E629E5" w:rsidP="006F3DD8">
      <w:r>
        <w:t xml:space="preserve">Все </w:t>
      </w:r>
      <w:r w:rsidRPr="00E629E5">
        <w:rPr>
          <w:b/>
        </w:rPr>
        <w:t xml:space="preserve">тумбы для ванной комнаты </w:t>
      </w:r>
      <w:proofErr w:type="spellStart"/>
      <w:r w:rsidRPr="00E629E5">
        <w:rPr>
          <w:b/>
        </w:rPr>
        <w:t>Аквелла</w:t>
      </w:r>
      <w:proofErr w:type="spellEnd"/>
      <w:r>
        <w:t>, а также ряд других моделей, характеризуются повышенной влагостойкостью. Этого удается добиться путем использования химически</w:t>
      </w:r>
      <w:r w:rsidR="00DC585A">
        <w:t>х</w:t>
      </w:r>
      <w:r>
        <w:t xml:space="preserve"> покрытий лучших мировых производителей.</w:t>
      </w:r>
      <w:r w:rsidR="006F3DD8">
        <w:t xml:space="preserve"> Еще одна изюминка – удивительно белоснежная эмаль, которой могут похвастаться практически все коллекции бренда. Причем, белизна не исчезает со временем, </w:t>
      </w:r>
      <w:proofErr w:type="gramStart"/>
      <w:r w:rsidR="006F3DD8">
        <w:t>даже</w:t>
      </w:r>
      <w:proofErr w:type="gramEnd"/>
      <w:r w:rsidR="006F3DD8">
        <w:t xml:space="preserve"> несмотря на воздействие окружающей среды - солнца, воды и пара. Покраска осуществляется четырьмя слоями грунтовки и эмали, дополнительно используется тех</w:t>
      </w:r>
      <w:r w:rsidR="00C56481">
        <w:t>нология ультрафиолетового отвер</w:t>
      </w:r>
      <w:r w:rsidR="006F3DD8">
        <w:t xml:space="preserve">дения, что дает идеально ровную и устойчивую к механическим повреждениям поверхность. Белоснежная </w:t>
      </w:r>
      <w:r w:rsidR="006F3DD8" w:rsidRPr="006F3DD8">
        <w:rPr>
          <w:b/>
        </w:rPr>
        <w:t xml:space="preserve">тумба для ванной комнаты </w:t>
      </w:r>
      <w:proofErr w:type="spellStart"/>
      <w:r w:rsidR="006F3DD8" w:rsidRPr="006F3DD8">
        <w:rPr>
          <w:b/>
        </w:rPr>
        <w:t>Аквелла</w:t>
      </w:r>
      <w:proofErr w:type="spellEnd"/>
      <w:r w:rsidR="006F3DD8">
        <w:t xml:space="preserve"> – не мечта, а реальность, которую можно купить в любом строительном или мебельном супермаркете!</w:t>
      </w:r>
    </w:p>
    <w:p w:rsidR="006F3DD8" w:rsidRDefault="006F3DD8" w:rsidP="006F3DD8"/>
    <w:p w:rsidR="006A18DE" w:rsidRDefault="005506A6" w:rsidP="00C01627">
      <w:r>
        <w:t xml:space="preserve">Отличаются от других марок и </w:t>
      </w:r>
      <w:r w:rsidRPr="005506A6">
        <w:rPr>
          <w:b/>
        </w:rPr>
        <w:t xml:space="preserve">зеркала для ванной комнаты </w:t>
      </w:r>
      <w:proofErr w:type="spellStart"/>
      <w:r w:rsidRPr="005506A6">
        <w:rPr>
          <w:b/>
        </w:rPr>
        <w:t>Аквелла</w:t>
      </w:r>
      <w:proofErr w:type="spellEnd"/>
      <w:r>
        <w:t xml:space="preserve">. Для их создания  </w:t>
      </w:r>
      <w:r w:rsidR="006A18DE">
        <w:t>используется основа из серебряной амальгамы, что значительно увеличивает срок эксплуатации и делает их устойчивыми к воздействию влаги.</w:t>
      </w:r>
      <w:r>
        <w:t xml:space="preserve"> </w:t>
      </w:r>
      <w:r w:rsidR="00E74BC4">
        <w:t xml:space="preserve">Такое </w:t>
      </w:r>
      <w:r w:rsidR="00E74BC4" w:rsidRPr="003A5E36">
        <w:rPr>
          <w:b/>
        </w:rPr>
        <w:t xml:space="preserve">зеркало для ванной комнаты </w:t>
      </w:r>
      <w:proofErr w:type="spellStart"/>
      <w:r w:rsidR="00E74BC4" w:rsidRPr="003A5E36">
        <w:rPr>
          <w:b/>
        </w:rPr>
        <w:t>Аквелла</w:t>
      </w:r>
      <w:proofErr w:type="spellEnd"/>
      <w:r w:rsidR="00E74BC4">
        <w:t xml:space="preserve"> прослужит десятки лет и его четкость и прозрачность не изменятся.</w:t>
      </w:r>
    </w:p>
    <w:p w:rsidR="00C01627" w:rsidRDefault="00C01627" w:rsidP="00C01627"/>
    <w:p w:rsidR="00007394" w:rsidRDefault="00007394" w:rsidP="0089102D">
      <w:r>
        <w:t xml:space="preserve">Сегодня покупатели могут выбрать в ассортименте бренда как </w:t>
      </w:r>
      <w:proofErr w:type="spellStart"/>
      <w:proofErr w:type="gramStart"/>
      <w:r>
        <w:t>эконом-варианты</w:t>
      </w:r>
      <w:proofErr w:type="spellEnd"/>
      <w:proofErr w:type="gramEnd"/>
      <w:r>
        <w:t xml:space="preserve">, так и </w:t>
      </w:r>
      <w:proofErr w:type="spellStart"/>
      <w:r>
        <w:t>премиум-модели</w:t>
      </w:r>
      <w:proofErr w:type="spellEnd"/>
      <w:r>
        <w:t xml:space="preserve">. Несмотря на то, что модельный ряд этой марки не очень богат, над каждой деталью здесь трудятся с максимальным вниманием. Главная характеристика – продуманность дизайна и функционала. Практически все модели комплектуются доводчиками: забудьте о шумном захлопывании дверок или громком закрывании ящичков! </w:t>
      </w:r>
      <w:r w:rsidR="00A46CC2">
        <w:t>При этом</w:t>
      </w:r>
      <w:proofErr w:type="gramStart"/>
      <w:r w:rsidR="00A46CC2">
        <w:t>,</w:t>
      </w:r>
      <w:proofErr w:type="gramEnd"/>
      <w:r w:rsidR="00A46CC2">
        <w:t xml:space="preserve"> </w:t>
      </w:r>
      <w:r w:rsidR="00A46CC2" w:rsidRPr="00A46CC2">
        <w:rPr>
          <w:b/>
        </w:rPr>
        <w:t xml:space="preserve">мебель для ванной комнаты </w:t>
      </w:r>
      <w:proofErr w:type="spellStart"/>
      <w:r w:rsidR="00A46CC2" w:rsidRPr="00A46CC2">
        <w:rPr>
          <w:b/>
        </w:rPr>
        <w:t>Аквелла</w:t>
      </w:r>
      <w:proofErr w:type="spellEnd"/>
      <w:r w:rsidR="00A46CC2">
        <w:t xml:space="preserve"> характеризуется идеальным соотношением цены и качества. </w:t>
      </w:r>
    </w:p>
    <w:p w:rsidR="0089102D" w:rsidRDefault="0089102D" w:rsidP="0089102D"/>
    <w:p w:rsidR="005D22E6" w:rsidRDefault="005D22E6" w:rsidP="005D22E6">
      <w:r>
        <w:t xml:space="preserve">Удобная </w:t>
      </w:r>
      <w:proofErr w:type="spellStart"/>
      <w:r>
        <w:t>заменяемость</w:t>
      </w:r>
      <w:proofErr w:type="spellEnd"/>
      <w:r>
        <w:t xml:space="preserve"> деталей корпуса – еще одна изюминка производства. Благодаря специальным стяжкам австрийской фирмы BLUM можно легко заменить любую часть корпуса. Что-то сломалось? Не беда: достаточно обратиться в сервисный центр, сообщить, что, например, у </w:t>
      </w:r>
      <w:r w:rsidRPr="005D22E6">
        <w:rPr>
          <w:b/>
        </w:rPr>
        <w:t xml:space="preserve">шкафа-пенала для ванной комнаты </w:t>
      </w:r>
      <w:proofErr w:type="spellStart"/>
      <w:r w:rsidRPr="005D22E6">
        <w:rPr>
          <w:b/>
        </w:rPr>
        <w:t>Аквелла</w:t>
      </w:r>
      <w:proofErr w:type="spellEnd"/>
      <w:r>
        <w:t xml:space="preserve"> повредилась боковая </w:t>
      </w:r>
      <w:r>
        <w:lastRenderedPageBreak/>
        <w:t xml:space="preserve">часть. Сотрудники оперативно решат вопрос с заменой детали на </w:t>
      </w:r>
      <w:proofErr w:type="gramStart"/>
      <w:r>
        <w:t>новую</w:t>
      </w:r>
      <w:proofErr w:type="gramEnd"/>
      <w:r>
        <w:t xml:space="preserve"> – не нужно ждать изготовления боковой части</w:t>
      </w:r>
      <w:r w:rsidR="00CF6B42">
        <w:t xml:space="preserve"> с нуля</w:t>
      </w:r>
      <w:r>
        <w:t>.</w:t>
      </w:r>
    </w:p>
    <w:p w:rsidR="005D22E6" w:rsidRDefault="005D22E6" w:rsidP="005D22E6"/>
    <w:p w:rsidR="00007394" w:rsidRDefault="00D4645B" w:rsidP="00007394">
      <w:r>
        <w:t xml:space="preserve">Купить </w:t>
      </w:r>
      <w:r w:rsidRPr="00D4645B">
        <w:rPr>
          <w:b/>
        </w:rPr>
        <w:t xml:space="preserve">шкаф-пенал для ванной комнаты </w:t>
      </w:r>
      <w:proofErr w:type="spellStart"/>
      <w:r w:rsidRPr="00D4645B">
        <w:rPr>
          <w:b/>
        </w:rPr>
        <w:t>Аквелла</w:t>
      </w:r>
      <w:proofErr w:type="spellEnd"/>
      <w:r>
        <w:t xml:space="preserve">, а также любые другие модели можно в специализированных и универсальных строительных магазинах страны – от Калининграда до Владивостока. Кроме того, бренд является постоянным участником </w:t>
      </w:r>
      <w:r w:rsidR="00007394">
        <w:t>крупнейших</w:t>
      </w:r>
      <w:r>
        <w:t xml:space="preserve"> российских и зарубежных выставок:</w:t>
      </w:r>
      <w:r w:rsidR="00007394">
        <w:t xml:space="preserve"> </w:t>
      </w:r>
      <w:proofErr w:type="spellStart"/>
      <w:r w:rsidR="00007394">
        <w:t>Mosbuild</w:t>
      </w:r>
      <w:proofErr w:type="spellEnd"/>
      <w:r w:rsidR="00007394">
        <w:t xml:space="preserve"> (Москва) и ISH (Франкфурт)</w:t>
      </w:r>
      <w:r>
        <w:t>.</w:t>
      </w:r>
    </w:p>
    <w:p w:rsidR="00D4645B" w:rsidRDefault="00D4645B" w:rsidP="00007394"/>
    <w:p w:rsidR="00007394" w:rsidRDefault="006076D3" w:rsidP="00007394">
      <w:r>
        <w:t xml:space="preserve">Добро пожаловать в мир </w:t>
      </w:r>
      <w:r w:rsidRPr="006076D3">
        <w:rPr>
          <w:b/>
        </w:rPr>
        <w:t xml:space="preserve">мебели для ванной комнаты </w:t>
      </w:r>
      <w:proofErr w:type="spellStart"/>
      <w:r w:rsidRPr="006076D3">
        <w:rPr>
          <w:b/>
        </w:rPr>
        <w:t>Аквелла</w:t>
      </w:r>
      <w:proofErr w:type="spellEnd"/>
      <w:r w:rsidRPr="006076D3">
        <w:rPr>
          <w:b/>
        </w:rPr>
        <w:t xml:space="preserve"> </w:t>
      </w:r>
      <w:r>
        <w:t>– модели мечты ждут Вас!</w:t>
      </w:r>
    </w:p>
    <w:sectPr w:rsidR="00007394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DD"/>
    <w:multiLevelType w:val="hybridMultilevel"/>
    <w:tmpl w:val="A4F8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424"/>
    <w:rsid w:val="00007394"/>
    <w:rsid w:val="00014011"/>
    <w:rsid w:val="00032931"/>
    <w:rsid w:val="0020348A"/>
    <w:rsid w:val="00246F14"/>
    <w:rsid w:val="0038341B"/>
    <w:rsid w:val="003A5E36"/>
    <w:rsid w:val="004C48EA"/>
    <w:rsid w:val="00535B4C"/>
    <w:rsid w:val="005506A6"/>
    <w:rsid w:val="005D22E6"/>
    <w:rsid w:val="006076D3"/>
    <w:rsid w:val="0064071F"/>
    <w:rsid w:val="0065603E"/>
    <w:rsid w:val="006A18DE"/>
    <w:rsid w:val="006F3DD8"/>
    <w:rsid w:val="0077288F"/>
    <w:rsid w:val="00784C49"/>
    <w:rsid w:val="00793C65"/>
    <w:rsid w:val="0089102D"/>
    <w:rsid w:val="00926424"/>
    <w:rsid w:val="00A46CC2"/>
    <w:rsid w:val="00B74156"/>
    <w:rsid w:val="00C01627"/>
    <w:rsid w:val="00C56481"/>
    <w:rsid w:val="00CF6B42"/>
    <w:rsid w:val="00D4645B"/>
    <w:rsid w:val="00DC585A"/>
    <w:rsid w:val="00E629E5"/>
    <w:rsid w:val="00E74BC4"/>
    <w:rsid w:val="00EA09E7"/>
    <w:rsid w:val="00EA7E02"/>
    <w:rsid w:val="00F76B0A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A1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A1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31</cp:revision>
  <dcterms:created xsi:type="dcterms:W3CDTF">2014-06-13T21:31:00Z</dcterms:created>
  <dcterms:modified xsi:type="dcterms:W3CDTF">2014-06-13T21:58:00Z</dcterms:modified>
</cp:coreProperties>
</file>