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Где найти лицензионный ключ для Reimage Repair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Если вы читаете эту статью, значит и у вас с Reimage Repair отношения не сложились. А ведь в ее описании заявлены благородные цели: «позволит очистить ваш компьютер от вредоносного ПО», «исправит любые ошибки», «улучшит производительность».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Особенно подкупает наличие базы из 25 миллионов файлов замены. Не стоит бояться того, что какие-то файлы будут повреждены: «Вы легко сможете восстановить поврежденный файл». Заманчивые обещания, не правда ли? Выходит, что программа — просто находка, решение всех проблем пользователя!</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Она сканирует компьютер и составляет для вас подробный отчет о его состоянии, а также об установленных на нем программах. Казалось бы, чего еще желать? Reimage Repair все сделает за вас. По сути, с ней вы никогда не узнаете, что такое «переустановка Windows». Ведь на компьютере никогда не будет ошибок!</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Что же на самом деле делает Reimage Repair?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У программы есть бесплатная и платная версии.</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Бесплатная версия только сканирует компьютер, но ничего не исправляет. Так утверждает разработчик.</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Платная версия «поможет содержать компьютер в наилучшей форме», «позволит избежать любых поломок и ошибок в его работе».</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На деле благородство программы заканчивается тогда, когда вы ее установили себе на компьютер. С этого момента вы не будете знать покоя: в любое время у вас будут открываться страницы в браузере и всплывающие сообщения в трее с предложением купить ключ. Иногда это может происходить, когда вы погружены в работу и нет времени на что-то отвлекаться. Иногда — когда у вас приложение развернуто на весь экран и вы максимально сосредоточены (например, играете в Dota2). Поверьте, это очень раздражает!</w:t>
        <w:br w:type="textWrapping"/>
      </w:r>
    </w:p>
    <w:p w:rsidR="00000000" w:rsidDel="00000000" w:rsidP="00000000" w:rsidRDefault="00000000" w:rsidRPr="00000000">
      <w:pPr>
        <w:contextualSpacing w:val="0"/>
      </w:pPr>
      <w:r w:rsidDel="00000000" w:rsidR="00000000" w:rsidRPr="00000000">
        <w:rPr>
          <w:rtl w:val="0"/>
        </w:rPr>
        <w:t xml:space="preserve">Да, программа найдет у вас проблемы. Но на самом деле они будут незначительные и порой просто несуществующие. Вам пометят их красным цветом, чтобы навести ужас и не забудут напомнить, что за все нужно платить. Если вы сдадитесь под таким напором, знайте, что ни ключа, ни генератора ключей вы не найдете в открытом доступе. Их просто нет! Подумайте почему. Позже я вернусь к этому вопросу.</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Купить ключ или удалить?</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Зато вы можете купить ключ у производителя за 64 евро. Иначе вы сойдете с ума от всплывающих окон с напоминаниями и </w:t>
      </w:r>
      <w:r w:rsidDel="00000000" w:rsidR="00000000" w:rsidRPr="00000000">
        <w:rPr>
          <w:rFonts w:ascii="Trebuchet MS" w:cs="Trebuchet MS" w:eastAsia="Trebuchet MS" w:hAnsi="Trebuchet MS"/>
          <w:rtl w:val="0"/>
        </w:rPr>
        <w:t xml:space="preserve">у вас наверняка изменится стартовая страница. Прежде чем вы примете решение о покупке ключа, учтите, что </w:t>
      </w:r>
      <w:r w:rsidDel="00000000" w:rsidR="00000000" w:rsidRPr="00000000">
        <w:rPr>
          <w:rtl w:val="0"/>
        </w:rPr>
        <w:t xml:space="preserve">ни один ключ, присланный службой поддержки этой программы, не подошел.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В интернете можно найти сколько угодно тем, где люди жалуются, что их обманули. Кроме того, в интернете существуют мошеннические схемы по продаже ключей на эту и другие программы. Злоумышленники следят за такими темами и уверяют, что уж их-то ключ точно подойдет. Конечно, такая доброта тоже небесплатна. И, конечно, их ключи не подходят тоже.</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Так почему никто не хочет браться за взлом этих программ? Потому что на самом деле они не делают ничего полезного и, соответственно, не представляют собой никакой ценности. Никто не хочет тратить время на вскрытие пустышки. На самом деле задача программы не защитить вас от вирусов и вредоносного ПО, а вынудить купить на нее лицензию.</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rebuchet MS" w:cs="Trebuchet MS" w:eastAsia="Trebuchet MS" w:hAnsi="Trebuchet MS"/>
          <w:rtl w:val="0"/>
        </w:rPr>
        <w:t xml:space="preserve">Если вы не примете меры по удалению этой программы с вашего компьютера сейчас же, то в дальнейшем вы будете получать массу спама в виде всплывающих окон, сообщающих о том, что ваш компьютер заражен и вылечить вас может только Reimage Repair. Поэтому удалите ее как можно скорее. Сделать это непросто — традиционным способом она не удаляется. Мне помогли эти видео:</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&lt;iframe width="854" height="480" src="https://www.youtube.com/embed/V-f5vX2wIq0" frameborder="0" allowfullscreen&gt;&lt;/iframe&gt; — без звука.</w:t>
      </w:r>
    </w:p>
    <w:p w:rsidR="00000000" w:rsidDel="00000000" w:rsidP="00000000" w:rsidRDefault="00000000" w:rsidRPr="00000000">
      <w:pPr>
        <w:contextualSpacing w:val="0"/>
      </w:pPr>
      <w:r w:rsidDel="00000000" w:rsidR="00000000" w:rsidRPr="00000000">
        <w:rPr>
          <w:rtl w:val="0"/>
        </w:rPr>
        <w:t xml:space="preserve">&lt;iframe width="854" height="480" src="https://www.youtube.com/embed/mo2T6mpoxqA" frameborder="0" allowfullscreen&gt;&lt;/iframe&gt; — на английском языке.</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Пользуйтесь только проверенными, хорошо зарекомендовавшими себя программами. Не верьте громким обещаниям и внимательно скачивайте ПО, удаляя лишние подозрительные галочки. Читайте отзывы, ищите информацию, анализируйте и все у вас будет хорошо!</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