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45" w:rsidRPr="003F3345" w:rsidRDefault="003F3345" w:rsidP="003F3345">
      <w:pPr>
        <w:spacing w:after="0"/>
        <w:jc w:val="center"/>
        <w:rPr>
          <w:b/>
          <w:bCs/>
          <w:sz w:val="32"/>
          <w:szCs w:val="32"/>
        </w:rPr>
      </w:pPr>
      <w:r w:rsidRPr="003F3345">
        <w:rPr>
          <w:b/>
          <w:bCs/>
          <w:sz w:val="32"/>
          <w:szCs w:val="32"/>
        </w:rPr>
        <w:t xml:space="preserve">«Напольные покрытия </w:t>
      </w:r>
      <w:proofErr w:type="spellStart"/>
      <w:r w:rsidRPr="003F3345">
        <w:rPr>
          <w:b/>
          <w:bCs/>
          <w:sz w:val="32"/>
          <w:szCs w:val="32"/>
        </w:rPr>
        <w:t>Finitura</w:t>
      </w:r>
      <w:proofErr w:type="spellEnd"/>
      <w:r w:rsidRPr="003F3345">
        <w:rPr>
          <w:b/>
          <w:bCs/>
          <w:sz w:val="32"/>
          <w:szCs w:val="32"/>
        </w:rPr>
        <w:t xml:space="preserve"> </w:t>
      </w:r>
      <w:proofErr w:type="spellStart"/>
      <w:r w:rsidRPr="003F3345">
        <w:rPr>
          <w:b/>
          <w:bCs/>
          <w:sz w:val="32"/>
          <w:szCs w:val="32"/>
        </w:rPr>
        <w:t>Decor</w:t>
      </w:r>
      <w:proofErr w:type="spellEnd"/>
      <w:r w:rsidRPr="003F3345">
        <w:rPr>
          <w:b/>
          <w:bCs/>
          <w:sz w:val="32"/>
          <w:szCs w:val="32"/>
        </w:rPr>
        <w:t>»</w:t>
      </w:r>
    </w:p>
    <w:p w:rsidR="00825AD7" w:rsidRDefault="00825AD7" w:rsidP="003F3345">
      <w:pPr>
        <w:spacing w:after="0"/>
        <w:jc w:val="both"/>
      </w:pPr>
      <w:proofErr w:type="spellStart"/>
      <w:r w:rsidRPr="00825AD7">
        <w:rPr>
          <w:b/>
          <w:bCs/>
        </w:rPr>
        <w:t>Finitura</w:t>
      </w:r>
      <w:proofErr w:type="spellEnd"/>
      <w:r>
        <w:rPr>
          <w:b/>
          <w:bCs/>
        </w:rPr>
        <w:t xml:space="preserve"> </w:t>
      </w:r>
      <w:proofErr w:type="spellStart"/>
      <w:r w:rsidRPr="00825AD7">
        <w:rPr>
          <w:b/>
          <w:bCs/>
        </w:rPr>
        <w:t>Decor</w:t>
      </w:r>
      <w:proofErr w:type="spellEnd"/>
      <w:r w:rsidRPr="00825AD7">
        <w:t xml:space="preserve"> – российская компания, которая </w:t>
      </w:r>
      <w:r w:rsidR="0094519A">
        <w:t>производит и красит плинтуса</w:t>
      </w:r>
      <w:r w:rsidR="0013698E">
        <w:t>,</w:t>
      </w:r>
      <w:r w:rsidR="0094519A">
        <w:t xml:space="preserve"> а также стеновые панели</w:t>
      </w:r>
      <w:r w:rsidRPr="00825AD7">
        <w:t>. Продукция этой фирмы востребована благодаря, огромному выбору формы и цветовой гаммы, а также приятной цене.</w:t>
      </w:r>
    </w:p>
    <w:p w:rsidR="003F3345" w:rsidRPr="00825AD7" w:rsidRDefault="003F3345" w:rsidP="003F3345">
      <w:pPr>
        <w:spacing w:after="0"/>
        <w:jc w:val="both"/>
      </w:pPr>
    </w:p>
    <w:p w:rsidR="00825AD7" w:rsidRDefault="0013698E" w:rsidP="003F3345">
      <w:pPr>
        <w:spacing w:after="0"/>
        <w:jc w:val="both"/>
        <w:rPr>
          <w:b/>
          <w:bCs/>
          <w:sz w:val="28"/>
          <w:szCs w:val="28"/>
        </w:rPr>
      </w:pPr>
      <w:r>
        <w:rPr>
          <w:b/>
          <w:bCs/>
          <w:sz w:val="28"/>
          <w:szCs w:val="28"/>
        </w:rPr>
        <w:t>Продукция</w:t>
      </w:r>
      <w:r w:rsidR="00825AD7" w:rsidRPr="00825AD7">
        <w:rPr>
          <w:b/>
          <w:bCs/>
          <w:sz w:val="28"/>
          <w:szCs w:val="28"/>
        </w:rPr>
        <w:t> </w:t>
      </w:r>
      <w:proofErr w:type="spellStart"/>
      <w:r w:rsidR="00825AD7" w:rsidRPr="00825AD7">
        <w:rPr>
          <w:b/>
          <w:bCs/>
          <w:sz w:val="28"/>
          <w:szCs w:val="28"/>
        </w:rPr>
        <w:t>Finitura</w:t>
      </w:r>
      <w:proofErr w:type="spellEnd"/>
      <w:r w:rsidR="00825AD7" w:rsidRPr="00825AD7">
        <w:rPr>
          <w:b/>
          <w:bCs/>
          <w:sz w:val="28"/>
          <w:szCs w:val="28"/>
        </w:rPr>
        <w:t xml:space="preserve"> </w:t>
      </w:r>
      <w:proofErr w:type="spellStart"/>
      <w:r w:rsidR="00825AD7" w:rsidRPr="00825AD7">
        <w:rPr>
          <w:b/>
          <w:bCs/>
          <w:sz w:val="28"/>
          <w:szCs w:val="28"/>
        </w:rPr>
        <w:t>Decor</w:t>
      </w:r>
      <w:proofErr w:type="spellEnd"/>
    </w:p>
    <w:p w:rsidR="003F3345" w:rsidRPr="00825AD7" w:rsidRDefault="003F3345" w:rsidP="003F3345">
      <w:pPr>
        <w:spacing w:after="0"/>
        <w:jc w:val="both"/>
        <w:rPr>
          <w:sz w:val="28"/>
          <w:szCs w:val="28"/>
        </w:rPr>
      </w:pPr>
    </w:p>
    <w:p w:rsidR="00825AD7" w:rsidRDefault="003F3345" w:rsidP="003F3345">
      <w:pPr>
        <w:spacing w:after="0"/>
        <w:jc w:val="both"/>
        <w:rPr>
          <w:b/>
          <w:bCs/>
          <w:noProof/>
          <w:lang w:eastAsia="ru-RU"/>
        </w:rPr>
      </w:pPr>
      <w:r>
        <w:rPr>
          <w:b/>
          <w:bCs/>
          <w:noProof/>
          <w:lang w:eastAsia="ru-RU"/>
        </w:rPr>
        <w:drawing>
          <wp:anchor distT="0" distB="0" distL="114300" distR="114300" simplePos="0" relativeHeight="251658240" behindDoc="1" locked="0" layoutInCell="1" allowOverlap="1" wp14:anchorId="43B91579" wp14:editId="2E79AA0F">
            <wp:simplePos x="0" y="0"/>
            <wp:positionH relativeFrom="column">
              <wp:posOffset>5715</wp:posOffset>
            </wp:positionH>
            <wp:positionV relativeFrom="paragraph">
              <wp:posOffset>45085</wp:posOffset>
            </wp:positionV>
            <wp:extent cx="2324735" cy="1533525"/>
            <wp:effectExtent l="0" t="0" r="0" b="9525"/>
            <wp:wrapTight wrapText="bothSides">
              <wp:wrapPolygon edited="0">
                <wp:start x="0" y="0"/>
                <wp:lineTo x="0" y="21466"/>
                <wp:lineTo x="21417" y="21466"/>
                <wp:lineTo x="21417" y="0"/>
                <wp:lineTo x="0" y="0"/>
              </wp:wrapPolygon>
            </wp:wrapTight>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7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8E">
        <w:t>Продукция</w:t>
      </w:r>
      <w:r w:rsidR="00825AD7" w:rsidRPr="00825AD7">
        <w:t xml:space="preserve"> компании сделан</w:t>
      </w:r>
      <w:r w:rsidR="0013698E">
        <w:t xml:space="preserve">а из натурального дерева (ель, </w:t>
      </w:r>
      <w:r w:rsidR="00825AD7" w:rsidRPr="00825AD7">
        <w:t>сосна</w:t>
      </w:r>
      <w:r w:rsidR="0013698E">
        <w:t>, дуб</w:t>
      </w:r>
      <w:r w:rsidR="00825AD7" w:rsidRPr="00825AD7">
        <w:t>) с учетом стандартов. Для финишного покрытия используются масло, краски или лак, которые не содержат вредн</w:t>
      </w:r>
      <w:r w:rsidR="0013698E">
        <w:t>ых и опасных токсичных веществ, поэтому и плинтуса, и стеновые панели безопасны</w:t>
      </w:r>
      <w:r w:rsidR="00825AD7" w:rsidRPr="00825AD7">
        <w:t xml:space="preserve"> для здоровья.</w:t>
      </w:r>
      <w:r w:rsidRPr="003F3345">
        <w:rPr>
          <w:b/>
          <w:bCs/>
          <w:noProof/>
          <w:lang w:eastAsia="ru-RU"/>
        </w:rPr>
        <w:t xml:space="preserve"> </w:t>
      </w:r>
    </w:p>
    <w:p w:rsidR="003F3345" w:rsidRPr="00825AD7" w:rsidRDefault="003F3345" w:rsidP="003F3345">
      <w:pPr>
        <w:spacing w:after="0"/>
        <w:jc w:val="both"/>
      </w:pPr>
    </w:p>
    <w:p w:rsidR="00825AD7" w:rsidRDefault="00825AD7" w:rsidP="003F3345">
      <w:pPr>
        <w:spacing w:after="0"/>
        <w:jc w:val="both"/>
      </w:pPr>
      <w:r w:rsidRPr="00825AD7">
        <w:t>Благодаря технологии и материалу производства, плинтуса «</w:t>
      </w:r>
      <w:proofErr w:type="spellStart"/>
      <w:r w:rsidRPr="00825AD7">
        <w:rPr>
          <w:b/>
          <w:bCs/>
        </w:rPr>
        <w:t>Финитура</w:t>
      </w:r>
      <w:proofErr w:type="spellEnd"/>
      <w:r w:rsidRPr="00825AD7">
        <w:rPr>
          <w:b/>
          <w:bCs/>
        </w:rPr>
        <w:t xml:space="preserve"> Декор</w:t>
      </w:r>
      <w:r w:rsidRPr="00825AD7">
        <w:t>» имеют ряд преимуществ:</w:t>
      </w:r>
    </w:p>
    <w:p w:rsidR="003F3345" w:rsidRPr="00825AD7" w:rsidRDefault="003F3345" w:rsidP="003F3345">
      <w:pPr>
        <w:spacing w:after="0"/>
        <w:jc w:val="both"/>
      </w:pPr>
    </w:p>
    <w:p w:rsidR="00825AD7" w:rsidRPr="00825AD7" w:rsidRDefault="00825AD7" w:rsidP="003F3345">
      <w:pPr>
        <w:pStyle w:val="a3"/>
        <w:numPr>
          <w:ilvl w:val="0"/>
          <w:numId w:val="5"/>
        </w:numPr>
        <w:spacing w:after="0"/>
        <w:jc w:val="both"/>
      </w:pPr>
      <w:r w:rsidRPr="00825AD7">
        <w:t>не деформируются;</w:t>
      </w:r>
    </w:p>
    <w:p w:rsidR="00825AD7" w:rsidRPr="00825AD7" w:rsidRDefault="00825AD7" w:rsidP="003F3345">
      <w:pPr>
        <w:pStyle w:val="a3"/>
        <w:numPr>
          <w:ilvl w:val="0"/>
          <w:numId w:val="5"/>
        </w:numPr>
        <w:spacing w:after="0"/>
        <w:jc w:val="both"/>
      </w:pPr>
      <w:r w:rsidRPr="00825AD7">
        <w:t>легко переносят перепады температур;</w:t>
      </w:r>
    </w:p>
    <w:p w:rsidR="00825AD7" w:rsidRPr="00825AD7" w:rsidRDefault="00825AD7" w:rsidP="003F3345">
      <w:pPr>
        <w:pStyle w:val="a3"/>
        <w:numPr>
          <w:ilvl w:val="0"/>
          <w:numId w:val="5"/>
        </w:numPr>
        <w:spacing w:after="0"/>
        <w:jc w:val="both"/>
      </w:pPr>
      <w:proofErr w:type="gramStart"/>
      <w:r w:rsidRPr="00825AD7">
        <w:t>устойчивы к влажности;</w:t>
      </w:r>
      <w:proofErr w:type="gramEnd"/>
    </w:p>
    <w:p w:rsidR="0013698E" w:rsidRDefault="00825AD7" w:rsidP="003F3345">
      <w:pPr>
        <w:pStyle w:val="a3"/>
        <w:numPr>
          <w:ilvl w:val="0"/>
          <w:numId w:val="5"/>
        </w:numPr>
        <w:spacing w:after="0"/>
        <w:jc w:val="both"/>
      </w:pPr>
      <w:r w:rsidRPr="00825AD7">
        <w:t>экологически чистые.</w:t>
      </w:r>
    </w:p>
    <w:p w:rsidR="003F3345" w:rsidRDefault="003F3345" w:rsidP="003F3345">
      <w:pPr>
        <w:spacing w:after="0"/>
        <w:jc w:val="both"/>
      </w:pPr>
    </w:p>
    <w:p w:rsidR="0013698E" w:rsidRDefault="0013698E" w:rsidP="003F3345">
      <w:pPr>
        <w:spacing w:after="0"/>
        <w:jc w:val="both"/>
      </w:pPr>
      <w:r>
        <w:t>Стеновые панели также имеют все перечисленные преимущества. Вы можете приобрести либо обычные панели, либо с 3</w:t>
      </w:r>
      <w:r w:rsidRPr="0013698E">
        <w:rPr>
          <w:lang w:val="en-US"/>
        </w:rPr>
        <w:t>D</w:t>
      </w:r>
      <w:r>
        <w:t>-эффектом, которые создадут неповторимый интерьер.</w:t>
      </w:r>
    </w:p>
    <w:p w:rsidR="003F3345" w:rsidRPr="0013698E" w:rsidRDefault="003F3345" w:rsidP="003F3345">
      <w:pPr>
        <w:spacing w:after="0"/>
        <w:jc w:val="both"/>
      </w:pPr>
    </w:p>
    <w:p w:rsidR="0013698E" w:rsidRDefault="00825AD7" w:rsidP="003F3345">
      <w:pPr>
        <w:spacing w:after="0"/>
        <w:jc w:val="both"/>
      </w:pPr>
      <w:r w:rsidRPr="00825AD7">
        <w:t>А благодаря тому, что фирма-производитель расположена в России, цена их продукции приятно радует покупателей.</w:t>
      </w:r>
    </w:p>
    <w:p w:rsidR="003F3345" w:rsidRPr="0013698E" w:rsidRDefault="003F3345" w:rsidP="003F3345">
      <w:pPr>
        <w:spacing w:after="0"/>
        <w:jc w:val="both"/>
      </w:pPr>
    </w:p>
    <w:p w:rsidR="00825AD7" w:rsidRDefault="00825AD7" w:rsidP="003F3345">
      <w:pPr>
        <w:spacing w:after="0"/>
        <w:jc w:val="both"/>
        <w:rPr>
          <w:b/>
          <w:bCs/>
          <w:sz w:val="28"/>
          <w:szCs w:val="28"/>
        </w:rPr>
      </w:pPr>
      <w:r w:rsidRPr="00825AD7">
        <w:rPr>
          <w:b/>
          <w:bCs/>
          <w:sz w:val="28"/>
          <w:szCs w:val="28"/>
        </w:rPr>
        <w:t xml:space="preserve">Разнообразие </w:t>
      </w:r>
      <w:r w:rsidR="0013698E">
        <w:rPr>
          <w:b/>
          <w:bCs/>
          <w:sz w:val="28"/>
          <w:szCs w:val="28"/>
        </w:rPr>
        <w:t>продукции</w:t>
      </w:r>
    </w:p>
    <w:p w:rsidR="003F3345" w:rsidRPr="00825AD7" w:rsidRDefault="003F3345" w:rsidP="003F3345">
      <w:pPr>
        <w:spacing w:after="0"/>
        <w:jc w:val="both"/>
        <w:rPr>
          <w:sz w:val="28"/>
          <w:szCs w:val="28"/>
        </w:rPr>
      </w:pPr>
    </w:p>
    <w:p w:rsidR="00825AD7" w:rsidRDefault="00825AD7" w:rsidP="003F3345">
      <w:pPr>
        <w:spacing w:after="0"/>
        <w:jc w:val="both"/>
      </w:pPr>
      <w:proofErr w:type="spellStart"/>
      <w:r w:rsidRPr="00825AD7">
        <w:rPr>
          <w:b/>
          <w:bCs/>
        </w:rPr>
        <w:t>Finitura</w:t>
      </w:r>
      <w:proofErr w:type="spellEnd"/>
      <w:r>
        <w:rPr>
          <w:b/>
          <w:bCs/>
        </w:rPr>
        <w:t xml:space="preserve"> </w:t>
      </w:r>
      <w:proofErr w:type="spellStart"/>
      <w:r w:rsidRPr="00825AD7">
        <w:rPr>
          <w:b/>
          <w:bCs/>
        </w:rPr>
        <w:t>Decor</w:t>
      </w:r>
      <w:proofErr w:type="spellEnd"/>
      <w:r w:rsidRPr="00825AD7">
        <w:rPr>
          <w:b/>
          <w:bCs/>
        </w:rPr>
        <w:t> </w:t>
      </w:r>
      <w:r w:rsidRPr="00825AD7">
        <w:t>помимо производства плинтусов также занимаются их покраской. Это позволяет им выпускать продукцию, которая подходит для любых фирм напольных покрытий. Поэтому если вы не нашли на складе цвета, который подойдет конкретно под ваш пол, можете заказать индивидуальный плинтус, который вам сделают в кротчайшие сроки.</w:t>
      </w:r>
    </w:p>
    <w:p w:rsidR="003F3345" w:rsidRPr="00825AD7" w:rsidRDefault="003F3345" w:rsidP="003F3345">
      <w:pPr>
        <w:spacing w:after="0"/>
        <w:jc w:val="both"/>
      </w:pPr>
    </w:p>
    <w:p w:rsidR="00825AD7" w:rsidRDefault="0013698E" w:rsidP="003F3345">
      <w:pPr>
        <w:spacing w:after="0"/>
        <w:jc w:val="both"/>
      </w:pPr>
      <w:r>
        <w:t>Все это относится и к стеновым покрытиям. Вы можете выбрать материал не только из разного дерева, но и любого цвета.</w:t>
      </w:r>
    </w:p>
    <w:p w:rsidR="003F3345" w:rsidRPr="00825AD7" w:rsidRDefault="003F3345" w:rsidP="003F3345">
      <w:pPr>
        <w:spacing w:after="0"/>
        <w:jc w:val="both"/>
      </w:pPr>
    </w:p>
    <w:p w:rsidR="003F3345" w:rsidRPr="002B3A2A" w:rsidRDefault="00825AD7" w:rsidP="003F3345">
      <w:pPr>
        <w:spacing w:after="0"/>
        <w:jc w:val="both"/>
      </w:pPr>
      <w:r w:rsidRPr="00825AD7">
        <w:t>Компания «Паркетный двор» – официальный представитель </w:t>
      </w:r>
      <w:proofErr w:type="spellStart"/>
      <w:r w:rsidRPr="00825AD7">
        <w:rPr>
          <w:b/>
          <w:bCs/>
        </w:rPr>
        <w:t>Finitura</w:t>
      </w:r>
      <w:proofErr w:type="spellEnd"/>
      <w:r>
        <w:rPr>
          <w:b/>
          <w:bCs/>
        </w:rPr>
        <w:t xml:space="preserve"> </w:t>
      </w:r>
      <w:proofErr w:type="spellStart"/>
      <w:r w:rsidRPr="00825AD7">
        <w:rPr>
          <w:b/>
          <w:bCs/>
        </w:rPr>
        <w:t>Decor</w:t>
      </w:r>
      <w:proofErr w:type="spellEnd"/>
      <w:r>
        <w:rPr>
          <w:b/>
          <w:bCs/>
        </w:rPr>
        <w:t xml:space="preserve"> </w:t>
      </w:r>
      <w:r w:rsidRPr="00825AD7">
        <w:t>в Москве. У нас вы можете заказать плинтус</w:t>
      </w:r>
      <w:r w:rsidR="0013698E">
        <w:t xml:space="preserve"> или панели для стен</w:t>
      </w:r>
      <w:r w:rsidRPr="00825AD7">
        <w:t xml:space="preserve"> любых форм, размеров, а также цвета.</w:t>
      </w:r>
      <w:r w:rsidR="00D839D4">
        <w:t xml:space="preserve"> </w:t>
      </w:r>
      <w:bookmarkStart w:id="0" w:name="_GoBack"/>
      <w:bookmarkEnd w:id="0"/>
    </w:p>
    <w:sectPr w:rsidR="003F3345" w:rsidRPr="002B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77E5"/>
    <w:multiLevelType w:val="hybridMultilevel"/>
    <w:tmpl w:val="D516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825088"/>
    <w:multiLevelType w:val="hybridMultilevel"/>
    <w:tmpl w:val="6EB8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6319B4"/>
    <w:multiLevelType w:val="hybridMultilevel"/>
    <w:tmpl w:val="A988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13B0F"/>
    <w:multiLevelType w:val="hybridMultilevel"/>
    <w:tmpl w:val="BF7453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2C37FAC"/>
    <w:multiLevelType w:val="multilevel"/>
    <w:tmpl w:val="739E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13698E"/>
    <w:rsid w:val="00143404"/>
    <w:rsid w:val="002112CE"/>
    <w:rsid w:val="002B3A2A"/>
    <w:rsid w:val="00370FF4"/>
    <w:rsid w:val="003F3345"/>
    <w:rsid w:val="004700A2"/>
    <w:rsid w:val="004F591D"/>
    <w:rsid w:val="005D3FD7"/>
    <w:rsid w:val="006101E3"/>
    <w:rsid w:val="00711B8B"/>
    <w:rsid w:val="00825AD7"/>
    <w:rsid w:val="0094519A"/>
    <w:rsid w:val="009C69C3"/>
    <w:rsid w:val="00D83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A2A"/>
    <w:pPr>
      <w:ind w:left="720"/>
      <w:contextualSpacing/>
    </w:pPr>
  </w:style>
  <w:style w:type="paragraph" w:styleId="a4">
    <w:name w:val="Balloon Text"/>
    <w:basedOn w:val="a"/>
    <w:link w:val="a5"/>
    <w:uiPriority w:val="99"/>
    <w:semiHidden/>
    <w:unhideWhenUsed/>
    <w:rsid w:val="003F33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A2A"/>
    <w:pPr>
      <w:ind w:left="720"/>
      <w:contextualSpacing/>
    </w:pPr>
  </w:style>
  <w:style w:type="paragraph" w:styleId="a4">
    <w:name w:val="Balloon Text"/>
    <w:basedOn w:val="a"/>
    <w:link w:val="a5"/>
    <w:uiPriority w:val="99"/>
    <w:semiHidden/>
    <w:unhideWhenUsed/>
    <w:rsid w:val="003F33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4759">
      <w:bodyDiv w:val="1"/>
      <w:marLeft w:val="0"/>
      <w:marRight w:val="0"/>
      <w:marTop w:val="0"/>
      <w:marBottom w:val="0"/>
      <w:divBdr>
        <w:top w:val="none" w:sz="0" w:space="0" w:color="auto"/>
        <w:left w:val="none" w:sz="0" w:space="0" w:color="auto"/>
        <w:bottom w:val="none" w:sz="0" w:space="0" w:color="auto"/>
        <w:right w:val="none" w:sz="0" w:space="0" w:color="auto"/>
      </w:divBdr>
    </w:div>
    <w:div w:id="702511845">
      <w:bodyDiv w:val="1"/>
      <w:marLeft w:val="0"/>
      <w:marRight w:val="0"/>
      <w:marTop w:val="0"/>
      <w:marBottom w:val="0"/>
      <w:divBdr>
        <w:top w:val="none" w:sz="0" w:space="0" w:color="auto"/>
        <w:left w:val="none" w:sz="0" w:space="0" w:color="auto"/>
        <w:bottom w:val="none" w:sz="0" w:space="0" w:color="auto"/>
        <w:right w:val="none" w:sz="0" w:space="0" w:color="auto"/>
      </w:divBdr>
    </w:div>
    <w:div w:id="885214481">
      <w:bodyDiv w:val="1"/>
      <w:marLeft w:val="0"/>
      <w:marRight w:val="0"/>
      <w:marTop w:val="0"/>
      <w:marBottom w:val="0"/>
      <w:divBdr>
        <w:top w:val="none" w:sz="0" w:space="0" w:color="auto"/>
        <w:left w:val="none" w:sz="0" w:space="0" w:color="auto"/>
        <w:bottom w:val="none" w:sz="0" w:space="0" w:color="auto"/>
        <w:right w:val="none" w:sz="0" w:space="0" w:color="auto"/>
      </w:divBdr>
    </w:div>
    <w:div w:id="20906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dcterms:created xsi:type="dcterms:W3CDTF">2016-01-14T08:55:00Z</dcterms:created>
  <dcterms:modified xsi:type="dcterms:W3CDTF">2016-01-19T14:14:00Z</dcterms:modified>
</cp:coreProperties>
</file>