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Moneybot — эксперт по бинарным опционам, лучший среди роботов!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bCs/>
        </w:rPr>
        <w:t>4 шага к успеху с Moneybot</w:t>
      </w:r>
    </w:p>
    <w:p>
      <w:pPr>
        <w:pStyle w:val="style0"/>
      </w:pPr>
      <w:r>
        <w:rPr/>
        <w:t>1 шаг.  Запускаем Moneybot. Никакого ПО, никаких установок</w:t>
      </w:r>
    </w:p>
    <w:p>
      <w:pPr>
        <w:pStyle w:val="style0"/>
      </w:pPr>
      <w:r>
        <w:rPr/>
        <w:t>2 шаг. Открываем счет, следуя указаниям</w:t>
      </w:r>
    </w:p>
    <w:p>
      <w:pPr>
        <w:pStyle w:val="style0"/>
      </w:pPr>
      <w:r>
        <w:rPr/>
        <w:t>3 шаг. Активируем Moneybot, пополняя торговый счет у брокера</w:t>
      </w:r>
    </w:p>
    <w:p>
      <w:pPr>
        <w:pStyle w:val="style0"/>
      </w:pPr>
      <w:r>
        <w:rPr/>
        <w:t>4 шаг. Выбираем стратегию заработка</w:t>
      </w:r>
    </w:p>
    <w:p>
      <w:pPr>
        <w:pStyle w:val="style0"/>
      </w:pPr>
      <w:r>
        <w:rPr/>
        <w:t>Все готово! Начинаем зарабатывать!</w:t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bCs/>
        </w:rPr>
        <w:t>Остались вопросы, почему именно Moneybot?</w:t>
      </w:r>
    </w:p>
    <w:p>
      <w:pPr>
        <w:pStyle w:val="style0"/>
      </w:pPr>
      <w:r>
        <w:rPr/>
      </w:r>
    </w:p>
    <w:p>
      <w:pPr>
        <w:pStyle w:val="style0"/>
      </w:pPr>
      <w:r>
        <w:rPr>
          <w:u w:val="single"/>
        </w:rPr>
        <w:t>3 причины выбрать Moneybot</w:t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Moneybot для профессионалов и «чайников». С Moneybot зарабатывал бы и школьник, если бы ему разрешили родители. Никаких специальных знаний, только оптимальная прибыль.</w:t>
      </w:r>
    </w:p>
    <w:p>
      <w:pPr>
        <w:pStyle w:val="style0"/>
        <w:numPr>
          <w:ilvl w:val="0"/>
          <w:numId w:val="1"/>
        </w:numPr>
      </w:pPr>
      <w:r>
        <w:rPr/>
        <w:t>С Moneybot становятся вторым Робертом Спингэрном. Moneybot  - это непрерывный мониторинг рынка и миллион успешных операций ежесекундно. Только вместо вас это делает Moneybot.</w:t>
      </w:r>
    </w:p>
    <w:p>
      <w:pPr>
        <w:pStyle w:val="style0"/>
        <w:numPr>
          <w:ilvl w:val="0"/>
          <w:numId w:val="1"/>
        </w:numPr>
      </w:pPr>
      <w:r>
        <w:rPr/>
        <w:t>Одна голова хорошо, а Moneybot лучше. 100% успеха с Moneybot, из которых 95% приносит робот, а 5% Вы. Просто потому, что им пользуетесь.</w:t>
      </w:r>
    </w:p>
    <w:p>
      <w:pPr>
        <w:pStyle w:val="style0"/>
      </w:pPr>
      <w:r>
        <w:rPr/>
      </w:r>
    </w:p>
    <w:p>
      <w:pPr>
        <w:pStyle w:val="style0"/>
      </w:pPr>
      <w:r>
        <w:rPr/>
        <w:t>Moneybot: минимальные риски, максимальная прибыль!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ru-RU"/>
    </w:rPr>
  </w:style>
  <w:style w:styleId="style15" w:type="character">
    <w:name w:val="Символ нумерации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