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DD" w:rsidRDefault="008216DD" w:rsidP="00934ADC">
      <w:pPr>
        <w:rPr>
          <w:rFonts w:ascii="Times New Roman" w:hAnsi="Times New Roman" w:cs="Times New Roman"/>
          <w:b/>
          <w:sz w:val="28"/>
          <w:szCs w:val="28"/>
        </w:rPr>
      </w:pPr>
      <w:r w:rsidRPr="008216DD">
        <w:rPr>
          <w:rFonts w:ascii="Times New Roman" w:hAnsi="Times New Roman" w:cs="Times New Roman"/>
          <w:b/>
          <w:sz w:val="28"/>
          <w:szCs w:val="28"/>
        </w:rPr>
        <w:t>Сколько стоит квартира в Калуге?</w:t>
      </w:r>
    </w:p>
    <w:p w:rsidR="00612C07" w:rsidRPr="008216DD" w:rsidRDefault="00612C07" w:rsidP="00934ADC">
      <w:pPr>
        <w:rPr>
          <w:rFonts w:ascii="Times New Roman" w:hAnsi="Times New Roman" w:cs="Times New Roman"/>
          <w:b/>
          <w:sz w:val="28"/>
          <w:szCs w:val="28"/>
        </w:rPr>
      </w:pPr>
    </w:p>
    <w:p w:rsidR="003B40BD" w:rsidRDefault="003B40BD" w:rsidP="0093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недвижимости становятся не только средством для улучшения собственной жизни, но и лучшим способом для инвестиций, которые могут вложить в жилье богатые калужане. Подобная ситуация сложилась не только в городе, но и в России, вообще. </w:t>
      </w:r>
    </w:p>
    <w:p w:rsidR="00612C07" w:rsidRPr="00934ADC" w:rsidRDefault="00612C07" w:rsidP="00934ADC">
      <w:pPr>
        <w:rPr>
          <w:rFonts w:ascii="Times New Roman" w:hAnsi="Times New Roman" w:cs="Times New Roman"/>
          <w:sz w:val="28"/>
          <w:szCs w:val="28"/>
        </w:rPr>
      </w:pPr>
    </w:p>
    <w:p w:rsidR="003B40BD" w:rsidRDefault="003B40BD" w:rsidP="0093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проблема состоит в том, что все квартиры и частные дома рассчитаны исключительно на людей, имеющих средства. Поэтому, выбрать более бюджетный вариант</w:t>
      </w:r>
      <w:r w:rsidR="00164D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только через покупку жилья у застройщика, который предоставляет </w:t>
      </w:r>
      <w:r w:rsidR="00164DC3">
        <w:rPr>
          <w:rFonts w:ascii="Times New Roman" w:hAnsi="Times New Roman" w:cs="Times New Roman"/>
          <w:sz w:val="28"/>
          <w:szCs w:val="28"/>
        </w:rPr>
        <w:t xml:space="preserve">новые и удобные </w:t>
      </w:r>
      <w:r>
        <w:rPr>
          <w:rFonts w:ascii="Times New Roman" w:hAnsi="Times New Roman" w:cs="Times New Roman"/>
          <w:sz w:val="28"/>
          <w:szCs w:val="28"/>
        </w:rPr>
        <w:t xml:space="preserve">помещения. </w:t>
      </w:r>
    </w:p>
    <w:p w:rsidR="00612C07" w:rsidRDefault="00612C07" w:rsidP="00934ADC">
      <w:pPr>
        <w:rPr>
          <w:rFonts w:ascii="Times New Roman" w:hAnsi="Times New Roman" w:cs="Times New Roman"/>
          <w:b/>
          <w:sz w:val="28"/>
          <w:szCs w:val="28"/>
        </w:rPr>
      </w:pPr>
    </w:p>
    <w:p w:rsidR="00F619F3" w:rsidRPr="00F619F3" w:rsidRDefault="00F619F3" w:rsidP="00934ADC">
      <w:pPr>
        <w:rPr>
          <w:rFonts w:ascii="Times New Roman" w:hAnsi="Times New Roman" w:cs="Times New Roman"/>
          <w:b/>
          <w:sz w:val="28"/>
          <w:szCs w:val="28"/>
        </w:rPr>
      </w:pPr>
      <w:r w:rsidRPr="00F619F3">
        <w:rPr>
          <w:rFonts w:ascii="Times New Roman" w:hAnsi="Times New Roman" w:cs="Times New Roman"/>
          <w:b/>
          <w:sz w:val="28"/>
          <w:szCs w:val="28"/>
        </w:rPr>
        <w:t>Цена недвижимости в городе</w:t>
      </w:r>
    </w:p>
    <w:p w:rsidR="00612C07" w:rsidRDefault="00612C07" w:rsidP="00934ADC">
      <w:pPr>
        <w:rPr>
          <w:rFonts w:ascii="Times New Roman" w:hAnsi="Times New Roman" w:cs="Times New Roman"/>
          <w:sz w:val="28"/>
          <w:szCs w:val="28"/>
        </w:rPr>
      </w:pPr>
    </w:p>
    <w:p w:rsidR="003B40BD" w:rsidRDefault="003B40BD" w:rsidP="0093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недвижимости в Калуге зависит, как и в любом другом городе от расположения квартиры и района в целом. Кроме этого, на ее стоимость влияет рынок</w:t>
      </w:r>
      <w:r w:rsidR="00B83FB9">
        <w:rPr>
          <w:rFonts w:ascii="Times New Roman" w:hAnsi="Times New Roman" w:cs="Times New Roman"/>
          <w:sz w:val="28"/>
          <w:szCs w:val="28"/>
        </w:rPr>
        <w:t xml:space="preserve"> (первичный рынок в Калуге всегда более дешевле по отношению к вторичному)</w:t>
      </w:r>
      <w:r>
        <w:rPr>
          <w:rFonts w:ascii="Times New Roman" w:hAnsi="Times New Roman" w:cs="Times New Roman"/>
          <w:sz w:val="28"/>
          <w:szCs w:val="28"/>
        </w:rPr>
        <w:t xml:space="preserve"> и внутренне экономическое положение города. </w:t>
      </w:r>
    </w:p>
    <w:p w:rsidR="00612C07" w:rsidRDefault="00612C07">
      <w:pPr>
        <w:rPr>
          <w:rFonts w:ascii="Times New Roman" w:hAnsi="Times New Roman" w:cs="Times New Roman"/>
          <w:sz w:val="28"/>
          <w:szCs w:val="28"/>
        </w:rPr>
      </w:pPr>
    </w:p>
    <w:p w:rsidR="003B40BD" w:rsidRDefault="003B4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октябрь 2015</w:t>
      </w:r>
      <w:r w:rsidR="00164D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9F3" w:rsidRPr="00B83FB9">
        <w:rPr>
          <w:rFonts w:ascii="Times New Roman" w:hAnsi="Times New Roman" w:cs="Times New Roman"/>
          <w:b/>
          <w:sz w:val="28"/>
          <w:szCs w:val="28"/>
        </w:rPr>
        <w:t xml:space="preserve">продажа квартир от застройщика в Калуге </w:t>
      </w:r>
      <w:r w:rsidR="00F619F3">
        <w:rPr>
          <w:rFonts w:ascii="Times New Roman" w:hAnsi="Times New Roman" w:cs="Times New Roman"/>
          <w:sz w:val="28"/>
          <w:szCs w:val="28"/>
        </w:rPr>
        <w:t>осуществлялась по средней цене – 45351 руб. за м</w:t>
      </w:r>
      <w:r w:rsidR="00F619F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C5BCC">
        <w:rPr>
          <w:rFonts w:ascii="Times New Roman" w:hAnsi="Times New Roman" w:cs="Times New Roman"/>
          <w:sz w:val="28"/>
          <w:szCs w:val="28"/>
        </w:rPr>
        <w:t>. Это почт</w:t>
      </w:r>
      <w:r w:rsidR="00F619F3">
        <w:rPr>
          <w:rFonts w:ascii="Times New Roman" w:hAnsi="Times New Roman" w:cs="Times New Roman"/>
          <w:sz w:val="28"/>
          <w:szCs w:val="28"/>
        </w:rPr>
        <w:t xml:space="preserve">и на 8% меньше чем в предыдущем месяце. А по сравнению с ценой января 2015 года, ниже на целых 24%. Касательно среднегодовой стоимости (октябрь 2014 – октябрь 2015) то она снизилась на 11%. </w:t>
      </w:r>
    </w:p>
    <w:p w:rsidR="00612C07" w:rsidRPr="00F619F3" w:rsidRDefault="00612C07">
      <w:pPr>
        <w:rPr>
          <w:rFonts w:ascii="Times New Roman" w:hAnsi="Times New Roman" w:cs="Times New Roman"/>
          <w:sz w:val="28"/>
          <w:szCs w:val="28"/>
        </w:rPr>
      </w:pPr>
    </w:p>
    <w:p w:rsidR="00B83FB9" w:rsidRDefault="00F619F3" w:rsidP="00B83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недвижимости в Калуге немного выш</w:t>
      </w:r>
      <w:r w:rsidR="00164DC3">
        <w:rPr>
          <w:rFonts w:ascii="Times New Roman" w:hAnsi="Times New Roman" w:cs="Times New Roman"/>
          <w:sz w:val="28"/>
          <w:szCs w:val="28"/>
        </w:rPr>
        <w:t xml:space="preserve">е средней цены квартир в России (разумеется, если не учитывать </w:t>
      </w:r>
      <w:r>
        <w:rPr>
          <w:rFonts w:ascii="Times New Roman" w:hAnsi="Times New Roman" w:cs="Times New Roman"/>
          <w:sz w:val="28"/>
          <w:szCs w:val="28"/>
        </w:rPr>
        <w:t>больших агломераций</w:t>
      </w:r>
      <w:r w:rsidR="00164DC3">
        <w:rPr>
          <w:rFonts w:ascii="Times New Roman" w:hAnsi="Times New Roman" w:cs="Times New Roman"/>
          <w:sz w:val="28"/>
          <w:szCs w:val="28"/>
        </w:rPr>
        <w:t>, Москвы и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12C07" w:rsidRPr="00B83FB9" w:rsidRDefault="00612C07" w:rsidP="00B83FB9">
      <w:pPr>
        <w:rPr>
          <w:rFonts w:ascii="Times New Roman" w:hAnsi="Times New Roman" w:cs="Times New Roman"/>
          <w:sz w:val="28"/>
          <w:szCs w:val="28"/>
        </w:rPr>
      </w:pPr>
    </w:p>
    <w:p w:rsidR="00B83FB9" w:rsidRDefault="00B83FB9" w:rsidP="00934ADC">
      <w:pPr>
        <w:rPr>
          <w:rFonts w:ascii="Times New Roman" w:hAnsi="Times New Roman" w:cs="Times New Roman"/>
          <w:b/>
          <w:sz w:val="28"/>
          <w:szCs w:val="28"/>
        </w:rPr>
      </w:pPr>
      <w:r w:rsidRPr="00B83FB9">
        <w:rPr>
          <w:rFonts w:ascii="Times New Roman" w:hAnsi="Times New Roman" w:cs="Times New Roman"/>
          <w:b/>
          <w:sz w:val="28"/>
          <w:szCs w:val="28"/>
        </w:rPr>
        <w:t>Сколько стоит квартира в Калуге</w:t>
      </w:r>
      <w:r>
        <w:rPr>
          <w:rFonts w:ascii="Times New Roman" w:hAnsi="Times New Roman" w:cs="Times New Roman"/>
          <w:b/>
          <w:sz w:val="28"/>
          <w:szCs w:val="28"/>
        </w:rPr>
        <w:t>: районы и цены</w:t>
      </w:r>
    </w:p>
    <w:p w:rsidR="00612C07" w:rsidRPr="00B83FB9" w:rsidRDefault="00612C07" w:rsidP="00934ADC">
      <w:pPr>
        <w:rPr>
          <w:rFonts w:ascii="Times New Roman" w:hAnsi="Times New Roman" w:cs="Times New Roman"/>
          <w:b/>
          <w:sz w:val="28"/>
          <w:szCs w:val="28"/>
        </w:rPr>
      </w:pPr>
    </w:p>
    <w:p w:rsidR="009109AB" w:rsidRDefault="00164DC3" w:rsidP="0093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Однокомнатная</w:t>
      </w:r>
      <w:r w:rsidR="00B8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FB9">
        <w:rPr>
          <w:rFonts w:ascii="Times New Roman" w:hAnsi="Times New Roman" w:cs="Times New Roman"/>
          <w:sz w:val="28"/>
          <w:szCs w:val="28"/>
        </w:rPr>
        <w:t>хрущевк</w:t>
      </w:r>
      <w:r w:rsidR="001C5BC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C5BCC">
        <w:rPr>
          <w:rFonts w:ascii="Times New Roman" w:hAnsi="Times New Roman" w:cs="Times New Roman"/>
          <w:sz w:val="28"/>
          <w:szCs w:val="28"/>
        </w:rPr>
        <w:t xml:space="preserve"> в районе Тайфун</w:t>
      </w:r>
      <w:r w:rsidR="00B83FB9">
        <w:rPr>
          <w:rFonts w:ascii="Times New Roman" w:hAnsi="Times New Roman" w:cs="Times New Roman"/>
          <w:sz w:val="28"/>
          <w:szCs w:val="28"/>
        </w:rPr>
        <w:t xml:space="preserve"> на данный момент стоит в пределах 1.8-1.9 млн рублей. Точно таким же образом обстоит дело и в Дубравах. Помещения на первом этаже под </w:t>
      </w:r>
      <w:r>
        <w:rPr>
          <w:rFonts w:ascii="Times New Roman" w:hAnsi="Times New Roman" w:cs="Times New Roman"/>
          <w:sz w:val="28"/>
          <w:szCs w:val="28"/>
        </w:rPr>
        <w:t>бизнес-</w:t>
      </w:r>
      <w:r w:rsidR="00B83FB9">
        <w:rPr>
          <w:rFonts w:ascii="Times New Roman" w:hAnsi="Times New Roman" w:cs="Times New Roman"/>
          <w:sz w:val="28"/>
          <w:szCs w:val="28"/>
        </w:rPr>
        <w:t xml:space="preserve">деятельность в указанных </w:t>
      </w:r>
      <w:r w:rsidR="00B83FB9">
        <w:rPr>
          <w:rFonts w:ascii="Times New Roman" w:hAnsi="Times New Roman" w:cs="Times New Roman"/>
          <w:sz w:val="28"/>
          <w:szCs w:val="28"/>
        </w:rPr>
        <w:lastRenderedPageBreak/>
        <w:t xml:space="preserve">районах торгуются не дешевле 2 млн. </w:t>
      </w:r>
      <w:r w:rsidR="009109AB">
        <w:rPr>
          <w:rFonts w:ascii="Times New Roman" w:hAnsi="Times New Roman" w:cs="Times New Roman"/>
          <w:sz w:val="28"/>
          <w:szCs w:val="28"/>
        </w:rPr>
        <w:t xml:space="preserve">Однако двухкомнатные квартиры в запущенных домах, в большинстве случаев барачных </w:t>
      </w:r>
      <w:proofErr w:type="spellStart"/>
      <w:r w:rsidR="009109AB">
        <w:rPr>
          <w:rFonts w:ascii="Times New Roman" w:hAnsi="Times New Roman" w:cs="Times New Roman"/>
          <w:sz w:val="28"/>
          <w:szCs w:val="28"/>
        </w:rPr>
        <w:t>двухэтажек</w:t>
      </w:r>
      <w:proofErr w:type="spellEnd"/>
      <w:r w:rsidR="009109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продаются намного дешевле, за 1.4</w:t>
      </w:r>
      <w:r w:rsidR="009109AB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612C07" w:rsidRPr="00934ADC" w:rsidRDefault="00612C07" w:rsidP="00934ADC">
      <w:pPr>
        <w:rPr>
          <w:rFonts w:ascii="Times New Roman" w:hAnsi="Times New Roman" w:cs="Times New Roman"/>
          <w:sz w:val="28"/>
          <w:szCs w:val="28"/>
        </w:rPr>
      </w:pPr>
    </w:p>
    <w:p w:rsidR="009109AB" w:rsidRDefault="009109AB" w:rsidP="0093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Вполне привлекательный и ухоженный объект можно купить не дешевле 3 млн рублей. Так, двухкомнатная квартира на Площади Победы будет стоить в пределах 4 млн. рублей, на Циолковского – </w:t>
      </w:r>
      <w:r w:rsidR="007C05AA">
        <w:rPr>
          <w:rFonts w:ascii="Times New Roman" w:hAnsi="Times New Roman" w:cs="Times New Roman"/>
          <w:sz w:val="28"/>
          <w:szCs w:val="28"/>
        </w:rPr>
        <w:t xml:space="preserve">4.5 млн. Трехкомнатные квартиры довольно редко выставляются </w:t>
      </w:r>
      <w:r w:rsidR="00164DC3">
        <w:rPr>
          <w:rFonts w:ascii="Times New Roman" w:hAnsi="Times New Roman" w:cs="Times New Roman"/>
          <w:sz w:val="28"/>
          <w:szCs w:val="28"/>
        </w:rPr>
        <w:t>на рынок недвижи</w:t>
      </w:r>
      <w:r w:rsidR="007C05AA">
        <w:rPr>
          <w:rFonts w:ascii="Times New Roman" w:hAnsi="Times New Roman" w:cs="Times New Roman"/>
          <w:sz w:val="28"/>
          <w:szCs w:val="28"/>
        </w:rPr>
        <w:t>мости</w:t>
      </w:r>
      <w:r w:rsidR="001C5BCC">
        <w:rPr>
          <w:rFonts w:ascii="Times New Roman" w:hAnsi="Times New Roman" w:cs="Times New Roman"/>
          <w:sz w:val="28"/>
          <w:szCs w:val="28"/>
        </w:rPr>
        <w:t>, в</w:t>
      </w:r>
      <w:r w:rsidR="007C05AA">
        <w:rPr>
          <w:rFonts w:ascii="Times New Roman" w:hAnsi="Times New Roman" w:cs="Times New Roman"/>
          <w:sz w:val="28"/>
          <w:szCs w:val="28"/>
        </w:rPr>
        <w:t xml:space="preserve">виду высокой стоимости, которая редко опускается ниже 5 млн. рублей. </w:t>
      </w:r>
    </w:p>
    <w:p w:rsidR="00612C07" w:rsidRDefault="00612C07" w:rsidP="00934ADC">
      <w:pPr>
        <w:rPr>
          <w:rFonts w:ascii="Times New Roman" w:hAnsi="Times New Roman" w:cs="Times New Roman"/>
          <w:sz w:val="28"/>
          <w:szCs w:val="28"/>
        </w:rPr>
      </w:pPr>
    </w:p>
    <w:p w:rsidR="007C05AA" w:rsidRDefault="007C05AA" w:rsidP="0093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Оптимальным вариантом будет покупка квартиры </w:t>
      </w:r>
      <w:r w:rsidRPr="007C05AA">
        <w:rPr>
          <w:rFonts w:ascii="Times New Roman" w:hAnsi="Times New Roman" w:cs="Times New Roman"/>
          <w:b/>
          <w:sz w:val="28"/>
          <w:szCs w:val="28"/>
        </w:rPr>
        <w:t>с отделкой от застройщика</w:t>
      </w:r>
      <w:r>
        <w:rPr>
          <w:rFonts w:ascii="Times New Roman" w:hAnsi="Times New Roman" w:cs="Times New Roman"/>
          <w:sz w:val="28"/>
          <w:szCs w:val="28"/>
        </w:rPr>
        <w:t>. Помещения в новостройках надежные и стоят дешевле. Например, в районе улицы Тепличной новые квартиры торгуются по рыночной цене, то есть 45 тыс. рублей за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C07" w:rsidRPr="007C05AA" w:rsidRDefault="00612C07" w:rsidP="00934ADC">
      <w:pPr>
        <w:rPr>
          <w:rFonts w:ascii="Times New Roman" w:hAnsi="Times New Roman" w:cs="Times New Roman"/>
          <w:sz w:val="28"/>
          <w:szCs w:val="28"/>
        </w:rPr>
      </w:pPr>
    </w:p>
    <w:p w:rsidR="007C05AA" w:rsidRDefault="00164DC3" w:rsidP="0093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квартиры в Калуге, относительно дорогие, но найти более-менее хорошее жилье можно. </w:t>
      </w:r>
    </w:p>
    <w:p w:rsidR="009109AB" w:rsidRDefault="009109AB" w:rsidP="00934ADC">
      <w:pPr>
        <w:rPr>
          <w:rFonts w:ascii="Times New Roman" w:hAnsi="Times New Roman" w:cs="Times New Roman"/>
          <w:sz w:val="28"/>
          <w:szCs w:val="28"/>
        </w:rPr>
      </w:pPr>
    </w:p>
    <w:p w:rsidR="008216DD" w:rsidRDefault="008216DD" w:rsidP="008216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2C07" w:rsidRPr="00612C07" w:rsidRDefault="00612C07" w:rsidP="008216DD">
      <w:pPr>
        <w:rPr>
          <w:rFonts w:ascii="Times New Roman" w:hAnsi="Times New Roman" w:cs="Times New Roman"/>
          <w:sz w:val="28"/>
          <w:szCs w:val="28"/>
        </w:rPr>
      </w:pPr>
    </w:p>
    <w:p w:rsidR="008216DD" w:rsidRPr="00934ADC" w:rsidRDefault="008216DD" w:rsidP="008216DD">
      <w:pPr>
        <w:rPr>
          <w:rFonts w:ascii="Times New Roman" w:hAnsi="Times New Roman" w:cs="Times New Roman"/>
          <w:sz w:val="28"/>
          <w:szCs w:val="28"/>
        </w:rPr>
      </w:pPr>
    </w:p>
    <w:sectPr w:rsidR="008216DD" w:rsidRPr="0093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C1"/>
    <w:rsid w:val="00164DC3"/>
    <w:rsid w:val="001C5BCC"/>
    <w:rsid w:val="003B40BD"/>
    <w:rsid w:val="00612C07"/>
    <w:rsid w:val="007C05AA"/>
    <w:rsid w:val="008216DD"/>
    <w:rsid w:val="009109AB"/>
    <w:rsid w:val="00934ADC"/>
    <w:rsid w:val="00B83FB9"/>
    <w:rsid w:val="00CA76C1"/>
    <w:rsid w:val="00D12F23"/>
    <w:rsid w:val="00E62867"/>
    <w:rsid w:val="00F6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B5ED"/>
  <w15:chartTrackingRefBased/>
  <w15:docId w15:val="{4FECEBBD-D6BE-48B1-8D1A-9418123F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164DC3"/>
  </w:style>
  <w:style w:type="character" w:customStyle="1" w:styleId="apple-converted-space">
    <w:name w:val="apple-converted-space"/>
    <w:basedOn w:val="a0"/>
    <w:rsid w:val="00164DC3"/>
  </w:style>
  <w:style w:type="character" w:styleId="a3">
    <w:name w:val="Hyperlink"/>
    <w:basedOn w:val="a0"/>
    <w:uiPriority w:val="99"/>
    <w:unhideWhenUsed/>
    <w:rsid w:val="00612C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NBComrade</dc:creator>
  <cp:keywords/>
  <dc:description/>
  <cp:lastModifiedBy>Богдан Недяк</cp:lastModifiedBy>
  <cp:revision>6</cp:revision>
  <dcterms:created xsi:type="dcterms:W3CDTF">2015-12-02T10:03:00Z</dcterms:created>
  <dcterms:modified xsi:type="dcterms:W3CDTF">2016-01-30T11:35:00Z</dcterms:modified>
</cp:coreProperties>
</file>