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FD" w:rsidRPr="00E947FD" w:rsidRDefault="00E947FD" w:rsidP="00E947FD">
      <w:pPr>
        <w:shd w:val="clear" w:color="auto" w:fill="FFFFFF"/>
        <w:bidi w:val="0"/>
        <w:spacing w:after="195" w:line="480" w:lineRule="atLeast"/>
        <w:textAlignment w:val="baseline"/>
        <w:outlineLvl w:val="0"/>
        <w:rPr>
          <w:rFonts w:ascii="Arial" w:eastAsia="Times New Roman" w:hAnsi="Arial" w:cs="Arial"/>
          <w:caps/>
          <w:color w:val="002A50"/>
          <w:kern w:val="36"/>
          <w:sz w:val="36"/>
          <w:szCs w:val="36"/>
        </w:rPr>
      </w:pPr>
      <w:r w:rsidRPr="00E947FD">
        <w:rPr>
          <w:rFonts w:ascii="Arial" w:eastAsia="Times New Roman" w:hAnsi="Arial" w:cs="Arial"/>
          <w:caps/>
          <w:color w:val="002A50"/>
          <w:kern w:val="36"/>
          <w:sz w:val="36"/>
          <w:szCs w:val="36"/>
        </w:rPr>
        <w:t>RISK MANAGEMENT METHODS</w:t>
      </w:r>
    </w:p>
    <w:p w:rsidR="00E947FD" w:rsidRPr="00E947FD" w:rsidRDefault="00E947FD" w:rsidP="00E947FD">
      <w:pPr>
        <w:shd w:val="clear" w:color="auto" w:fill="FFFFFF"/>
        <w:bidi w:val="0"/>
        <w:spacing w:after="150" w:line="300" w:lineRule="atLeast"/>
        <w:textAlignment w:val="baseline"/>
        <w:rPr>
          <w:rFonts w:ascii="Arial" w:eastAsia="Times New Roman" w:hAnsi="Arial" w:cs="Arial"/>
          <w:color w:val="000000"/>
          <w:sz w:val="21"/>
          <w:szCs w:val="21"/>
        </w:rPr>
      </w:pPr>
      <w:r w:rsidRPr="00E947FD">
        <w:rPr>
          <w:rFonts w:ascii="Arial" w:eastAsia="Times New Roman" w:hAnsi="Arial" w:cs="Arial"/>
          <w:color w:val="000000"/>
          <w:sz w:val="21"/>
          <w:szCs w:val="21"/>
        </w:rPr>
        <w:t xml:space="preserve">One vital strategy that traders new and old tend to overlook is risk management. If you want to make a living or a steady side income on trades, you need to learn everything you can about risk management. Even if </w:t>
      </w:r>
      <w:proofErr w:type="gramStart"/>
      <w:r w:rsidRPr="00E947FD">
        <w:rPr>
          <w:rFonts w:ascii="Arial" w:eastAsia="Times New Roman" w:hAnsi="Arial" w:cs="Arial"/>
          <w:color w:val="000000"/>
          <w:sz w:val="21"/>
          <w:szCs w:val="21"/>
        </w:rPr>
        <w:t>you're</w:t>
      </w:r>
      <w:proofErr w:type="gramEnd"/>
      <w:r w:rsidRPr="00E947FD">
        <w:rPr>
          <w:rFonts w:ascii="Arial" w:eastAsia="Times New Roman" w:hAnsi="Arial" w:cs="Arial"/>
          <w:color w:val="000000"/>
          <w:sz w:val="21"/>
          <w:szCs w:val="21"/>
        </w:rPr>
        <w:t xml:space="preserve"> enjoying a great deal of success today, one or two disastrous trades could wipe out your bankroll if you aren't careful enough. </w:t>
      </w:r>
    </w:p>
    <w:p w:rsidR="00E947FD" w:rsidRPr="00E947FD" w:rsidRDefault="00E947FD" w:rsidP="00E947FD">
      <w:pPr>
        <w:shd w:val="clear" w:color="auto" w:fill="FFFFFF"/>
        <w:bidi w:val="0"/>
        <w:spacing w:after="150" w:line="300" w:lineRule="atLeast"/>
        <w:textAlignment w:val="baseline"/>
        <w:rPr>
          <w:rFonts w:ascii="Arial" w:eastAsia="Times New Roman" w:hAnsi="Arial" w:cs="Arial"/>
          <w:color w:val="000000"/>
          <w:sz w:val="21"/>
          <w:szCs w:val="21"/>
        </w:rPr>
      </w:pPr>
      <w:r w:rsidRPr="00E947FD">
        <w:rPr>
          <w:rFonts w:ascii="Arial" w:eastAsia="Times New Roman" w:hAnsi="Arial" w:cs="Arial"/>
          <w:color w:val="000000"/>
          <w:sz w:val="21"/>
          <w:szCs w:val="21"/>
        </w:rPr>
        <w:t>As important as risk management is, there are many myths about it that stop people from taking it seriously. Here are some of the most common risk management myths:</w:t>
      </w:r>
    </w:p>
    <w:p w:rsidR="00E947FD" w:rsidRPr="00E947FD" w:rsidRDefault="00E947FD" w:rsidP="00E947FD">
      <w:pPr>
        <w:numPr>
          <w:ilvl w:val="0"/>
          <w:numId w:val="1"/>
        </w:numPr>
        <w:shd w:val="clear" w:color="auto" w:fill="FFFFFF"/>
        <w:bidi w:val="0"/>
        <w:spacing w:before="100" w:beforeAutospacing="1" w:after="100" w:afterAutospacing="1" w:line="300" w:lineRule="atLeast"/>
        <w:rPr>
          <w:rFonts w:ascii="Arial" w:eastAsia="Times New Roman" w:hAnsi="Arial" w:cs="Arial"/>
          <w:color w:val="000000"/>
          <w:sz w:val="21"/>
          <w:szCs w:val="21"/>
        </w:rPr>
      </w:pPr>
      <w:r w:rsidRPr="00E947FD">
        <w:rPr>
          <w:rFonts w:ascii="Arial" w:eastAsia="Times New Roman" w:hAnsi="Arial" w:cs="Arial"/>
          <w:color w:val="000000"/>
          <w:sz w:val="21"/>
          <w:szCs w:val="21"/>
        </w:rPr>
        <w:t>Only new traders without much experience need to worry about risk management. </w:t>
      </w:r>
    </w:p>
    <w:p w:rsidR="00E947FD" w:rsidRPr="00E947FD" w:rsidRDefault="00E947FD" w:rsidP="00E947FD">
      <w:pPr>
        <w:numPr>
          <w:ilvl w:val="0"/>
          <w:numId w:val="1"/>
        </w:numPr>
        <w:shd w:val="clear" w:color="auto" w:fill="FFFFFF"/>
        <w:bidi w:val="0"/>
        <w:spacing w:before="100" w:beforeAutospacing="1" w:after="100" w:afterAutospacing="1" w:line="300" w:lineRule="atLeast"/>
        <w:rPr>
          <w:rFonts w:ascii="Arial" w:eastAsia="Times New Roman" w:hAnsi="Arial" w:cs="Arial"/>
          <w:color w:val="000000"/>
          <w:sz w:val="21"/>
          <w:szCs w:val="21"/>
        </w:rPr>
      </w:pPr>
      <w:r w:rsidRPr="00E947FD">
        <w:rPr>
          <w:rFonts w:ascii="Arial" w:eastAsia="Times New Roman" w:hAnsi="Arial" w:cs="Arial"/>
          <w:color w:val="000000"/>
          <w:sz w:val="21"/>
          <w:szCs w:val="21"/>
        </w:rPr>
        <w:t>Engaging in risk management minimizes wins as well as losses. </w:t>
      </w:r>
    </w:p>
    <w:p w:rsidR="00E947FD" w:rsidRPr="00E947FD" w:rsidRDefault="00E947FD" w:rsidP="00E947FD">
      <w:pPr>
        <w:numPr>
          <w:ilvl w:val="0"/>
          <w:numId w:val="1"/>
        </w:numPr>
        <w:shd w:val="clear" w:color="auto" w:fill="FFFFFF"/>
        <w:bidi w:val="0"/>
        <w:spacing w:before="100" w:beforeAutospacing="1" w:after="100" w:afterAutospacing="1" w:line="300" w:lineRule="atLeast"/>
        <w:rPr>
          <w:rFonts w:ascii="Arial" w:eastAsia="Times New Roman" w:hAnsi="Arial" w:cs="Arial"/>
          <w:color w:val="000000"/>
          <w:sz w:val="21"/>
          <w:szCs w:val="21"/>
        </w:rPr>
      </w:pPr>
      <w:r w:rsidRPr="00E947FD">
        <w:rPr>
          <w:rFonts w:ascii="Arial" w:eastAsia="Times New Roman" w:hAnsi="Arial" w:cs="Arial"/>
          <w:color w:val="000000"/>
          <w:sz w:val="21"/>
          <w:szCs w:val="21"/>
        </w:rPr>
        <w:t xml:space="preserve">If your trades are solid enough, then you </w:t>
      </w:r>
      <w:proofErr w:type="gramStart"/>
      <w:r w:rsidRPr="00E947FD">
        <w:rPr>
          <w:rFonts w:ascii="Arial" w:eastAsia="Times New Roman" w:hAnsi="Arial" w:cs="Arial"/>
          <w:color w:val="000000"/>
          <w:sz w:val="21"/>
          <w:szCs w:val="21"/>
        </w:rPr>
        <w:t>don't</w:t>
      </w:r>
      <w:proofErr w:type="gramEnd"/>
      <w:r w:rsidRPr="00E947FD">
        <w:rPr>
          <w:rFonts w:ascii="Arial" w:eastAsia="Times New Roman" w:hAnsi="Arial" w:cs="Arial"/>
          <w:color w:val="000000"/>
          <w:sz w:val="21"/>
          <w:szCs w:val="21"/>
        </w:rPr>
        <w:t xml:space="preserve"> have to worry about risk management. </w:t>
      </w:r>
    </w:p>
    <w:p w:rsidR="00E947FD" w:rsidRPr="00E947FD" w:rsidRDefault="00E947FD" w:rsidP="00E947FD">
      <w:pPr>
        <w:numPr>
          <w:ilvl w:val="0"/>
          <w:numId w:val="1"/>
        </w:numPr>
        <w:shd w:val="clear" w:color="auto" w:fill="FFFFFF"/>
        <w:bidi w:val="0"/>
        <w:spacing w:before="100" w:beforeAutospacing="1" w:after="100" w:afterAutospacing="1" w:line="300" w:lineRule="atLeast"/>
        <w:rPr>
          <w:rFonts w:ascii="Arial" w:eastAsia="Times New Roman" w:hAnsi="Arial" w:cs="Arial"/>
          <w:color w:val="000000"/>
          <w:sz w:val="21"/>
          <w:szCs w:val="21"/>
        </w:rPr>
      </w:pPr>
      <w:r w:rsidRPr="00E947FD">
        <w:rPr>
          <w:rFonts w:ascii="Arial" w:eastAsia="Times New Roman" w:hAnsi="Arial" w:cs="Arial"/>
          <w:color w:val="000000"/>
          <w:sz w:val="21"/>
          <w:szCs w:val="21"/>
        </w:rPr>
        <w:t>Once your bankroll is large enough, risk management is less important. </w:t>
      </w:r>
    </w:p>
    <w:p w:rsidR="00E947FD" w:rsidRPr="00E947FD" w:rsidRDefault="00E947FD" w:rsidP="00E947FD">
      <w:pPr>
        <w:shd w:val="clear" w:color="auto" w:fill="FFFFFF"/>
        <w:bidi w:val="0"/>
        <w:spacing w:after="150" w:line="300" w:lineRule="atLeast"/>
        <w:textAlignment w:val="baseline"/>
        <w:rPr>
          <w:rFonts w:ascii="Arial" w:eastAsia="Times New Roman" w:hAnsi="Arial" w:cs="Arial"/>
          <w:color w:val="000000"/>
          <w:sz w:val="21"/>
          <w:szCs w:val="21"/>
        </w:rPr>
      </w:pPr>
      <w:r w:rsidRPr="00E947FD">
        <w:rPr>
          <w:rFonts w:ascii="Arial" w:eastAsia="Times New Roman" w:hAnsi="Arial" w:cs="Arial"/>
          <w:color w:val="000000"/>
          <w:sz w:val="21"/>
          <w:szCs w:val="21"/>
        </w:rPr>
        <w:t>Unfortunately, all of this is far from true. Experienced investors, for example, need to pay attention to risk management. This is especially true for traders with large bankrolls. The larger your bankroll is, the more careful you need to be about protecting it. </w:t>
      </w:r>
    </w:p>
    <w:p w:rsidR="00E947FD" w:rsidRPr="00E947FD" w:rsidRDefault="00E947FD" w:rsidP="00E947FD">
      <w:pPr>
        <w:shd w:val="clear" w:color="auto" w:fill="FFFFFF"/>
        <w:bidi w:val="0"/>
        <w:spacing w:after="0" w:line="300" w:lineRule="atLeast"/>
        <w:textAlignment w:val="baseline"/>
        <w:rPr>
          <w:rFonts w:ascii="Arial" w:eastAsia="Times New Roman" w:hAnsi="Arial" w:cs="Arial"/>
          <w:color w:val="000000"/>
          <w:sz w:val="21"/>
          <w:szCs w:val="21"/>
        </w:rPr>
      </w:pPr>
      <w:proofErr w:type="gramStart"/>
      <w:r w:rsidRPr="00E947FD">
        <w:rPr>
          <w:rFonts w:ascii="inherit" w:eastAsia="Times New Roman" w:hAnsi="inherit" w:cs="Arial"/>
          <w:b/>
          <w:bCs/>
          <w:color w:val="000000"/>
          <w:sz w:val="21"/>
          <w:szCs w:val="21"/>
          <w:u w:val="single"/>
          <w:bdr w:val="none" w:sz="0" w:space="0" w:color="auto" w:frame="1"/>
        </w:rPr>
        <w:t>Here's</w:t>
      </w:r>
      <w:proofErr w:type="gramEnd"/>
      <w:r w:rsidRPr="00E947FD">
        <w:rPr>
          <w:rFonts w:ascii="inherit" w:eastAsia="Times New Roman" w:hAnsi="inherit" w:cs="Arial"/>
          <w:b/>
          <w:bCs/>
          <w:color w:val="000000"/>
          <w:sz w:val="21"/>
          <w:szCs w:val="21"/>
          <w:u w:val="single"/>
          <w:bdr w:val="none" w:sz="0" w:space="0" w:color="auto" w:frame="1"/>
        </w:rPr>
        <w:t xml:space="preserve"> what you need to know about risk management:</w:t>
      </w:r>
    </w:p>
    <w:p w:rsidR="00E947FD" w:rsidRPr="00E947FD" w:rsidRDefault="00E947FD" w:rsidP="00E947FD">
      <w:pPr>
        <w:shd w:val="clear" w:color="auto" w:fill="FFFFFF"/>
        <w:bidi w:val="0"/>
        <w:spacing w:after="240" w:line="360" w:lineRule="atLeast"/>
        <w:textAlignment w:val="baseline"/>
        <w:outlineLvl w:val="1"/>
        <w:rPr>
          <w:rFonts w:ascii="Arial" w:eastAsia="Times New Roman" w:hAnsi="Arial" w:cs="Arial"/>
          <w:caps/>
          <w:color w:val="002A50"/>
          <w:sz w:val="27"/>
          <w:szCs w:val="27"/>
        </w:rPr>
      </w:pPr>
      <w:r w:rsidRPr="00E947FD">
        <w:rPr>
          <w:rFonts w:ascii="Arial" w:eastAsia="Times New Roman" w:hAnsi="Arial" w:cs="Arial"/>
          <w:caps/>
          <w:color w:val="002A50"/>
          <w:sz w:val="27"/>
          <w:szCs w:val="27"/>
        </w:rPr>
        <w:t>BASICS OF RISK MANAGEMENT</w:t>
      </w:r>
    </w:p>
    <w:p w:rsidR="00E947FD" w:rsidRPr="00E947FD" w:rsidRDefault="00E947FD" w:rsidP="00E947FD">
      <w:pPr>
        <w:shd w:val="clear" w:color="auto" w:fill="FFFFFF"/>
        <w:bidi w:val="0"/>
        <w:spacing w:after="150" w:line="300" w:lineRule="atLeast"/>
        <w:textAlignment w:val="baseline"/>
        <w:rPr>
          <w:rFonts w:ascii="Arial" w:eastAsia="Times New Roman" w:hAnsi="Arial" w:cs="Arial"/>
          <w:color w:val="000000"/>
          <w:sz w:val="21"/>
          <w:szCs w:val="21"/>
        </w:rPr>
      </w:pPr>
      <w:r w:rsidRPr="00E947FD">
        <w:rPr>
          <w:rFonts w:ascii="Arial" w:eastAsia="Times New Roman" w:hAnsi="Arial" w:cs="Arial"/>
          <w:color w:val="000000"/>
          <w:sz w:val="21"/>
          <w:szCs w:val="21"/>
        </w:rPr>
        <w:t xml:space="preserve">Whether you trade commodities, stocks or currencies, there is inherent risk. In the context of risk management, </w:t>
      </w:r>
      <w:proofErr w:type="gramStart"/>
      <w:r w:rsidRPr="00E947FD">
        <w:rPr>
          <w:rFonts w:ascii="Arial" w:eastAsia="Times New Roman" w:hAnsi="Arial" w:cs="Arial"/>
          <w:color w:val="000000"/>
          <w:sz w:val="21"/>
          <w:szCs w:val="21"/>
        </w:rPr>
        <w:t>we're</w:t>
      </w:r>
      <w:proofErr w:type="gramEnd"/>
      <w:r w:rsidRPr="00E947FD">
        <w:rPr>
          <w:rFonts w:ascii="Arial" w:eastAsia="Times New Roman" w:hAnsi="Arial" w:cs="Arial"/>
          <w:color w:val="000000"/>
          <w:sz w:val="21"/>
          <w:szCs w:val="21"/>
        </w:rPr>
        <w:t xml:space="preserve"> referring to the risk of losing a significant amount of money from your trading bankroll. Practicing risk management is the most important thing you need to do as a trader. Once you lose your bankroll, your trading days are over. If the money is critical to your well-being, it could be even worse than that. </w:t>
      </w:r>
    </w:p>
    <w:p w:rsidR="00E947FD" w:rsidRPr="00E947FD" w:rsidRDefault="00E947FD" w:rsidP="00E947FD">
      <w:pPr>
        <w:shd w:val="clear" w:color="auto" w:fill="FFFFFF"/>
        <w:bidi w:val="0"/>
        <w:spacing w:after="150" w:line="300" w:lineRule="atLeast"/>
        <w:textAlignment w:val="baseline"/>
        <w:rPr>
          <w:rFonts w:ascii="Arial" w:eastAsia="Times New Roman" w:hAnsi="Arial" w:cs="Arial"/>
          <w:color w:val="000000"/>
          <w:sz w:val="21"/>
          <w:szCs w:val="21"/>
        </w:rPr>
      </w:pPr>
      <w:r w:rsidRPr="00E947FD">
        <w:rPr>
          <w:rFonts w:ascii="Arial" w:eastAsia="Times New Roman" w:hAnsi="Arial" w:cs="Arial"/>
          <w:color w:val="000000"/>
          <w:sz w:val="21"/>
          <w:szCs w:val="21"/>
        </w:rPr>
        <w:t>A successful risk management strategy begins with carefully analyzing the risk with your trading strategies and methods. This will vary greatly depending on the types of trades you make:</w:t>
      </w:r>
    </w:p>
    <w:p w:rsidR="00E947FD" w:rsidRPr="00E947FD" w:rsidRDefault="00E947FD" w:rsidP="00E947FD">
      <w:pPr>
        <w:numPr>
          <w:ilvl w:val="0"/>
          <w:numId w:val="2"/>
        </w:numPr>
        <w:shd w:val="clear" w:color="auto" w:fill="FFFFFF"/>
        <w:bidi w:val="0"/>
        <w:spacing w:before="100" w:beforeAutospacing="1" w:after="100" w:afterAutospacing="1" w:line="300" w:lineRule="atLeast"/>
        <w:rPr>
          <w:rFonts w:ascii="Arial" w:eastAsia="Times New Roman" w:hAnsi="Arial" w:cs="Arial"/>
          <w:color w:val="000000"/>
          <w:sz w:val="21"/>
          <w:szCs w:val="21"/>
        </w:rPr>
      </w:pPr>
      <w:r w:rsidRPr="00E947FD">
        <w:rPr>
          <w:rFonts w:ascii="Arial" w:eastAsia="Times New Roman" w:hAnsi="Arial" w:cs="Arial"/>
          <w:color w:val="000000"/>
          <w:sz w:val="21"/>
          <w:szCs w:val="21"/>
        </w:rPr>
        <w:t>Are you trading stocks, commodities, currencies, or a combination of them?</w:t>
      </w:r>
    </w:p>
    <w:p w:rsidR="00E947FD" w:rsidRPr="00E947FD" w:rsidRDefault="00E947FD" w:rsidP="00E947FD">
      <w:pPr>
        <w:numPr>
          <w:ilvl w:val="0"/>
          <w:numId w:val="2"/>
        </w:numPr>
        <w:shd w:val="clear" w:color="auto" w:fill="FFFFFF"/>
        <w:bidi w:val="0"/>
        <w:spacing w:before="100" w:beforeAutospacing="1" w:after="100" w:afterAutospacing="1" w:line="300" w:lineRule="atLeast"/>
        <w:rPr>
          <w:rFonts w:ascii="Arial" w:eastAsia="Times New Roman" w:hAnsi="Arial" w:cs="Arial"/>
          <w:color w:val="000000"/>
          <w:sz w:val="21"/>
          <w:szCs w:val="21"/>
        </w:rPr>
      </w:pPr>
      <w:r w:rsidRPr="00E947FD">
        <w:rPr>
          <w:rFonts w:ascii="Arial" w:eastAsia="Times New Roman" w:hAnsi="Arial" w:cs="Arial"/>
          <w:color w:val="000000"/>
          <w:sz w:val="21"/>
          <w:szCs w:val="21"/>
        </w:rPr>
        <w:t>Are your trades short-term or long-term?</w:t>
      </w:r>
    </w:p>
    <w:p w:rsidR="00E947FD" w:rsidRPr="00E947FD" w:rsidRDefault="00E947FD" w:rsidP="00E947FD">
      <w:pPr>
        <w:numPr>
          <w:ilvl w:val="0"/>
          <w:numId w:val="2"/>
        </w:numPr>
        <w:shd w:val="clear" w:color="auto" w:fill="FFFFFF"/>
        <w:bidi w:val="0"/>
        <w:spacing w:before="100" w:beforeAutospacing="1" w:after="100" w:afterAutospacing="1" w:line="300" w:lineRule="atLeast"/>
        <w:rPr>
          <w:rFonts w:ascii="Arial" w:eastAsia="Times New Roman" w:hAnsi="Arial" w:cs="Arial"/>
          <w:color w:val="000000"/>
          <w:sz w:val="21"/>
          <w:szCs w:val="21"/>
        </w:rPr>
      </w:pPr>
      <w:proofErr w:type="gramStart"/>
      <w:r w:rsidRPr="00E947FD">
        <w:rPr>
          <w:rFonts w:ascii="Arial" w:eastAsia="Times New Roman" w:hAnsi="Arial" w:cs="Arial"/>
          <w:color w:val="000000"/>
          <w:sz w:val="21"/>
          <w:szCs w:val="21"/>
        </w:rPr>
        <w:t>Do you aim to make a steady, consistent profit or do you shoot for huge gains?</w:t>
      </w:r>
      <w:proofErr w:type="gramEnd"/>
    </w:p>
    <w:p w:rsidR="00E947FD" w:rsidRPr="00E947FD" w:rsidRDefault="00E947FD" w:rsidP="00E947FD">
      <w:pPr>
        <w:numPr>
          <w:ilvl w:val="0"/>
          <w:numId w:val="2"/>
        </w:numPr>
        <w:shd w:val="clear" w:color="auto" w:fill="FFFFFF"/>
        <w:bidi w:val="0"/>
        <w:spacing w:before="100" w:beforeAutospacing="1" w:after="100" w:afterAutospacing="1" w:line="300" w:lineRule="atLeast"/>
        <w:rPr>
          <w:rFonts w:ascii="Arial" w:eastAsia="Times New Roman" w:hAnsi="Arial" w:cs="Arial"/>
          <w:color w:val="000000"/>
          <w:sz w:val="21"/>
          <w:szCs w:val="21"/>
        </w:rPr>
      </w:pPr>
      <w:r w:rsidRPr="00E947FD">
        <w:rPr>
          <w:rFonts w:ascii="Arial" w:eastAsia="Times New Roman" w:hAnsi="Arial" w:cs="Arial"/>
          <w:color w:val="000000"/>
          <w:sz w:val="21"/>
          <w:szCs w:val="21"/>
        </w:rPr>
        <w:t>What volume of trades do you usually make?</w:t>
      </w:r>
    </w:p>
    <w:p w:rsidR="00E947FD" w:rsidRPr="00E947FD" w:rsidRDefault="00E947FD" w:rsidP="00E947FD">
      <w:pPr>
        <w:shd w:val="clear" w:color="auto" w:fill="FFFFFF"/>
        <w:bidi w:val="0"/>
        <w:spacing w:after="150" w:line="300" w:lineRule="atLeast"/>
        <w:textAlignment w:val="baseline"/>
        <w:rPr>
          <w:rFonts w:ascii="Arial" w:eastAsia="Times New Roman" w:hAnsi="Arial" w:cs="Arial"/>
          <w:color w:val="000000"/>
          <w:sz w:val="21"/>
          <w:szCs w:val="21"/>
        </w:rPr>
      </w:pPr>
      <w:r w:rsidRPr="00E947FD">
        <w:rPr>
          <w:rFonts w:ascii="Arial" w:eastAsia="Times New Roman" w:hAnsi="Arial" w:cs="Arial"/>
          <w:color w:val="000000"/>
          <w:sz w:val="21"/>
          <w:szCs w:val="21"/>
        </w:rPr>
        <w:t xml:space="preserve">Once </w:t>
      </w:r>
      <w:proofErr w:type="gramStart"/>
      <w:r w:rsidRPr="00E947FD">
        <w:rPr>
          <w:rFonts w:ascii="Arial" w:eastAsia="Times New Roman" w:hAnsi="Arial" w:cs="Arial"/>
          <w:color w:val="000000"/>
          <w:sz w:val="21"/>
          <w:szCs w:val="21"/>
        </w:rPr>
        <w:t>you've</w:t>
      </w:r>
      <w:proofErr w:type="gramEnd"/>
      <w:r w:rsidRPr="00E947FD">
        <w:rPr>
          <w:rFonts w:ascii="Arial" w:eastAsia="Times New Roman" w:hAnsi="Arial" w:cs="Arial"/>
          <w:color w:val="000000"/>
          <w:sz w:val="21"/>
          <w:szCs w:val="21"/>
        </w:rPr>
        <w:t xml:space="preserve"> determined exactly how risky your trading strategy is, you'll have a foundation for your risk management processes. The next step is defining your risk management strategies. </w:t>
      </w:r>
    </w:p>
    <w:p w:rsidR="00E947FD" w:rsidRPr="00E947FD" w:rsidRDefault="00E947FD" w:rsidP="00E947FD">
      <w:pPr>
        <w:shd w:val="clear" w:color="auto" w:fill="FFFFFF"/>
        <w:bidi w:val="0"/>
        <w:spacing w:after="240" w:line="360" w:lineRule="atLeast"/>
        <w:textAlignment w:val="baseline"/>
        <w:outlineLvl w:val="1"/>
        <w:rPr>
          <w:rFonts w:ascii="Arial" w:eastAsia="Times New Roman" w:hAnsi="Arial" w:cs="Arial"/>
          <w:caps/>
          <w:color w:val="002A50"/>
          <w:sz w:val="27"/>
          <w:szCs w:val="27"/>
        </w:rPr>
      </w:pPr>
      <w:r w:rsidRPr="00E947FD">
        <w:rPr>
          <w:rFonts w:ascii="Arial" w:eastAsia="Times New Roman" w:hAnsi="Arial" w:cs="Arial"/>
          <w:caps/>
          <w:color w:val="002A50"/>
          <w:sz w:val="27"/>
          <w:szCs w:val="27"/>
        </w:rPr>
        <w:t>BASICS OF RISK MANAGEMENT: SETTING LOSSES AND TARGETS</w:t>
      </w:r>
    </w:p>
    <w:p w:rsidR="00E947FD" w:rsidRPr="00E947FD" w:rsidRDefault="00E947FD" w:rsidP="00E947FD">
      <w:pPr>
        <w:shd w:val="clear" w:color="auto" w:fill="FFFFFF"/>
        <w:bidi w:val="0"/>
        <w:spacing w:after="0" w:line="300" w:lineRule="atLeast"/>
        <w:textAlignment w:val="baseline"/>
        <w:rPr>
          <w:rFonts w:ascii="Arial" w:eastAsia="Times New Roman" w:hAnsi="Arial" w:cs="Arial"/>
          <w:color w:val="000000"/>
          <w:sz w:val="21"/>
          <w:szCs w:val="21"/>
        </w:rPr>
      </w:pPr>
      <w:r w:rsidRPr="00E947FD">
        <w:rPr>
          <w:rFonts w:ascii="Arial" w:eastAsia="Times New Roman" w:hAnsi="Arial" w:cs="Arial"/>
          <w:color w:val="000000"/>
          <w:sz w:val="21"/>
          <w:szCs w:val="21"/>
        </w:rPr>
        <w:t>The first thing you need to do is set a stop loss. Your </w:t>
      </w:r>
      <w:hyperlink r:id="rId5" w:history="1">
        <w:r w:rsidRPr="00E947FD">
          <w:rPr>
            <w:rFonts w:ascii="inherit" w:eastAsia="Times New Roman" w:hAnsi="inherit" w:cs="Arial"/>
            <w:color w:val="2675C7"/>
            <w:sz w:val="21"/>
            <w:szCs w:val="21"/>
            <w:u w:val="single"/>
            <w:bdr w:val="none" w:sz="0" w:space="0" w:color="auto" w:frame="1"/>
          </w:rPr>
          <w:t>stop loss </w:t>
        </w:r>
      </w:hyperlink>
      <w:r w:rsidRPr="00E947FD">
        <w:rPr>
          <w:rFonts w:ascii="Arial" w:eastAsia="Times New Roman" w:hAnsi="Arial" w:cs="Arial"/>
          <w:color w:val="000000"/>
          <w:sz w:val="21"/>
          <w:szCs w:val="21"/>
        </w:rPr>
        <w:t xml:space="preserve">is going to be the amount of money that you can stand to lose in a single transaction. There </w:t>
      </w:r>
      <w:proofErr w:type="gramStart"/>
      <w:r w:rsidRPr="00E947FD">
        <w:rPr>
          <w:rFonts w:ascii="Arial" w:eastAsia="Times New Roman" w:hAnsi="Arial" w:cs="Arial"/>
          <w:color w:val="000000"/>
          <w:sz w:val="21"/>
          <w:szCs w:val="21"/>
        </w:rPr>
        <w:t>isn't</w:t>
      </w:r>
      <w:proofErr w:type="gramEnd"/>
      <w:r w:rsidRPr="00E947FD">
        <w:rPr>
          <w:rFonts w:ascii="Arial" w:eastAsia="Times New Roman" w:hAnsi="Arial" w:cs="Arial"/>
          <w:color w:val="000000"/>
          <w:sz w:val="21"/>
          <w:szCs w:val="21"/>
        </w:rPr>
        <w:t xml:space="preserve"> any standard number or percentage, it's simply how much you're comfortable with. It needs to be small enough so that your bankroll </w:t>
      </w:r>
      <w:proofErr w:type="gramStart"/>
      <w:r w:rsidRPr="00E947FD">
        <w:rPr>
          <w:rFonts w:ascii="Arial" w:eastAsia="Times New Roman" w:hAnsi="Arial" w:cs="Arial"/>
          <w:color w:val="000000"/>
          <w:sz w:val="21"/>
          <w:szCs w:val="21"/>
        </w:rPr>
        <w:t>won't</w:t>
      </w:r>
      <w:proofErr w:type="gramEnd"/>
      <w:r w:rsidRPr="00E947FD">
        <w:rPr>
          <w:rFonts w:ascii="Arial" w:eastAsia="Times New Roman" w:hAnsi="Arial" w:cs="Arial"/>
          <w:color w:val="000000"/>
          <w:sz w:val="21"/>
          <w:szCs w:val="21"/>
        </w:rPr>
        <w:t xml:space="preserve"> suffer after losing it, but large enough so that you aren't constantly pulling trades back. In the beginning, you should tend to err on the side of caution, and increase your stop loss as you can risk losing a bit more. </w:t>
      </w:r>
    </w:p>
    <w:p w:rsidR="00E947FD" w:rsidRPr="00E947FD" w:rsidRDefault="00E947FD" w:rsidP="00E947FD">
      <w:pPr>
        <w:shd w:val="clear" w:color="auto" w:fill="FFFFFF"/>
        <w:bidi w:val="0"/>
        <w:spacing w:after="150" w:line="300" w:lineRule="atLeast"/>
        <w:textAlignment w:val="baseline"/>
        <w:rPr>
          <w:rFonts w:ascii="Arial" w:eastAsia="Times New Roman" w:hAnsi="Arial" w:cs="Arial"/>
          <w:color w:val="000000"/>
          <w:sz w:val="21"/>
          <w:szCs w:val="21"/>
        </w:rPr>
      </w:pPr>
      <w:r w:rsidRPr="00E947FD">
        <w:rPr>
          <w:rFonts w:ascii="Arial" w:eastAsia="Times New Roman" w:hAnsi="Arial" w:cs="Arial"/>
          <w:color w:val="000000"/>
          <w:sz w:val="21"/>
          <w:szCs w:val="21"/>
        </w:rPr>
        <w:lastRenderedPageBreak/>
        <w:t xml:space="preserve">You also want to make sure to set target gains. If </w:t>
      </w:r>
      <w:proofErr w:type="gramStart"/>
      <w:r w:rsidRPr="00E947FD">
        <w:rPr>
          <w:rFonts w:ascii="Arial" w:eastAsia="Times New Roman" w:hAnsi="Arial" w:cs="Arial"/>
          <w:color w:val="000000"/>
          <w:sz w:val="21"/>
          <w:szCs w:val="21"/>
        </w:rPr>
        <w:t>you've</w:t>
      </w:r>
      <w:proofErr w:type="gramEnd"/>
      <w:r w:rsidRPr="00E947FD">
        <w:rPr>
          <w:rFonts w:ascii="Arial" w:eastAsia="Times New Roman" w:hAnsi="Arial" w:cs="Arial"/>
          <w:color w:val="000000"/>
          <w:sz w:val="21"/>
          <w:szCs w:val="21"/>
        </w:rPr>
        <w:t xml:space="preserve"> had a couple losses in a row, it's easy to take a small win just to get back in the green. Doing this severely hamstrings your potential earnings, however, and actually increases the risk of losing your bankroll. If you </w:t>
      </w:r>
      <w:proofErr w:type="gramStart"/>
      <w:r w:rsidRPr="00E947FD">
        <w:rPr>
          <w:rFonts w:ascii="Arial" w:eastAsia="Times New Roman" w:hAnsi="Arial" w:cs="Arial"/>
          <w:color w:val="000000"/>
          <w:sz w:val="21"/>
          <w:szCs w:val="21"/>
        </w:rPr>
        <w:t>aren't</w:t>
      </w:r>
      <w:proofErr w:type="gramEnd"/>
      <w:r w:rsidRPr="00E947FD">
        <w:rPr>
          <w:rFonts w:ascii="Arial" w:eastAsia="Times New Roman" w:hAnsi="Arial" w:cs="Arial"/>
          <w:color w:val="000000"/>
          <w:sz w:val="21"/>
          <w:szCs w:val="21"/>
        </w:rPr>
        <w:t xml:space="preserve"> able to bank large trading wins once in a while, it isn't going to grow sufficiently. You need to take the psychological aspect of it and hold onto your winning assets as long as you believe they will continue to appreciate. </w:t>
      </w:r>
    </w:p>
    <w:p w:rsidR="00E947FD" w:rsidRPr="00E947FD" w:rsidRDefault="00E947FD" w:rsidP="00E947FD">
      <w:pPr>
        <w:shd w:val="clear" w:color="auto" w:fill="FFFFFF"/>
        <w:bidi w:val="0"/>
        <w:spacing w:after="240" w:line="360" w:lineRule="atLeast"/>
        <w:textAlignment w:val="baseline"/>
        <w:outlineLvl w:val="1"/>
        <w:rPr>
          <w:rFonts w:ascii="Arial" w:eastAsia="Times New Roman" w:hAnsi="Arial" w:cs="Arial"/>
          <w:caps/>
          <w:color w:val="002A50"/>
          <w:sz w:val="27"/>
          <w:szCs w:val="27"/>
        </w:rPr>
      </w:pPr>
      <w:r w:rsidRPr="00E947FD">
        <w:rPr>
          <w:rFonts w:ascii="Arial" w:eastAsia="Times New Roman" w:hAnsi="Arial" w:cs="Arial"/>
          <w:caps/>
          <w:color w:val="002A50"/>
          <w:sz w:val="27"/>
          <w:szCs w:val="27"/>
        </w:rPr>
        <w:t>ADDITIONAL RISK MANAGEMENT STRATEGIES</w:t>
      </w:r>
    </w:p>
    <w:p w:rsidR="00E947FD" w:rsidRPr="00E947FD" w:rsidRDefault="00E947FD" w:rsidP="00E947FD">
      <w:pPr>
        <w:shd w:val="clear" w:color="auto" w:fill="FFFFFF"/>
        <w:bidi w:val="0"/>
        <w:spacing w:after="0" w:line="300" w:lineRule="atLeast"/>
        <w:textAlignment w:val="baseline"/>
        <w:rPr>
          <w:rFonts w:ascii="Arial" w:eastAsia="Times New Roman" w:hAnsi="Arial" w:cs="Arial"/>
          <w:color w:val="000000"/>
          <w:sz w:val="21"/>
          <w:szCs w:val="21"/>
        </w:rPr>
      </w:pPr>
      <w:r w:rsidRPr="00E947FD">
        <w:rPr>
          <w:rFonts w:ascii="inherit" w:eastAsia="Times New Roman" w:hAnsi="inherit" w:cs="Arial"/>
          <w:b/>
          <w:bCs/>
          <w:color w:val="000000"/>
          <w:sz w:val="21"/>
          <w:szCs w:val="21"/>
          <w:u w:val="single"/>
          <w:bdr w:val="none" w:sz="0" w:space="0" w:color="auto" w:frame="1"/>
        </w:rPr>
        <w:t>Here are some additional tips for managing your risk:</w:t>
      </w:r>
    </w:p>
    <w:p w:rsidR="00E947FD" w:rsidRPr="00E947FD" w:rsidRDefault="00E947FD" w:rsidP="00E947FD">
      <w:pPr>
        <w:numPr>
          <w:ilvl w:val="0"/>
          <w:numId w:val="3"/>
        </w:numPr>
        <w:shd w:val="clear" w:color="auto" w:fill="FFFFFF"/>
        <w:bidi w:val="0"/>
        <w:spacing w:before="100" w:beforeAutospacing="1" w:after="100" w:afterAutospacing="1" w:line="300" w:lineRule="atLeast"/>
        <w:rPr>
          <w:rFonts w:ascii="Arial" w:eastAsia="Times New Roman" w:hAnsi="Arial" w:cs="Arial"/>
          <w:color w:val="000000"/>
          <w:sz w:val="21"/>
          <w:szCs w:val="21"/>
        </w:rPr>
      </w:pPr>
      <w:r w:rsidRPr="00E947FD">
        <w:rPr>
          <w:rFonts w:ascii="Arial" w:eastAsia="Times New Roman" w:hAnsi="Arial" w:cs="Arial"/>
          <w:color w:val="000000"/>
          <w:sz w:val="21"/>
          <w:szCs w:val="21"/>
        </w:rPr>
        <w:t xml:space="preserve">Be careful when you trade on </w:t>
      </w:r>
      <w:proofErr w:type="gramStart"/>
      <w:r w:rsidRPr="00E947FD">
        <w:rPr>
          <w:rFonts w:ascii="Arial" w:eastAsia="Times New Roman" w:hAnsi="Arial" w:cs="Arial"/>
          <w:color w:val="000000"/>
          <w:sz w:val="21"/>
          <w:szCs w:val="21"/>
        </w:rPr>
        <w:t>leverage</w:t>
      </w:r>
      <w:proofErr w:type="gramEnd"/>
      <w:r w:rsidRPr="00E947FD">
        <w:rPr>
          <w:rFonts w:ascii="Arial" w:eastAsia="Times New Roman" w:hAnsi="Arial" w:cs="Arial"/>
          <w:color w:val="000000"/>
          <w:sz w:val="21"/>
          <w:szCs w:val="21"/>
        </w:rPr>
        <w:t xml:space="preserve">. </w:t>
      </w:r>
      <w:proofErr w:type="gramStart"/>
      <w:r w:rsidRPr="00E947FD">
        <w:rPr>
          <w:rFonts w:ascii="Arial" w:eastAsia="Times New Roman" w:hAnsi="Arial" w:cs="Arial"/>
          <w:color w:val="000000"/>
          <w:sz w:val="21"/>
          <w:szCs w:val="21"/>
        </w:rPr>
        <w:t>Leverage</w:t>
      </w:r>
      <w:proofErr w:type="gramEnd"/>
      <w:r w:rsidRPr="00E947FD">
        <w:rPr>
          <w:rFonts w:ascii="Arial" w:eastAsia="Times New Roman" w:hAnsi="Arial" w:cs="Arial"/>
          <w:color w:val="000000"/>
          <w:sz w:val="21"/>
          <w:szCs w:val="21"/>
        </w:rPr>
        <w:t xml:space="preserve"> magnifies your wins and losses. If your bankroll is small, limit the amount of </w:t>
      </w:r>
      <w:proofErr w:type="gramStart"/>
      <w:r w:rsidRPr="00E947FD">
        <w:rPr>
          <w:rFonts w:ascii="Arial" w:eastAsia="Times New Roman" w:hAnsi="Arial" w:cs="Arial"/>
          <w:color w:val="000000"/>
          <w:sz w:val="21"/>
          <w:szCs w:val="21"/>
        </w:rPr>
        <w:t>leverage</w:t>
      </w:r>
      <w:proofErr w:type="gramEnd"/>
      <w:r w:rsidRPr="00E947FD">
        <w:rPr>
          <w:rFonts w:ascii="Arial" w:eastAsia="Times New Roman" w:hAnsi="Arial" w:cs="Arial"/>
          <w:color w:val="000000"/>
          <w:sz w:val="21"/>
          <w:szCs w:val="21"/>
        </w:rPr>
        <w:t xml:space="preserve"> you trade on. </w:t>
      </w:r>
    </w:p>
    <w:p w:rsidR="00E947FD" w:rsidRPr="00E947FD" w:rsidRDefault="00E947FD" w:rsidP="00E947FD">
      <w:pPr>
        <w:numPr>
          <w:ilvl w:val="0"/>
          <w:numId w:val="3"/>
        </w:numPr>
        <w:shd w:val="clear" w:color="auto" w:fill="FFFFFF"/>
        <w:bidi w:val="0"/>
        <w:spacing w:before="100" w:beforeAutospacing="1" w:after="100" w:afterAutospacing="1" w:line="300" w:lineRule="atLeast"/>
        <w:rPr>
          <w:rFonts w:ascii="Arial" w:eastAsia="Times New Roman" w:hAnsi="Arial" w:cs="Arial"/>
          <w:color w:val="000000"/>
          <w:sz w:val="21"/>
          <w:szCs w:val="21"/>
        </w:rPr>
      </w:pPr>
      <w:proofErr w:type="gramStart"/>
      <w:r w:rsidRPr="00E947FD">
        <w:rPr>
          <w:rFonts w:ascii="Arial" w:eastAsia="Times New Roman" w:hAnsi="Arial" w:cs="Arial"/>
          <w:color w:val="000000"/>
          <w:sz w:val="21"/>
          <w:szCs w:val="21"/>
        </w:rPr>
        <w:t>Don't</w:t>
      </w:r>
      <w:proofErr w:type="gramEnd"/>
      <w:r w:rsidRPr="00E947FD">
        <w:rPr>
          <w:rFonts w:ascii="Arial" w:eastAsia="Times New Roman" w:hAnsi="Arial" w:cs="Arial"/>
          <w:color w:val="000000"/>
          <w:sz w:val="21"/>
          <w:szCs w:val="21"/>
        </w:rPr>
        <w:t xml:space="preserve"> put all your eggs in one basket. If you invest exclusively in energy companies, for example, one energy disaster could wipe out your entire portfolio. </w:t>
      </w:r>
    </w:p>
    <w:p w:rsidR="00E947FD" w:rsidRPr="00E947FD" w:rsidRDefault="00E947FD" w:rsidP="00E947FD">
      <w:pPr>
        <w:numPr>
          <w:ilvl w:val="0"/>
          <w:numId w:val="3"/>
        </w:numPr>
        <w:shd w:val="clear" w:color="auto" w:fill="FFFFFF"/>
        <w:bidi w:val="0"/>
        <w:spacing w:before="100" w:beforeAutospacing="1" w:after="100" w:afterAutospacing="1" w:line="300" w:lineRule="atLeast"/>
        <w:rPr>
          <w:rFonts w:ascii="Arial" w:eastAsia="Times New Roman" w:hAnsi="Arial" w:cs="Arial"/>
          <w:color w:val="000000"/>
          <w:sz w:val="21"/>
          <w:szCs w:val="21"/>
        </w:rPr>
      </w:pPr>
      <w:r w:rsidRPr="00E947FD">
        <w:rPr>
          <w:rFonts w:ascii="Arial" w:eastAsia="Times New Roman" w:hAnsi="Arial" w:cs="Arial"/>
          <w:color w:val="000000"/>
          <w:sz w:val="21"/>
          <w:szCs w:val="21"/>
        </w:rPr>
        <w:t>Forgo thin margins in lie</w:t>
      </w:r>
      <w:bookmarkStart w:id="0" w:name="_GoBack"/>
      <w:bookmarkEnd w:id="0"/>
      <w:r w:rsidRPr="00E947FD">
        <w:rPr>
          <w:rFonts w:ascii="Arial" w:eastAsia="Times New Roman" w:hAnsi="Arial" w:cs="Arial"/>
          <w:color w:val="000000"/>
          <w:sz w:val="21"/>
          <w:szCs w:val="21"/>
        </w:rPr>
        <w:t xml:space="preserve">u of larger ones. Thinner margins often have </w:t>
      </w:r>
      <w:proofErr w:type="gramStart"/>
      <w:r w:rsidRPr="00E947FD">
        <w:rPr>
          <w:rFonts w:ascii="Arial" w:eastAsia="Times New Roman" w:hAnsi="Arial" w:cs="Arial"/>
          <w:color w:val="000000"/>
          <w:sz w:val="21"/>
          <w:szCs w:val="21"/>
        </w:rPr>
        <w:t>more inherent risk</w:t>
      </w:r>
      <w:proofErr w:type="gramEnd"/>
      <w:r w:rsidRPr="00E947FD">
        <w:rPr>
          <w:rFonts w:ascii="Arial" w:eastAsia="Times New Roman" w:hAnsi="Arial" w:cs="Arial"/>
          <w:color w:val="000000"/>
          <w:sz w:val="21"/>
          <w:szCs w:val="21"/>
        </w:rPr>
        <w:t xml:space="preserve">. If your bankroll is still small, wait </w:t>
      </w:r>
      <w:proofErr w:type="gramStart"/>
      <w:r w:rsidRPr="00E947FD">
        <w:rPr>
          <w:rFonts w:ascii="Arial" w:eastAsia="Times New Roman" w:hAnsi="Arial" w:cs="Arial"/>
          <w:color w:val="000000"/>
          <w:sz w:val="21"/>
          <w:szCs w:val="21"/>
        </w:rPr>
        <w:t>for more profitable opportunities instead of risking your money for only a small potential gain</w:t>
      </w:r>
      <w:proofErr w:type="gramEnd"/>
      <w:r w:rsidRPr="00E947FD">
        <w:rPr>
          <w:rFonts w:ascii="Arial" w:eastAsia="Times New Roman" w:hAnsi="Arial" w:cs="Arial"/>
          <w:color w:val="000000"/>
          <w:sz w:val="21"/>
          <w:szCs w:val="21"/>
        </w:rPr>
        <w:t>. </w:t>
      </w:r>
    </w:p>
    <w:p w:rsidR="00E947FD" w:rsidRPr="00E947FD" w:rsidRDefault="00E947FD" w:rsidP="00E947FD">
      <w:pPr>
        <w:shd w:val="clear" w:color="auto" w:fill="FFFFFF"/>
        <w:bidi w:val="0"/>
        <w:spacing w:after="0" w:line="300" w:lineRule="atLeast"/>
        <w:textAlignment w:val="baseline"/>
        <w:rPr>
          <w:rFonts w:ascii="Arial" w:eastAsia="Times New Roman" w:hAnsi="Arial" w:cs="Arial"/>
          <w:color w:val="000000"/>
          <w:sz w:val="21"/>
          <w:szCs w:val="21"/>
        </w:rPr>
      </w:pPr>
      <w:r w:rsidRPr="00E947FD">
        <w:rPr>
          <w:rFonts w:ascii="Arial" w:eastAsia="Times New Roman" w:hAnsi="Arial" w:cs="Arial"/>
          <w:color w:val="000000"/>
          <w:sz w:val="21"/>
          <w:szCs w:val="21"/>
        </w:rPr>
        <w:t xml:space="preserve">Once you </w:t>
      </w:r>
      <w:proofErr w:type="gramStart"/>
      <w:r w:rsidRPr="00E947FD">
        <w:rPr>
          <w:rFonts w:ascii="Arial" w:eastAsia="Times New Roman" w:hAnsi="Arial" w:cs="Arial"/>
          <w:color w:val="000000"/>
          <w:sz w:val="21"/>
          <w:szCs w:val="21"/>
        </w:rPr>
        <w:t>have</w:t>
      </w:r>
      <w:proofErr w:type="gramEnd"/>
      <w:r w:rsidRPr="00E947FD">
        <w:rPr>
          <w:rFonts w:ascii="Arial" w:eastAsia="Times New Roman" w:hAnsi="Arial" w:cs="Arial"/>
          <w:color w:val="000000"/>
          <w:sz w:val="21"/>
          <w:szCs w:val="21"/>
        </w:rPr>
        <w:t xml:space="preserve"> the basics of risk management down, you'll be ready to </w:t>
      </w:r>
      <w:hyperlink r:id="rId6" w:history="1">
        <w:r w:rsidRPr="00E947FD">
          <w:rPr>
            <w:rFonts w:ascii="inherit" w:eastAsia="Times New Roman" w:hAnsi="inherit" w:cs="Arial"/>
            <w:color w:val="2675C7"/>
            <w:sz w:val="21"/>
            <w:szCs w:val="21"/>
            <w:u w:val="single"/>
            <w:bdr w:val="none" w:sz="0" w:space="0" w:color="auto" w:frame="1"/>
          </w:rPr>
          <w:t>start trading</w:t>
        </w:r>
      </w:hyperlink>
      <w:r w:rsidRPr="00E947FD">
        <w:rPr>
          <w:rFonts w:ascii="Arial" w:eastAsia="Times New Roman" w:hAnsi="Arial" w:cs="Arial"/>
          <w:color w:val="000000"/>
          <w:sz w:val="21"/>
          <w:szCs w:val="21"/>
        </w:rPr>
        <w:t> on the open market. Create an account with us today to get started! </w:t>
      </w:r>
    </w:p>
    <w:p w:rsidR="00950A83" w:rsidRDefault="00E947FD" w:rsidP="00E947FD">
      <w:pPr>
        <w:bidi w:val="0"/>
        <w:rPr>
          <w:rFonts w:hint="cs"/>
        </w:rPr>
      </w:pPr>
    </w:p>
    <w:sectPr w:rsidR="00950A83" w:rsidSect="00523602">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A2706"/>
    <w:multiLevelType w:val="multilevel"/>
    <w:tmpl w:val="76A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04707"/>
    <w:multiLevelType w:val="multilevel"/>
    <w:tmpl w:val="16CA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122A6"/>
    <w:multiLevelType w:val="multilevel"/>
    <w:tmpl w:val="CE9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FD"/>
    <w:rsid w:val="003C0754"/>
    <w:rsid w:val="00523602"/>
    <w:rsid w:val="00E947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EB72F-D946-49B2-8F64-DEBD4C24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E947F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947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947FD"/>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E947FD"/>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E947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947FD"/>
    <w:rPr>
      <w:b/>
      <w:bCs/>
    </w:rPr>
  </w:style>
  <w:style w:type="character" w:customStyle="1" w:styleId="apple-converted-space">
    <w:name w:val="apple-converted-space"/>
    <w:basedOn w:val="a0"/>
    <w:rsid w:val="00E947FD"/>
  </w:style>
  <w:style w:type="character" w:styleId="Hyperlink">
    <w:name w:val="Hyperlink"/>
    <w:basedOn w:val="a0"/>
    <w:uiPriority w:val="99"/>
    <w:semiHidden/>
    <w:unhideWhenUsed/>
    <w:rsid w:val="00E94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de-24.com/real" TargetMode="External"/><Relationship Id="rId5" Type="http://schemas.openxmlformats.org/officeDocument/2006/relationships/hyperlink" Target="http://www.trade-24.com/stop-los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3487</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dc:creator>
  <cp:keywords/>
  <dc:description/>
  <cp:lastModifiedBy>Ohr</cp:lastModifiedBy>
  <cp:revision>1</cp:revision>
  <dcterms:created xsi:type="dcterms:W3CDTF">2015-11-21T02:19:00Z</dcterms:created>
  <dcterms:modified xsi:type="dcterms:W3CDTF">2015-11-21T02:20:00Z</dcterms:modified>
</cp:coreProperties>
</file>