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FD47FD" w:rsidRDefault="2EFD47FD" w14:paraId="15420611" w14:textId="6F97818B">
      <w:r w:rsidRPr="2EFD47FD" w:rsidR="2EFD47FD">
        <w:rPr>
          <w:rFonts w:ascii="Calibri" w:hAnsi="Calibri" w:eastAsia="Calibri" w:cs="Calibri"/>
          <w:b w:val="1"/>
          <w:bCs w:val="1"/>
          <w:color w:val="333333"/>
          <w:sz w:val="22"/>
          <w:szCs w:val="22"/>
        </w:rPr>
        <w:t xml:space="preserve">A </w:t>
      </w:r>
      <w:proofErr w:type="spellStart"/>
      <w:r w:rsidRPr="2EFD47FD" w:rsidR="2EFD47FD">
        <w:rPr>
          <w:rFonts w:ascii="Calibri" w:hAnsi="Calibri" w:eastAsia="Calibri" w:cs="Calibri"/>
          <w:b w:val="1"/>
          <w:bCs w:val="1"/>
          <w:color w:val="333333"/>
          <w:sz w:val="22"/>
          <w:szCs w:val="22"/>
        </w:rPr>
        <w:t>barrage</w:t>
      </w:r>
      <w:proofErr w:type="spellEnd"/>
      <w:r w:rsidRPr="2EFD47FD" w:rsidR="2EFD47FD">
        <w:rPr>
          <w:rFonts w:ascii="Calibri" w:hAnsi="Calibri" w:eastAsia="Calibri" w:cs="Calibri"/>
          <w:b w:val="1"/>
          <w:bCs w:val="1"/>
          <w:color w:val="333333"/>
          <w:sz w:val="22"/>
          <w:szCs w:val="22"/>
        </w:rPr>
        <w:t xml:space="preserve"> </w:t>
      </w:r>
      <w:proofErr w:type="spellStart"/>
      <w:r w:rsidRPr="2EFD47FD" w:rsidR="2EFD47FD">
        <w:rPr>
          <w:rFonts w:ascii="Calibri" w:hAnsi="Calibri" w:eastAsia="Calibri" w:cs="Calibri"/>
          <w:b w:val="1"/>
          <w:bCs w:val="1"/>
          <w:color w:val="333333"/>
          <w:sz w:val="22"/>
          <w:szCs w:val="22"/>
        </w:rPr>
        <w:t>of</w:t>
      </w:r>
      <w:proofErr w:type="spellEnd"/>
      <w:r w:rsidRPr="2EFD47FD" w:rsidR="2EFD47FD">
        <w:rPr>
          <w:rFonts w:ascii="Calibri" w:hAnsi="Calibri" w:eastAsia="Calibri" w:cs="Calibri"/>
          <w:b w:val="1"/>
          <w:bCs w:val="1"/>
          <w:color w:val="333333"/>
          <w:sz w:val="22"/>
          <w:szCs w:val="22"/>
        </w:rPr>
        <w:t xml:space="preserve"> </w:t>
      </w:r>
      <w:proofErr w:type="spellStart"/>
      <w:r w:rsidRPr="2EFD47FD" w:rsidR="2EFD47FD">
        <w:rPr>
          <w:rFonts w:ascii="Calibri" w:hAnsi="Calibri" w:eastAsia="Calibri" w:cs="Calibri"/>
          <w:b w:val="1"/>
          <w:bCs w:val="1"/>
          <w:color w:val="333333"/>
          <w:sz w:val="22"/>
          <w:szCs w:val="22"/>
        </w:rPr>
        <w:t>criticism</w:t>
      </w:r>
      <w:proofErr w:type="spellEnd"/>
      <w:r>
        <w:br/>
      </w:r>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pas</w:t>
      </w:r>
      <w:r w:rsidRPr="2EFD47FD" w:rsidR="2EFD47FD">
        <w:rPr>
          <w:rFonts w:ascii="Calibri" w:hAnsi="Calibri" w:eastAsia="Calibri" w:cs="Calibri"/>
          <w:b w:val="0"/>
          <w:bCs w:val="0"/>
          <w:color w:val="333333"/>
          <w:sz w:val="22"/>
          <w:szCs w:val="22"/>
        </w:rPr>
        <w:t>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century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governments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development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agencies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alike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keen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Built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store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generate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electricity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often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emblems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national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pride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surely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driving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turbines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from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flowing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rivers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is</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greener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generate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burning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oil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now</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serious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doubts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emerging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first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time</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comprehensive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effort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made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analyse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environmental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economic</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social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impacts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world’s</w:t>
      </w:r>
      <w:proofErr w:type="spellEnd"/>
      <w:r w:rsidRPr="2EFD47FD" w:rsidR="2EFD47FD">
        <w:rPr>
          <w:rFonts w:ascii="Calibri" w:hAnsi="Calibri" w:eastAsia="Calibri" w:cs="Calibri"/>
          <w:b w:val="0"/>
          <w:bCs w:val="0"/>
          <w:color w:val="333333"/>
          <w:sz w:val="22"/>
          <w:szCs w:val="22"/>
        </w:rPr>
        <w:t xml:space="preserve"> 45,000 </w:t>
      </w:r>
      <w:proofErr w:type="spellStart"/>
      <w:r w:rsidRPr="2EFD47FD" w:rsidR="2EFD47FD">
        <w:rPr>
          <w:rFonts w:ascii="Calibri" w:hAnsi="Calibri" w:eastAsia="Calibri" w:cs="Calibri"/>
          <w:b w:val="0"/>
          <w:bCs w:val="0"/>
          <w:color w:val="333333"/>
          <w:sz w:val="22"/>
          <w:szCs w:val="22"/>
        </w:rPr>
        <w:t>large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World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Commission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spent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two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years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gathering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data</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w:t>
      </w:r>
      <w:proofErr w:type="spellEnd"/>
      <w:r w:rsidRPr="2EFD47FD" w:rsidR="2EFD47FD">
        <w:rPr>
          <w:rFonts w:ascii="Calibri" w:hAnsi="Calibri" w:eastAsia="Calibri" w:cs="Calibri"/>
          <w:b w:val="0"/>
          <w:bCs w:val="0"/>
          <w:color w:val="333333"/>
          <w:sz w:val="22"/>
          <w:szCs w:val="22"/>
        </w:rPr>
        <w:t xml:space="preserve"> 1,000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soliciting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views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governments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non-governmental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groups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week</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result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unveiled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conclusion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bleak</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make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valuable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economic</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contributions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course</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third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countries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depend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hydropower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over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half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their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electricity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over</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third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irrigated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land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depends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Farmers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benefit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from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cheap</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irrigation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which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turn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subsidises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much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world’s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food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overall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costs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both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nature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never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before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considered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report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concludes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impacts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ecosystems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mostly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negative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building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often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destructive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usually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means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clearing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forests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other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habitats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areas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flooded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reservoirs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especially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water-storage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becomes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silted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with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vegetation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washed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land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upstream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rots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emits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carbon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dioxide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methane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contributing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greenhouse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effect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How</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much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emitted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not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known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some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estimates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say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reservoirs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could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account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more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than</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quarter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global-warming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potential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gases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atmosphere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assumed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hydropower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substituting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burning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fossil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fuels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would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reduce</w:t>
      </w:r>
      <w:proofErr w:type="spellEnd"/>
      <w:r w:rsidRPr="2EFD47FD" w:rsidR="2EFD47FD">
        <w:rPr>
          <w:rFonts w:ascii="Calibri" w:hAnsi="Calibri" w:eastAsia="Calibri" w:cs="Calibri"/>
          <w:b w:val="0"/>
          <w:bCs w:val="0"/>
          <w:color w:val="333333"/>
          <w:sz w:val="22"/>
          <w:szCs w:val="22"/>
        </w:rPr>
        <w:t xml:space="preserve"> 16 </w:t>
      </w:r>
      <w:proofErr w:type="spellStart"/>
      <w:r w:rsidRPr="2EFD47FD" w:rsidR="2EFD47FD">
        <w:rPr>
          <w:rFonts w:ascii="Calibri" w:hAnsi="Calibri" w:eastAsia="Calibri" w:cs="Calibri"/>
          <w:b w:val="0"/>
          <w:bCs w:val="0"/>
          <w:color w:val="333333"/>
          <w:sz w:val="22"/>
          <w:szCs w:val="22"/>
        </w:rPr>
        <w:t>emissions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greenhouse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gases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hot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tropical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countries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where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reservoirs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appear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produce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most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gases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claim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now</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needs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reassessing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Two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studies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single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hydropower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project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Brazil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show</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why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will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not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easy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first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1998, </w:t>
      </w:r>
      <w:proofErr w:type="spellStart"/>
      <w:r w:rsidRPr="2EFD47FD" w:rsidR="2EFD47FD">
        <w:rPr>
          <w:rFonts w:ascii="Calibri" w:hAnsi="Calibri" w:eastAsia="Calibri" w:cs="Calibri"/>
          <w:b w:val="0"/>
          <w:bCs w:val="0"/>
          <w:color w:val="333333"/>
          <w:sz w:val="22"/>
          <w:szCs w:val="22"/>
        </w:rPr>
        <w:t>found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massive</w:t>
      </w:r>
      <w:proofErr w:type="spellEnd"/>
      <w:r w:rsidRPr="2EFD47FD" w:rsidR="2EFD47FD">
        <w:rPr>
          <w:rFonts w:ascii="Calibri" w:hAnsi="Calibri" w:eastAsia="Calibri" w:cs="Calibri"/>
          <w:b w:val="0"/>
          <w:bCs w:val="0"/>
          <w:color w:val="333333"/>
          <w:sz w:val="22"/>
          <w:szCs w:val="22"/>
        </w:rPr>
        <w:t xml:space="preserve"> (2,600 </w:t>
      </w:r>
      <w:proofErr w:type="spellStart"/>
      <w:r w:rsidRPr="2EFD47FD" w:rsidR="2EFD47FD">
        <w:rPr>
          <w:rFonts w:ascii="Calibri" w:hAnsi="Calibri" w:eastAsia="Calibri" w:cs="Calibri"/>
          <w:b w:val="0"/>
          <w:bCs w:val="0"/>
          <w:color w:val="333333"/>
          <w:sz w:val="22"/>
          <w:szCs w:val="22"/>
        </w:rPr>
        <w:t>square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km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Tucurui</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reservoir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emitted</w:t>
      </w:r>
      <w:proofErr w:type="spellEnd"/>
      <w:r w:rsidRPr="2EFD47FD" w:rsidR="2EFD47FD">
        <w:rPr>
          <w:rFonts w:ascii="Calibri" w:hAnsi="Calibri" w:eastAsia="Calibri" w:cs="Calibri"/>
          <w:b w:val="0"/>
          <w:bCs w:val="0"/>
          <w:color w:val="333333"/>
          <w:sz w:val="22"/>
          <w:szCs w:val="22"/>
        </w:rPr>
        <w:t xml:space="preserve"> 76 </w:t>
      </w:r>
      <w:proofErr w:type="spellStart"/>
      <w:r w:rsidRPr="2EFD47FD" w:rsidR="2EFD47FD">
        <w:rPr>
          <w:rFonts w:ascii="Calibri" w:hAnsi="Calibri" w:eastAsia="Calibri" w:cs="Calibri"/>
          <w:b w:val="0"/>
          <w:bCs w:val="0"/>
          <w:color w:val="333333"/>
          <w:sz w:val="22"/>
          <w:szCs w:val="22"/>
        </w:rPr>
        <w:t>tonnes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methane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square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km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3,808 </w:t>
      </w:r>
      <w:proofErr w:type="spellStart"/>
      <w:r w:rsidRPr="2EFD47FD" w:rsidR="2EFD47FD">
        <w:rPr>
          <w:rFonts w:ascii="Calibri" w:hAnsi="Calibri" w:eastAsia="Calibri" w:cs="Calibri"/>
          <w:b w:val="0"/>
          <w:bCs w:val="0"/>
          <w:color w:val="333333"/>
          <w:sz w:val="22"/>
          <w:szCs w:val="22"/>
        </w:rPr>
        <w:t>tonnes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carbon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dioxide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each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year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but</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second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study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last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year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put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figures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at</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mere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five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tones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methane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only</w:t>
      </w:r>
      <w:proofErr w:type="spellEnd"/>
      <w:r w:rsidRPr="2EFD47FD" w:rsidR="2EFD47FD">
        <w:rPr>
          <w:rFonts w:ascii="Calibri" w:hAnsi="Calibri" w:eastAsia="Calibri" w:cs="Calibri"/>
          <w:b w:val="0"/>
          <w:bCs w:val="0"/>
          <w:color w:val="333333"/>
          <w:sz w:val="22"/>
          <w:szCs w:val="22"/>
        </w:rPr>
        <w:t xml:space="preserve"> 2,378 </w:t>
      </w:r>
      <w:proofErr w:type="spellStart"/>
      <w:r w:rsidRPr="2EFD47FD" w:rsidR="2EFD47FD">
        <w:rPr>
          <w:rFonts w:ascii="Calibri" w:hAnsi="Calibri" w:eastAsia="Calibri" w:cs="Calibri"/>
          <w:b w:val="0"/>
          <w:bCs w:val="0"/>
          <w:color w:val="333333"/>
          <w:sz w:val="22"/>
          <w:szCs w:val="22"/>
        </w:rPr>
        <w:t>tonnes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carbon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dioxide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first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analysis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would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cleaner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burn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oil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even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electricity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second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probably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cleaner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Both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analyses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could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even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correct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emissions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from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reservoirs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vary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greatly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other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problems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Some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large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alter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food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cycles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downstream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flows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some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pollute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rivers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remove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nutrients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alter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temperature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All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these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can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affect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survival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plants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fish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animals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Reservoirs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serve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hosts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mosquitoes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diseases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including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malaria</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spread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Blocked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rivers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disrupt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migration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breeding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fish</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causing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some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species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become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extinct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Assessing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net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benefits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requires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far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more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attention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paid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these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difficulties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Nearly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half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world’s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rivers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least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one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large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more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now</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built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China</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India</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Turkey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elsewhere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Over</w:t>
      </w:r>
      <w:proofErr w:type="spellEnd"/>
      <w:r w:rsidRPr="2EFD47FD" w:rsidR="2EFD47FD">
        <w:rPr>
          <w:rFonts w:ascii="Calibri" w:hAnsi="Calibri" w:eastAsia="Calibri" w:cs="Calibri"/>
          <w:b w:val="0"/>
          <w:bCs w:val="0"/>
          <w:color w:val="333333"/>
          <w:sz w:val="22"/>
          <w:szCs w:val="22"/>
        </w:rPr>
        <w:t xml:space="preserve"> $2 </w:t>
      </w:r>
      <w:proofErr w:type="spellStart"/>
      <w:r w:rsidRPr="2EFD47FD" w:rsidR="2EFD47FD">
        <w:rPr>
          <w:rFonts w:ascii="Calibri" w:hAnsi="Calibri" w:eastAsia="Calibri" w:cs="Calibri"/>
          <w:b w:val="0"/>
          <w:bCs w:val="0"/>
          <w:color w:val="333333"/>
          <w:sz w:val="22"/>
          <w:szCs w:val="22"/>
        </w:rPr>
        <w:t>trillion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invested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many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as</w:t>
      </w:r>
      <w:proofErr w:type="spellEnd"/>
      <w:r w:rsidRPr="2EFD47FD" w:rsidR="2EFD47FD">
        <w:rPr>
          <w:rFonts w:ascii="Calibri" w:hAnsi="Calibri" w:eastAsia="Calibri" w:cs="Calibri"/>
          <w:b w:val="0"/>
          <w:bCs w:val="0"/>
          <w:color w:val="333333"/>
          <w:sz w:val="22"/>
          <w:szCs w:val="22"/>
        </w:rPr>
        <w:t xml:space="preserve"> 80m </w:t>
      </w:r>
      <w:proofErr w:type="spellStart"/>
      <w:r w:rsidRPr="2EFD47FD" w:rsidR="2EFD47FD">
        <w:rPr>
          <w:rFonts w:ascii="Calibri" w:hAnsi="Calibri" w:eastAsia="Calibri" w:cs="Calibri"/>
          <w:b w:val="0"/>
          <w:bCs w:val="0"/>
          <w:color w:val="333333"/>
          <w:sz w:val="22"/>
          <w:szCs w:val="22"/>
        </w:rPr>
        <w:t>people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displaced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Yet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projects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have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often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proved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unprofitable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slow</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deliver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energy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prone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corruption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poor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countries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even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when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deliver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promised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better-off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often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benefit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most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Will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barrage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criticisms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improve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way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built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involvement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World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Bank</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industry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report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should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ensure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closer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scrutiny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big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dam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projects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and</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help</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make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report’s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recommendations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more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palatable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private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sector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But</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decision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build</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dam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often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made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political</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reasons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create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jobs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benefit</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particular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group</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So</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better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information</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pressure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from</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outsiders</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may</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not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help</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At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least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the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report</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offers</w:t>
      </w:r>
      <w:proofErr w:type="spellEnd"/>
      <w:r w:rsidRPr="2EFD47FD" w:rsidR="2EFD47FD">
        <w:rPr>
          <w:rFonts w:ascii="Calibri" w:hAnsi="Calibri" w:eastAsia="Calibri" w:cs="Calibri"/>
          <w:b w:val="0"/>
          <w:bCs w:val="0"/>
          <w:color w:val="333333"/>
          <w:sz w:val="22"/>
          <w:szCs w:val="22"/>
        </w:rPr>
        <w:t xml:space="preserve"> a </w:t>
      </w:r>
      <w:proofErr w:type="spellStart"/>
      <w:r w:rsidRPr="2EFD47FD" w:rsidR="2EFD47FD">
        <w:rPr>
          <w:rFonts w:ascii="Calibri" w:hAnsi="Calibri" w:eastAsia="Calibri" w:cs="Calibri"/>
          <w:b w:val="0"/>
          <w:bCs w:val="0"/>
          <w:color w:val="333333"/>
          <w:sz w:val="22"/>
          <w:szCs w:val="22"/>
        </w:rPr>
        <w:t>yardstick</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for</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measuring</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future</w:t>
      </w:r>
      <w:proofErr w:type="spellEnd"/>
      <w:r w:rsidRPr="2EFD47FD" w:rsidR="2EFD47FD">
        <w:rPr>
          <w:rFonts w:ascii="Calibri" w:hAnsi="Calibri" w:eastAsia="Calibri" w:cs="Calibri"/>
          <w:b w:val="0"/>
          <w:bCs w:val="0"/>
          <w:color w:val="333333"/>
          <w:sz w:val="22"/>
          <w:szCs w:val="22"/>
        </w:rPr>
        <w:t xml:space="preserve"> </w:t>
      </w:r>
      <w:proofErr w:type="spellStart"/>
      <w:r w:rsidRPr="2EFD47FD" w:rsidR="2EFD47FD">
        <w:rPr>
          <w:rFonts w:ascii="Calibri" w:hAnsi="Calibri" w:eastAsia="Calibri" w:cs="Calibri"/>
          <w:b w:val="0"/>
          <w:bCs w:val="0"/>
          <w:color w:val="333333"/>
          <w:sz w:val="22"/>
          <w:szCs w:val="22"/>
        </w:rPr>
        <w:t>failures</w:t>
      </w:r>
      <w:proofErr w:type="spellEnd"/>
      <w:r w:rsidRPr="2EFD47FD" w:rsidR="2EFD47FD">
        <w:rPr>
          <w:rFonts w:ascii="Calibri" w:hAnsi="Calibri" w:eastAsia="Calibri" w:cs="Calibri"/>
          <w:b w:val="0"/>
          <w:bCs w:val="0"/>
          <w:color w:val="333333"/>
          <w:sz w:val="22"/>
          <w:szCs w:val="22"/>
        </w:rPr>
        <w:t xml:space="preserve">. </w:t>
      </w:r>
      <w:r>
        <w:br/>
      </w:r>
      <w:r>
        <w:br/>
      </w:r>
      <w:r w:rsidRPr="2EFD47FD" w:rsidR="2EFD47FD">
        <w:rPr>
          <w:rFonts w:ascii="Calibri" w:hAnsi="Calibri" w:eastAsia="Calibri" w:cs="Calibri"/>
          <w:b w:val="1"/>
          <w:bCs w:val="1"/>
          <w:color w:val="333333"/>
          <w:sz w:val="22"/>
          <w:szCs w:val="22"/>
        </w:rPr>
        <w:t>Шквал критики</w:t>
      </w:r>
      <w:r>
        <w:br/>
      </w:r>
      <w:r w:rsidRPr="2EFD47FD" w:rsidR="2EFD47FD">
        <w:rPr>
          <w:rFonts w:ascii="Calibri" w:hAnsi="Calibri" w:eastAsia="Calibri" w:cs="Calibri"/>
          <w:b w:val="0"/>
          <w:bCs w:val="0"/>
          <w:color w:val="333333"/>
          <w:sz w:val="22"/>
          <w:szCs w:val="22"/>
        </w:rPr>
        <w:t>В течение предыдущего столетия и правительства и агентства по содействию экономическому развитию были взволнованы проблемами, связанными</w:t>
      </w:r>
      <w:r w:rsidRPr="2EFD47FD" w:rsidR="2EFD47FD">
        <w:rPr>
          <w:rFonts w:ascii="Calibri" w:hAnsi="Calibri" w:eastAsia="Calibri" w:cs="Calibri"/>
          <w:b w:val="0"/>
          <w:bCs w:val="0"/>
          <w:color w:val="333333"/>
          <w:sz w:val="22"/>
          <w:szCs w:val="22"/>
        </w:rPr>
        <w:t xml:space="preserve"> с гидроэлектростанциями. Построенные для хранения воды и производства электроэнергии, они часто были национальной гордостью. И , очевидно, получать электричество с помощью напора воды, поступающей на лопасти турбин </w:t>
      </w:r>
      <w:proofErr w:type="spellStart"/>
      <w:r w:rsidRPr="2EFD47FD" w:rsidR="2EFD47FD">
        <w:rPr>
          <w:rFonts w:ascii="Calibri" w:hAnsi="Calibri" w:eastAsia="Calibri" w:cs="Calibri"/>
          <w:b w:val="0"/>
          <w:bCs w:val="0"/>
          <w:color w:val="333333"/>
          <w:sz w:val="22"/>
          <w:szCs w:val="22"/>
        </w:rPr>
        <w:t>экологичней</w:t>
      </w:r>
      <w:proofErr w:type="spellEnd"/>
      <w:r w:rsidRPr="2EFD47FD" w:rsidR="2EFD47FD">
        <w:rPr>
          <w:rFonts w:ascii="Calibri" w:hAnsi="Calibri" w:eastAsia="Calibri" w:cs="Calibri"/>
          <w:b w:val="0"/>
          <w:bCs w:val="0"/>
          <w:color w:val="333333"/>
          <w:sz w:val="22"/>
          <w:szCs w:val="22"/>
        </w:rPr>
        <w:t>, чем получать его сжигая уголь, нефть или газ? Но сейчас по этому вопросу возникают серьезные сомнения. В первый раз были приложены всесторонние усилия для анализа воздействия, оказываемого гидроэлектростанциями всего мира на окружающую среду, экономику и общество. Международная комиссия по крупным ГЭС собирала данные по тысяче из них в течение двух лет, выясняя позицию по этому вопросу правительств и неправительственных организаций. На этой неделе обнародованы результаты и они малоутешительны.</w:t>
      </w:r>
      <w:r>
        <w:br/>
      </w:r>
      <w:r w:rsidRPr="2EFD47FD" w:rsidR="2EFD47FD">
        <w:rPr>
          <w:rFonts w:ascii="Calibri" w:hAnsi="Calibri" w:eastAsia="Calibri" w:cs="Calibri"/>
          <w:b w:val="0"/>
          <w:bCs w:val="0"/>
          <w:color w:val="333333"/>
          <w:sz w:val="22"/>
          <w:szCs w:val="22"/>
        </w:rPr>
        <w:t>Конечно, гидроэлектростанции вносят существенный вклад в экономику: в трети стран половина всего электричества производится на гидроэлектростанциях и более трети всех орошаемых земель зависит от них. Фермеры извлекают пользу из дешевой поливной воды, которая, будучи использована в сельском хозяйстве, играет большую роль в обеспечении мира продовольствием. Но все плюсы и минусы существования ГЭС, как для человечества, так и для природы, никогда не подсчитывались. Авторы доклада приходят к выводу, что воздействие гидроэлектростанций на экосистемы "в основном отрицательное"</w:t>
      </w:r>
      <w:r>
        <w:br/>
      </w:r>
      <w:r w:rsidRPr="2EFD47FD" w:rsidR="2EFD47FD">
        <w:rPr>
          <w:rFonts w:ascii="Calibri" w:hAnsi="Calibri" w:eastAsia="Calibri" w:cs="Calibri"/>
          <w:b w:val="0"/>
          <w:bCs w:val="0"/>
          <w:color w:val="333333"/>
          <w:sz w:val="22"/>
          <w:szCs w:val="22"/>
        </w:rPr>
        <w:t>Строительство ГЭС часто губительно для окружающей среды. Как правило, уничтожаются леса или другая естественная среда обитания, в районах, которые должны быть затоплены. Вода в водохранилищах засоряется растительностью, смываемой с земель, расположенных выше по течению. Она перегнивает и выделяет углеводород и метан, которые способствуют парниковому эффекту. Количество выделяемого неизвестно, но некоторые ученые говорят, что это примерно четверть всех парниковых газов, выделяемых в атмосферу. Предполагалось, с помощью замены гидроэлектроэнергией сжигания ископаемого топлива сократить выделение парниковых газов. Для жарких</w:t>
      </w:r>
      <w:r w:rsidRPr="2EFD47FD" w:rsidR="2EFD47FD">
        <w:rPr>
          <w:rFonts w:ascii="Calibri" w:hAnsi="Calibri" w:eastAsia="Calibri" w:cs="Calibri"/>
          <w:b w:val="0"/>
          <w:bCs w:val="0"/>
          <w:color w:val="333333"/>
          <w:sz w:val="22"/>
          <w:szCs w:val="22"/>
        </w:rPr>
        <w:t xml:space="preserve"> тропических стран</w:t>
      </w:r>
      <w:r w:rsidRPr="2EFD47FD" w:rsidR="2EFD47FD">
        <w:rPr>
          <w:rFonts w:ascii="Calibri" w:hAnsi="Calibri" w:eastAsia="Calibri" w:cs="Calibri"/>
          <w:b w:val="0"/>
          <w:bCs w:val="0"/>
          <w:color w:val="333333"/>
          <w:sz w:val="22"/>
          <w:szCs w:val="22"/>
        </w:rPr>
        <w:t>, в которых в водохранилищах выделяется больше газов, это предположение нуждается в пересмотре.</w:t>
      </w:r>
      <w:r>
        <w:br/>
      </w:r>
      <w:r w:rsidRPr="2EFD47FD" w:rsidR="2EFD47FD">
        <w:rPr>
          <w:rFonts w:ascii="Calibri" w:hAnsi="Calibri" w:eastAsia="Calibri" w:cs="Calibri"/>
          <w:b w:val="0"/>
          <w:bCs w:val="0"/>
          <w:color w:val="333333"/>
          <w:sz w:val="22"/>
          <w:szCs w:val="22"/>
        </w:rPr>
        <w:t>Два исследования по одной и той же ГЭС показывают</w:t>
      </w:r>
      <w:r w:rsidRPr="2EFD47FD" w:rsidR="2EFD47FD">
        <w:rPr>
          <w:rFonts w:ascii="Calibri" w:hAnsi="Calibri" w:eastAsia="Calibri" w:cs="Calibri"/>
          <w:b w:val="0"/>
          <w:bCs w:val="0"/>
          <w:color w:val="333333"/>
          <w:sz w:val="22"/>
          <w:szCs w:val="22"/>
        </w:rPr>
        <w:t xml:space="preserve"> почему это сделать не так уж легко. В ходе первого, проведенного в 1998 году, было обнаружено, что на водохранилище </w:t>
      </w:r>
      <w:proofErr w:type="spellStart"/>
      <w:r w:rsidRPr="2EFD47FD" w:rsidR="2EFD47FD">
        <w:rPr>
          <w:rFonts w:ascii="Calibri" w:hAnsi="Calibri" w:eastAsia="Calibri" w:cs="Calibri"/>
          <w:b w:val="0"/>
          <w:bCs w:val="0"/>
          <w:color w:val="333333"/>
          <w:sz w:val="22"/>
          <w:szCs w:val="22"/>
        </w:rPr>
        <w:t>Тукуруи</w:t>
      </w:r>
      <w:proofErr w:type="spellEnd"/>
      <w:r w:rsidRPr="2EFD47FD" w:rsidR="2EFD47FD">
        <w:rPr>
          <w:rFonts w:ascii="Calibri" w:hAnsi="Calibri" w:eastAsia="Calibri" w:cs="Calibri"/>
          <w:b w:val="0"/>
          <w:bCs w:val="0"/>
          <w:color w:val="333333"/>
          <w:sz w:val="22"/>
          <w:szCs w:val="22"/>
        </w:rPr>
        <w:t xml:space="preserve"> выделяется 76 тонн метана и 3808 тонн углекислого газа на квадратный километр каждый год. По данным же второго исследования, эти показатели составили всего 5 тонн метана и лишь 2378 тонн углекислого газа. Согласно первому исследованию, экологически безопасней для производства электроэнергии сжигать газ, нефть и даже уголь, согласно второму, безопасней использовать для этой цели гидроэлектростанции. Впрочем, результаты обоих исследований могут быть верны, если </w:t>
      </w:r>
      <w:r w:rsidRPr="2EFD47FD" w:rsidR="2EFD47FD">
        <w:rPr>
          <w:rFonts w:ascii="Calibri" w:hAnsi="Calibri" w:eastAsia="Calibri" w:cs="Calibri"/>
          <w:b w:val="0"/>
          <w:bCs w:val="0"/>
          <w:color w:val="333333"/>
          <w:sz w:val="22"/>
          <w:szCs w:val="22"/>
        </w:rPr>
        <w:t xml:space="preserve">количество </w:t>
      </w:r>
      <w:r w:rsidRPr="2EFD47FD" w:rsidR="2EFD47FD">
        <w:rPr>
          <w:rFonts w:ascii="Calibri" w:hAnsi="Calibri" w:eastAsia="Calibri" w:cs="Calibri"/>
          <w:b w:val="0"/>
          <w:bCs w:val="0"/>
          <w:color w:val="333333"/>
          <w:sz w:val="22"/>
          <w:szCs w:val="22"/>
        </w:rPr>
        <w:t>выделенного газа</w:t>
      </w:r>
      <w:r w:rsidRPr="2EFD47FD" w:rsidR="2EFD47FD">
        <w:rPr>
          <w:rFonts w:ascii="Calibri" w:hAnsi="Calibri" w:eastAsia="Calibri" w:cs="Calibri"/>
          <w:b w:val="0"/>
          <w:bCs w:val="0"/>
          <w:color w:val="333333"/>
          <w:sz w:val="22"/>
          <w:szCs w:val="22"/>
        </w:rPr>
        <w:t xml:space="preserve"> в разные годы было разным. Но есть и другие проблемы. Некоторые крупные ГЭС изменяют пищевые циклы и сток воды в низовьях, устраняют питательные вещества и изменяют температуру воды. Все это может послужить препятствием для выживания растений, рыб и животных. Водохранилища могут служить прибежищем для комаров и заболеваний, которые они распространяют, включая малярию. Дамбы препятствуют миграции и размножению </w:t>
      </w:r>
      <w:r w:rsidRPr="2EFD47FD" w:rsidR="2EFD47FD">
        <w:rPr>
          <w:rFonts w:ascii="Calibri" w:hAnsi="Calibri" w:eastAsia="Calibri" w:cs="Calibri"/>
          <w:b w:val="0"/>
          <w:bCs w:val="0"/>
          <w:color w:val="333333"/>
          <w:sz w:val="22"/>
          <w:szCs w:val="22"/>
        </w:rPr>
        <w:t>рыбы</w:t>
      </w:r>
      <w:r w:rsidRPr="2EFD47FD" w:rsidR="2EFD47FD">
        <w:rPr>
          <w:rFonts w:ascii="Calibri" w:hAnsi="Calibri" w:eastAsia="Calibri" w:cs="Calibri"/>
          <w:b w:val="0"/>
          <w:bCs w:val="0"/>
          <w:color w:val="333333"/>
          <w:sz w:val="22"/>
          <w:szCs w:val="22"/>
        </w:rPr>
        <w:t>, в результате чего некоторые виды вымирают.</w:t>
      </w:r>
      <w:r>
        <w:br/>
      </w:r>
      <w:r w:rsidRPr="2EFD47FD" w:rsidR="2EFD47FD">
        <w:rPr>
          <w:rFonts w:ascii="Calibri" w:hAnsi="Calibri" w:eastAsia="Calibri" w:cs="Calibri"/>
          <w:b w:val="0"/>
          <w:bCs w:val="0"/>
          <w:color w:val="333333"/>
          <w:sz w:val="22"/>
          <w:szCs w:val="22"/>
        </w:rPr>
        <w:t>Для оценки конечных преимуществ гидроэлектростанций нужно намного больше внимания к этим проблемам. Почти на половине всех мировых рек построена как минимум одна ГЭС. В дополнении к этому, гидроэлектростанции строятся в Китае, Индии, Турции и других странах. Было инвестировано более 2 триллионов долларов и около  80 миллионов человек было переселено с прежних мест. И тем не менее, эти проекты часто оказывались невыгодными, медленными в обеспечении э</w:t>
      </w:r>
      <w:r w:rsidRPr="2EFD47FD" w:rsidR="2EFD47FD">
        <w:rPr>
          <w:rFonts w:ascii="Calibri" w:hAnsi="Calibri" w:eastAsia="Calibri" w:cs="Calibri"/>
          <w:b w:val="0"/>
          <w:bCs w:val="0"/>
          <w:color w:val="333333"/>
          <w:sz w:val="22"/>
          <w:szCs w:val="22"/>
        </w:rPr>
        <w:t>лектроэнергией и водой и подверженными коррупции. В бедных странах, даже если обеспечение происходит как и было обещано, богатые слои населения извлекают пользу более других.</w:t>
      </w:r>
      <w:r>
        <w:br/>
      </w:r>
      <w:r w:rsidRPr="2EFD47FD" w:rsidR="2EFD47FD">
        <w:rPr>
          <w:rFonts w:ascii="Calibri" w:hAnsi="Calibri" w:eastAsia="Calibri" w:cs="Calibri"/>
          <w:b w:val="0"/>
          <w:bCs w:val="0"/>
          <w:color w:val="333333"/>
          <w:sz w:val="22"/>
          <w:szCs w:val="22"/>
        </w:rPr>
        <w:t>Усовершенствуется ли вследствие этой критики метод постройки гидроэлектростанций? Участие Всемирного Банка и промышленности в отчете должно обеспечить более внимательное изучение проектов крупных гидроэлектростанций и сделать рекомендации, озвученные в докладе, более привлекательными для частного сектора. Однако решение построить ГЭС часто принимается по политическим причинам, для того, чтобы создать рабочие места или принести пользу определенной группе людей. Так что предоставление более полной информации по теме, или давление со стороны посторонних могут не помочь. Но, по крайней мере, доклад предлагает критерии оценки будущих проблем, связанных с гидроэлектростанциями.</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da2e2-5080-4e4d-8d65-58b840e8aa3a}"/>
  <w14:docId w14:val="5CAB2E6D"/>
  <w:rsids>
    <w:rsidRoot w:val="2EFD47FD"/>
    <w:rsid w:val="2EFD47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2012-08-07T04:01:00.0000000Z</dcterms:created>
  <dcterms:modified xsi:type="dcterms:W3CDTF">2016-02-04T09:55:29.7080720Z</dcterms:modified>
  <lastModifiedBy>Константин Мадеев</lastModifiedBy>
</coreProperties>
</file>