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A" w:rsidRPr="002E6A3A" w:rsidRDefault="002E6A3A" w:rsidP="005C1056">
      <w:pPr>
        <w:rPr>
          <w:b/>
        </w:rPr>
      </w:pPr>
      <w:r>
        <w:t xml:space="preserve">                               </w:t>
      </w:r>
      <w:r w:rsidRPr="002E6A3A">
        <w:rPr>
          <w:b/>
        </w:rPr>
        <w:t>Как правильно выбрать и выгодно купить газонокосилку</w:t>
      </w:r>
    </w:p>
    <w:p w:rsidR="005C1056" w:rsidRDefault="005C1056" w:rsidP="005C1056">
      <w:r>
        <w:t>Чтобы газонное покрытие выглядело идеально ровным и радовало глаз, для ухода за ним нужно использовать специальную технику. При помощи обычной косы вам вряд ли удастся создать шикарный ковер из сочной, коротко и равномерно подстриженной травы. И даже бензиновая коса не сможет справиться с такой задачей, особенно если речь идет о большой площади газона.</w:t>
      </w:r>
    </w:p>
    <w:p w:rsidR="005C1056" w:rsidRPr="00444783" w:rsidRDefault="005C1056" w:rsidP="005C1056">
      <w:r>
        <w:t xml:space="preserve">Если вы приняли решение </w:t>
      </w:r>
      <w:r w:rsidRPr="00B51063">
        <w:rPr>
          <w:b/>
        </w:rPr>
        <w:t>купить газонокосилку</w:t>
      </w:r>
      <w:r>
        <w:t>, следует помнить, что они бывают роторные и шпиндельные.</w:t>
      </w:r>
    </w:p>
    <w:p w:rsidR="005C1056" w:rsidRDefault="005C1056" w:rsidP="005C1056">
      <w:r>
        <w:t>Наиболее популярны и востребованы роторные газонокосилки. Такая машина оборудована электрическим или бензиновым мотором. Принци</w:t>
      </w:r>
      <w:r w:rsidR="001C5CE6">
        <w:t xml:space="preserve">п работы газонокосилки. Внутри </w:t>
      </w:r>
      <w:r>
        <w:t>корпуса установлен специальный нож, который приводится в движение при помощи двигателя. В процессе работы газонокосилки образуется воздушный поток, посредством которого трава приподнимается, выравнивается и происходит скашивание. Срезанные части травяного покрова тот же поток воздуха отправляет в специально отведенный для этого отсек - травосборник. Чтобы воздушный поток был более мощным и интенсивным нож конструктивно выполняется в виде лопастей.</w:t>
      </w:r>
    </w:p>
    <w:p w:rsidR="002D5AFA" w:rsidRDefault="005C1056" w:rsidP="005C1056">
      <w:r w:rsidRPr="00444783">
        <w:t>Шпиндельные газонокосилки </w:t>
      </w:r>
      <w:r w:rsidR="002D5AFA">
        <w:t>скашивают травяное покрытие идеально ровно, по сравнению с другими образцами</w:t>
      </w:r>
      <w:r w:rsidR="00D97E6B">
        <w:t xml:space="preserve"> подобной техники.</w:t>
      </w:r>
      <w:r w:rsidR="00570A37">
        <w:t xml:space="preserve"> Такие</w:t>
      </w:r>
      <w:r w:rsidR="00D97E6B">
        <w:t xml:space="preserve"> газоно</w:t>
      </w:r>
      <w:r w:rsidR="00570A37">
        <w:t xml:space="preserve">косилки являются механическими. Скашивание травы здесь происходит посредством </w:t>
      </w:r>
      <w:r w:rsidR="0008600C">
        <w:t xml:space="preserve">работы </w:t>
      </w:r>
      <w:r w:rsidR="00570A37">
        <w:t>шпиндельных ножей, которые приводятся в движение</w:t>
      </w:r>
      <w:r w:rsidR="00767A3F">
        <w:t>,</w:t>
      </w:r>
      <w:r w:rsidR="00570A37">
        <w:t xml:space="preserve"> когда начинают вращаться колеса косилки.</w:t>
      </w:r>
      <w:r w:rsidR="0008600C">
        <w:t xml:space="preserve"> Эти ножи соединяются с горизонтальным (нижним) ножом и производят стрижку травы. Если газон слишком зарос, такая машина, вряд ли справится с поставленной задачей. Трава в этом случае будет попросту подминаться и проскальзывать.</w:t>
      </w:r>
    </w:p>
    <w:p w:rsidR="00903371" w:rsidRDefault="00903371" w:rsidP="005C1056">
      <w:r>
        <w:t>С другой стороны</w:t>
      </w:r>
      <w:r w:rsidR="007A222F">
        <w:t>,</w:t>
      </w:r>
      <w:r>
        <w:t xml:space="preserve"> при помощи шпиндельной косилки вы сможете добиться того, чтобы ваше газонное покрытие было идеально ровным и имело невероятно привлекательный вид благодаря чередованию оттенков</w:t>
      </w:r>
      <w:r w:rsidR="007A222F">
        <w:t>,</w:t>
      </w:r>
      <w:r w:rsidR="001C5CE6">
        <w:t xml:space="preserve"> от </w:t>
      </w:r>
      <w:r>
        <w:t>светлого, до более темного.</w:t>
      </w:r>
    </w:p>
    <w:p w:rsidR="00AF253E" w:rsidRPr="00444783" w:rsidRDefault="00AF253E" w:rsidP="005C1056">
      <w:r>
        <w:t>Дека газонокосилки изготавливается из алюминия, пластика или стали.</w:t>
      </w:r>
      <w:r w:rsidR="00422ED6">
        <w:t xml:space="preserve"> Она представляет собой</w:t>
      </w:r>
      <w:r w:rsidR="009D0C15">
        <w:t xml:space="preserve"> своеобразный корпус, где</w:t>
      </w:r>
      <w:r w:rsidR="00422ED6">
        <w:t xml:space="preserve"> закрепляются все составляющие механизмы. Благодаря особой форме внутри кожуха образуется воздушный поток, с помощью которого трава поднимается во время кошения. Кроме того, дека выполняет еще и защитную функцию. Во время работы газонокосилки она предохраняет пользователя от мусора, остатков травы, мелких камешк</w:t>
      </w:r>
      <w:r w:rsidR="00E471F6">
        <w:t>ов, которые разлетаются на</w:t>
      </w:r>
      <w:r w:rsidR="001C5CE6">
        <w:t xml:space="preserve"> большой скорости, раздуваемые </w:t>
      </w:r>
      <w:r w:rsidR="00E471F6">
        <w:t>потоком воздуха.</w:t>
      </w:r>
    </w:p>
    <w:p w:rsidR="00754091" w:rsidRDefault="00754091" w:rsidP="005C1056">
      <w:r>
        <w:t>Именно поэтому очень важно, какой материал использовался для изготовления деки. Наиболее прочной и долговечной является дека из алюминия. Она же и самая дорогая. Стальная дека дешевле алюминиевой, но имеет определенные недостатки.</w:t>
      </w:r>
      <w:r w:rsidR="00147C89">
        <w:t xml:space="preserve"> Стальной корпус имеет больший вес, по сравнению с алюминиевым. В результате попадания сока скошенной травы, со временем стальная дека может поржаветь. Чтобы избежать появления коррозии, газонокосилку необходимо периодически мыть. Газоноко</w:t>
      </w:r>
      <w:r w:rsidR="00D66B9A">
        <w:t>силки, оснащенные декой из металла</w:t>
      </w:r>
      <w:r w:rsidR="00147C89">
        <w:t xml:space="preserve"> или алюминия, используются для стрижки газона, на поверхности </w:t>
      </w:r>
      <w:r w:rsidR="00D66B9A">
        <w:t xml:space="preserve">которого могут находиться мелкий мусор и камни. </w:t>
      </w:r>
      <w:r w:rsidR="009D0C15">
        <w:t>К</w:t>
      </w:r>
      <w:r w:rsidR="008132DF">
        <w:t>осилки с пластиковой декой используются исключительно в условиях чистого газона. Они имеют самую низкую ценовую категорию.</w:t>
      </w:r>
    </w:p>
    <w:p w:rsidR="008132DF" w:rsidRDefault="00DA0FED" w:rsidP="005C1056">
      <w:r>
        <w:lastRenderedPageBreak/>
        <w:t>Машины для кошения травы могут быть оборудованы бензиновыми или электрическими двигателями.</w:t>
      </w:r>
      <w:r w:rsidR="00A37E7E">
        <w:t xml:space="preserve"> Во время работы с электрической газонокосилкой необходимо соблюдать следующие меры предосторожности:</w:t>
      </w:r>
    </w:p>
    <w:p w:rsidR="00A37E7E" w:rsidRDefault="00A37E7E" w:rsidP="00A37E7E">
      <w:pPr>
        <w:pStyle w:val="a6"/>
        <w:numPr>
          <w:ilvl w:val="0"/>
          <w:numId w:val="2"/>
        </w:numPr>
      </w:pPr>
      <w:r>
        <w:t>обязательно работать в резиновых сапогах;</w:t>
      </w:r>
    </w:p>
    <w:p w:rsidR="00A37E7E" w:rsidRDefault="00A37E7E" w:rsidP="00A37E7E">
      <w:pPr>
        <w:pStyle w:val="a6"/>
        <w:numPr>
          <w:ilvl w:val="0"/>
          <w:numId w:val="2"/>
        </w:numPr>
      </w:pPr>
      <w:r>
        <w:t>следить</w:t>
      </w:r>
      <w:r w:rsidR="00D66B9A">
        <w:t>,</w:t>
      </w:r>
      <w:r>
        <w:t xml:space="preserve"> </w:t>
      </w:r>
      <w:r w:rsidR="00D66B9A">
        <w:t>чтобы во время работы электропровод не был поврежден ножами</w:t>
      </w:r>
      <w:r>
        <w:t>;</w:t>
      </w:r>
    </w:p>
    <w:p w:rsidR="00A37E7E" w:rsidRDefault="00A37E7E" w:rsidP="00A37E7E">
      <w:pPr>
        <w:pStyle w:val="a6"/>
        <w:numPr>
          <w:ilvl w:val="0"/>
          <w:numId w:val="2"/>
        </w:numPr>
      </w:pPr>
      <w:r>
        <w:t>использовать газонокосилку исключительно в условиях сухой погоды;</w:t>
      </w:r>
    </w:p>
    <w:p w:rsidR="00A37E7E" w:rsidRDefault="00A37E7E" w:rsidP="00A37E7E">
      <w:pPr>
        <w:pStyle w:val="a6"/>
        <w:numPr>
          <w:ilvl w:val="0"/>
          <w:numId w:val="2"/>
        </w:numPr>
      </w:pPr>
      <w:r>
        <w:t>не следует делать  провод слишком длинным, поскольку это непременно отразится на мощности косилки, что в конечном итоге приведет к перегрузке двигателя.</w:t>
      </w:r>
    </w:p>
    <w:p w:rsidR="008132DF" w:rsidRDefault="004A49A0" w:rsidP="005C1056">
      <w:r>
        <w:t>Электрическую газонокосилку можно использовать вблизи источника электропитания, поэтому такая машина менее мобильна, по сравнению с бензиновой.</w:t>
      </w:r>
    </w:p>
    <w:p w:rsidR="004A49A0" w:rsidRDefault="001E6EB0" w:rsidP="005C1056">
      <w:r>
        <w:t>Бензиновые газонокосилки могут быть оснащены</w:t>
      </w:r>
      <w:r w:rsidR="00A04297">
        <w:t xml:space="preserve"> двухтактными или четырехтактными двигателями, (для работы двухтактного мотора необходимо готовить специальную бензомаслянную смесь).</w:t>
      </w:r>
      <w:r w:rsidR="00A55912">
        <w:t xml:space="preserve"> </w:t>
      </w:r>
      <w:r w:rsidR="00A04297">
        <w:t xml:space="preserve">Бензиновые газонокосилки применять не рекомендуется, если угол наклона участка, на котором растет газон, превышает </w:t>
      </w:r>
      <w:r w:rsidR="00A04297" w:rsidRPr="00444783">
        <w:t>30 °С</w:t>
      </w:r>
      <w:r w:rsidR="00A04297">
        <w:t>.</w:t>
      </w:r>
    </w:p>
    <w:p w:rsidR="004A49A0" w:rsidRDefault="000D67AB" w:rsidP="005C1056">
      <w:r>
        <w:t>Двигатель бензи</w:t>
      </w:r>
      <w:r w:rsidR="00D66B9A">
        <w:t>новой машины оснащен</w:t>
      </w:r>
      <w:r>
        <w:t xml:space="preserve"> пластиковой крышкой</w:t>
      </w:r>
      <w:r w:rsidR="004F555E">
        <w:t xml:space="preserve">, которая имеет определенные функции. Она формирует правильное движение воздушного потока, </w:t>
      </w:r>
      <w:r w:rsidR="00D66B9A">
        <w:t xml:space="preserve">охлаждающего двигатель. </w:t>
      </w:r>
      <w:r w:rsidR="00922E63">
        <w:t>Воздушный поток в свою очередь формируется путем вращения маховика. Если снять пластиковую крышку, система охлаждения нарушится, и мотор начнет перегреваться.</w:t>
      </w:r>
    </w:p>
    <w:p w:rsidR="00A55912" w:rsidRDefault="006F0487" w:rsidP="005C1056">
      <w:r>
        <w:t>Хорошо сбалансированные и заточенные ножи газонокосилки устанавливаются на вал двигателя. Не рекомендуется самостоятельно заниматься заточкой ножей, поскольку рано или поздно это может привести к дисбалансу ножей и последующему выходу из строя самой газонокосилки.</w:t>
      </w:r>
    </w:p>
    <w:p w:rsidR="006F0487" w:rsidRDefault="000B0382" w:rsidP="005C1056">
      <w:r>
        <w:t>Чтобы ножи служили долго, во время работы избегайте твер</w:t>
      </w:r>
      <w:r w:rsidR="007A222F">
        <w:t>дых препятствий</w:t>
      </w:r>
      <w:r>
        <w:t>. При повреждении ножа может выйти из строя и сам двигатель.</w:t>
      </w:r>
    </w:p>
    <w:p w:rsidR="000B0382" w:rsidRDefault="00547D98" w:rsidP="005C1056">
      <w:r>
        <w:t xml:space="preserve">Для </w:t>
      </w:r>
      <w:r w:rsidR="001824CA">
        <w:t>того</w:t>
      </w:r>
      <w:r>
        <w:t xml:space="preserve"> чтобы после скашивания травяной массы ее можно было убрать с поверхности газона, газонокосилку используют в режиме травосборника. В таком режиме создается воздушный поток, с помощью которого скошенная трава направляется в специальный мешок для сбора мусора (по типу работы пылесоса).</w:t>
      </w:r>
      <w:r w:rsidR="001824CA">
        <w:t xml:space="preserve"> Газонокосилки могут иметь различные типы травосборников: матерчатые, пластиковые и комбинированные. Каждый из них  имеет свои достоинства и недостатки.</w:t>
      </w:r>
    </w:p>
    <w:p w:rsidR="00547D98" w:rsidRDefault="00D95BFA" w:rsidP="00547D98">
      <w:r>
        <w:t>Во время работы необходимо чтобы стенки травосборника с</w:t>
      </w:r>
      <w:r w:rsidR="009D0C15">
        <w:t>вободно пропускали воздух. Спустя</w:t>
      </w:r>
      <w:r>
        <w:t xml:space="preserve"> время ячейки мешка забиваются частичками скошенной травы, что существенно осложняет процесс кошения.</w:t>
      </w:r>
    </w:p>
    <w:p w:rsidR="001824CA" w:rsidRDefault="0069331F" w:rsidP="00547D98">
      <w:r>
        <w:t>Пластиковый травосборник в таком случае лучше всего справится с поставленной задачей. Но при работе в условиях сильно загрязненной территории вместе с травой с земли поднимается мелкий мусор, камни и другие твердые частицы, которые могут повредить или даже разбить пластиковый корпус.</w:t>
      </w:r>
      <w:r w:rsidR="00BC6847">
        <w:t xml:space="preserve"> Для обработки ухоженного газонного покрытия на участке загородного дома вполне подойдет именно пластиковый травосборник, поскольку он стоит дешевле.</w:t>
      </w:r>
    </w:p>
    <w:p w:rsidR="0069331F" w:rsidRDefault="00BC6847" w:rsidP="00547D98">
      <w:r>
        <w:t>Для ухода за газоном в общественных местах лучше приобретать газонокосилку с матерчатым травосборником.</w:t>
      </w:r>
    </w:p>
    <w:p w:rsidR="00BC6847" w:rsidRDefault="00BC6847" w:rsidP="00547D98">
      <w:r>
        <w:t>Как правило, бюджетные модели комплектуются пластиковым</w:t>
      </w:r>
      <w:r w:rsidR="00820711">
        <w:t>и травосборниками</w:t>
      </w:r>
      <w:r>
        <w:t>, а более дорогие косилки</w:t>
      </w:r>
      <w:r w:rsidR="00820711">
        <w:t xml:space="preserve"> – матерчатыми. Комбинированные варианты также могут иметь довольно </w:t>
      </w:r>
      <w:r w:rsidR="00820711">
        <w:lastRenderedPageBreak/>
        <w:t>высокую стоимость. Такие травосборники предназначены для того, чтобы сгладить недостатки пластиковых и матерчатых аналогов.</w:t>
      </w:r>
    </w:p>
    <w:p w:rsidR="0069331F" w:rsidRDefault="00353469" w:rsidP="00547D98">
      <w:r>
        <w:t>Одной из важных функциональных особенностей газонокосилки является способность регулировать высоту среза травы. В шпиндельных моделях такая регулировка производится путем изменения расположения ножей относительно друг друга. Высота среза при этом может изменяться в диапазоне от 12 до 55 мм.</w:t>
      </w:r>
    </w:p>
    <w:p w:rsidR="005B3698" w:rsidRDefault="005C1056" w:rsidP="005C1056">
      <w:r w:rsidRPr="00444783">
        <w:t xml:space="preserve">В роторных газонокосилках </w:t>
      </w:r>
      <w:r w:rsidR="005B3698">
        <w:t>высоту среза можно регулировать в пределах от 20 мм до 90 мм. Регулировка осуществляется с помощью специального механизма, расположенного на колесах, который передвигает деку вверх или вниз.</w:t>
      </w:r>
      <w:r w:rsidR="007A222F">
        <w:t xml:space="preserve"> </w:t>
      </w:r>
      <w:r w:rsidR="005B3698">
        <w:t xml:space="preserve">Регулировка осуществляется либо на двух колесах одновременно (централизованно), либо для каждого в отдельности. Второй способ является менее дорогим и не очень удобным. </w:t>
      </w:r>
      <w:r w:rsidR="00CA2B03">
        <w:t>Бюджетные газонокосилки могут не иметь регулировки высоты среза. Для других моделей данный показатель прописан в технической документации.</w:t>
      </w:r>
    </w:p>
    <w:p w:rsidR="005B3698" w:rsidRDefault="00D603F3" w:rsidP="005C1056">
      <w:r>
        <w:t xml:space="preserve">В механических моделях перемещение косилки производится самим пользователем. Самоходные газонокосилки приводятся в движение посредством передачи вращательного момента от мотора к </w:t>
      </w:r>
      <w:r w:rsidR="00406859">
        <w:t xml:space="preserve">передним или задним </w:t>
      </w:r>
      <w:r>
        <w:t>колесам.</w:t>
      </w:r>
      <w:r w:rsidR="00406859">
        <w:t xml:space="preserve"> Такие машины имеют более высокую стоимость. Газонокосилка передвигается при помощи колес. Чем больше колеса, тем легче и быстрее происходит процесс передвижения. Простенькие недорогие модели чаще всего оснащаются пластмассовыми колесами на штырьках, дорогостоящие косилки – на подшипниках.</w:t>
      </w:r>
    </w:p>
    <w:p w:rsidR="00406859" w:rsidRDefault="00B80CA7" w:rsidP="005C1056">
      <w:r>
        <w:t>Режимы работы роторных газонокосилок:</w:t>
      </w:r>
    </w:p>
    <w:p w:rsidR="00B80CA7" w:rsidRDefault="00B80CA7" w:rsidP="00B80CA7">
      <w:pPr>
        <w:pStyle w:val="a6"/>
        <w:numPr>
          <w:ilvl w:val="0"/>
          <w:numId w:val="3"/>
        </w:numPr>
      </w:pPr>
      <w:r>
        <w:t xml:space="preserve">кошение травы с выбросом, когда скошенная </w:t>
      </w:r>
      <w:r w:rsidR="00EC5B9F">
        <w:t>трава остается лежать на газоне;</w:t>
      </w:r>
      <w:r>
        <w:t xml:space="preserve"> чаще всего такой режим применяется на участках, за которыми не нужно регулярно ухаживать;</w:t>
      </w:r>
    </w:p>
    <w:p w:rsidR="00B80CA7" w:rsidRDefault="00B80CA7" w:rsidP="00B80CA7">
      <w:pPr>
        <w:pStyle w:val="a6"/>
        <w:numPr>
          <w:ilvl w:val="0"/>
          <w:numId w:val="3"/>
        </w:numPr>
      </w:pPr>
      <w:r>
        <w:t>кошение со сбор</w:t>
      </w:r>
      <w:r w:rsidR="00EC5B9F">
        <w:t>ом травы в травосборнике;</w:t>
      </w:r>
      <w:r w:rsidR="009D0C15">
        <w:t xml:space="preserve"> при этом </w:t>
      </w:r>
      <w:r>
        <w:t xml:space="preserve">скошенная трава </w:t>
      </w:r>
      <w:r w:rsidR="009D0C15">
        <w:t>поступает</w:t>
      </w:r>
      <w:r w:rsidR="00B55999">
        <w:t xml:space="preserve"> в травосборник, а оттуда в мусорный контейнер;</w:t>
      </w:r>
    </w:p>
    <w:p w:rsidR="00B55999" w:rsidRDefault="00380C74" w:rsidP="00B80CA7">
      <w:pPr>
        <w:pStyle w:val="a6"/>
        <w:numPr>
          <w:ilvl w:val="0"/>
          <w:numId w:val="3"/>
        </w:numPr>
      </w:pPr>
      <w:r>
        <w:t>в режиме мульчирования скошенная трава многократно измельчается и после этого выбрасывается на газон, такая мульча является прекрасным удобрением для травы, однако к подобному режиму кошения следует прибегать всего несколько раз за сезон.</w:t>
      </w:r>
    </w:p>
    <w:p w:rsidR="00B80CA7" w:rsidRDefault="00115893" w:rsidP="00B80CA7">
      <w:r>
        <w:t xml:space="preserve">Эта полезная информация поможет вам </w:t>
      </w:r>
      <w:r w:rsidRPr="00115893">
        <w:rPr>
          <w:b/>
        </w:rPr>
        <w:t>купить газонокосилку в минске</w:t>
      </w:r>
      <w:r>
        <w:t xml:space="preserve"> или в любом другом городе. Приобретя газонокосилку, следует правильно обращаться с инструментом и помнить, что во время работы не следует прикасаться к рабочей поверхности двигателя или ножа, а также не приближать ноги к вращающимся механизмам.</w:t>
      </w:r>
    </w:p>
    <w:p w:rsidR="005C1056" w:rsidRDefault="005C1056" w:rsidP="005C1056"/>
    <w:p w:rsidR="00D16AEE" w:rsidRDefault="00D16AEE"/>
    <w:sectPr w:rsidR="00D16AEE" w:rsidSect="00D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47" w:rsidRDefault="00BC6847" w:rsidP="00BC6847">
      <w:pPr>
        <w:spacing w:after="0" w:line="240" w:lineRule="auto"/>
      </w:pPr>
      <w:r>
        <w:separator/>
      </w:r>
    </w:p>
  </w:endnote>
  <w:endnote w:type="continuationSeparator" w:id="1">
    <w:p w:rsidR="00BC6847" w:rsidRDefault="00BC6847" w:rsidP="00B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47" w:rsidRDefault="00BC6847" w:rsidP="00BC6847">
      <w:pPr>
        <w:spacing w:after="0" w:line="240" w:lineRule="auto"/>
      </w:pPr>
      <w:r>
        <w:separator/>
      </w:r>
    </w:p>
  </w:footnote>
  <w:footnote w:type="continuationSeparator" w:id="1">
    <w:p w:rsidR="00BC6847" w:rsidRDefault="00BC6847" w:rsidP="00BC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FD1"/>
    <w:multiLevelType w:val="hybridMultilevel"/>
    <w:tmpl w:val="64F0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62BF"/>
    <w:multiLevelType w:val="hybridMultilevel"/>
    <w:tmpl w:val="1556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3655"/>
    <w:multiLevelType w:val="hybridMultilevel"/>
    <w:tmpl w:val="4412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783"/>
    <w:rsid w:val="00065C4F"/>
    <w:rsid w:val="0008600C"/>
    <w:rsid w:val="000B0382"/>
    <w:rsid w:val="000B065E"/>
    <w:rsid w:val="000D49A4"/>
    <w:rsid w:val="000D67AB"/>
    <w:rsid w:val="000E3A46"/>
    <w:rsid w:val="00115893"/>
    <w:rsid w:val="00147C89"/>
    <w:rsid w:val="001716C7"/>
    <w:rsid w:val="00172FEB"/>
    <w:rsid w:val="0018074E"/>
    <w:rsid w:val="001824CA"/>
    <w:rsid w:val="001C5CE6"/>
    <w:rsid w:val="001E6EB0"/>
    <w:rsid w:val="002960B9"/>
    <w:rsid w:val="002B0C54"/>
    <w:rsid w:val="002D5AFA"/>
    <w:rsid w:val="002E6A3A"/>
    <w:rsid w:val="002F3A44"/>
    <w:rsid w:val="0032353C"/>
    <w:rsid w:val="00353469"/>
    <w:rsid w:val="00380C74"/>
    <w:rsid w:val="00396440"/>
    <w:rsid w:val="003B62B9"/>
    <w:rsid w:val="00406859"/>
    <w:rsid w:val="00422ED6"/>
    <w:rsid w:val="0042786C"/>
    <w:rsid w:val="00444783"/>
    <w:rsid w:val="004555D1"/>
    <w:rsid w:val="004579D0"/>
    <w:rsid w:val="0049183A"/>
    <w:rsid w:val="004A49A0"/>
    <w:rsid w:val="004F555E"/>
    <w:rsid w:val="00501592"/>
    <w:rsid w:val="005077FB"/>
    <w:rsid w:val="00547D98"/>
    <w:rsid w:val="00570A37"/>
    <w:rsid w:val="005B3698"/>
    <w:rsid w:val="005B680D"/>
    <w:rsid w:val="005C1056"/>
    <w:rsid w:val="005D2C61"/>
    <w:rsid w:val="00610E1C"/>
    <w:rsid w:val="00671F9E"/>
    <w:rsid w:val="0069331F"/>
    <w:rsid w:val="006F0487"/>
    <w:rsid w:val="007267AB"/>
    <w:rsid w:val="00754091"/>
    <w:rsid w:val="00767A3F"/>
    <w:rsid w:val="007A222F"/>
    <w:rsid w:val="007D38DC"/>
    <w:rsid w:val="008132DF"/>
    <w:rsid w:val="00820711"/>
    <w:rsid w:val="009020AE"/>
    <w:rsid w:val="00903371"/>
    <w:rsid w:val="0091136A"/>
    <w:rsid w:val="0091703B"/>
    <w:rsid w:val="00922E63"/>
    <w:rsid w:val="00964881"/>
    <w:rsid w:val="009D0C15"/>
    <w:rsid w:val="00A04297"/>
    <w:rsid w:val="00A12465"/>
    <w:rsid w:val="00A37E7E"/>
    <w:rsid w:val="00A55912"/>
    <w:rsid w:val="00A67642"/>
    <w:rsid w:val="00AF253E"/>
    <w:rsid w:val="00B13649"/>
    <w:rsid w:val="00B51063"/>
    <w:rsid w:val="00B55999"/>
    <w:rsid w:val="00B80CA7"/>
    <w:rsid w:val="00BC6847"/>
    <w:rsid w:val="00C41780"/>
    <w:rsid w:val="00CA2B03"/>
    <w:rsid w:val="00CB0567"/>
    <w:rsid w:val="00D16AEE"/>
    <w:rsid w:val="00D52E80"/>
    <w:rsid w:val="00D603F3"/>
    <w:rsid w:val="00D66B9A"/>
    <w:rsid w:val="00D95BFA"/>
    <w:rsid w:val="00D95D65"/>
    <w:rsid w:val="00D97E6B"/>
    <w:rsid w:val="00DA0FED"/>
    <w:rsid w:val="00DA156F"/>
    <w:rsid w:val="00DF03ED"/>
    <w:rsid w:val="00E30A48"/>
    <w:rsid w:val="00E406DB"/>
    <w:rsid w:val="00E471F6"/>
    <w:rsid w:val="00E57EA4"/>
    <w:rsid w:val="00EC5B9F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E"/>
  </w:style>
  <w:style w:type="paragraph" w:styleId="2">
    <w:name w:val="heading 2"/>
    <w:basedOn w:val="a"/>
    <w:link w:val="20"/>
    <w:uiPriority w:val="9"/>
    <w:qFormat/>
    <w:rsid w:val="00444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4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7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447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783"/>
    <w:rPr>
      <w:b/>
      <w:bCs/>
    </w:rPr>
  </w:style>
  <w:style w:type="character" w:customStyle="1" w:styleId="apple-converted-space">
    <w:name w:val="apple-converted-space"/>
    <w:basedOn w:val="a0"/>
    <w:rsid w:val="00444783"/>
  </w:style>
  <w:style w:type="character" w:styleId="a5">
    <w:name w:val="Emphasis"/>
    <w:basedOn w:val="a0"/>
    <w:uiPriority w:val="20"/>
    <w:qFormat/>
    <w:rsid w:val="00444783"/>
    <w:rPr>
      <w:i/>
      <w:iCs/>
    </w:rPr>
  </w:style>
  <w:style w:type="paragraph" w:styleId="a6">
    <w:name w:val="List Paragraph"/>
    <w:basedOn w:val="a"/>
    <w:uiPriority w:val="34"/>
    <w:qFormat/>
    <w:rsid w:val="00A37E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6847"/>
  </w:style>
  <w:style w:type="paragraph" w:styleId="a9">
    <w:name w:val="footer"/>
    <w:basedOn w:val="a"/>
    <w:link w:val="aa"/>
    <w:uiPriority w:val="99"/>
    <w:semiHidden/>
    <w:unhideWhenUsed/>
    <w:rsid w:val="00BC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6847"/>
  </w:style>
  <w:style w:type="character" w:styleId="ab">
    <w:name w:val="Hyperlink"/>
    <w:basedOn w:val="a0"/>
    <w:uiPriority w:val="99"/>
    <w:unhideWhenUsed/>
    <w:rsid w:val="002E6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</cp:lastModifiedBy>
  <cp:revision>36</cp:revision>
  <dcterms:created xsi:type="dcterms:W3CDTF">2015-02-20T17:34:00Z</dcterms:created>
  <dcterms:modified xsi:type="dcterms:W3CDTF">2016-02-17T17:33:00Z</dcterms:modified>
</cp:coreProperties>
</file>