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E6" w:rsidRPr="008656E6" w:rsidRDefault="008656E6" w:rsidP="008656E6">
      <w:pPr>
        <w:ind w:firstLine="0"/>
        <w:rPr>
          <w:lang w:val="en-US"/>
        </w:rPr>
      </w:pPr>
      <w:r w:rsidRPr="008656E6">
        <w:rPr>
          <w:lang w:val="en-US"/>
        </w:rPr>
        <w:t>The Guardian, Thursday 6 November 2014</w:t>
      </w:r>
    </w:p>
    <w:p w:rsidR="008656E6" w:rsidRPr="008656E6" w:rsidRDefault="008656E6" w:rsidP="008656E6">
      <w:pPr>
        <w:ind w:firstLine="0"/>
        <w:rPr>
          <w:b/>
          <w:lang w:val="en-US"/>
        </w:rPr>
      </w:pPr>
      <w:r w:rsidRPr="008656E6">
        <w:rPr>
          <w:b/>
          <w:lang w:val="en-US"/>
        </w:rPr>
        <w:t>Anti-Putin activist found dead in Moscow home</w:t>
      </w:r>
    </w:p>
    <w:p w:rsidR="008656E6" w:rsidRPr="008656E6" w:rsidRDefault="008656E6" w:rsidP="008656E6">
      <w:pPr>
        <w:ind w:firstLine="0"/>
        <w:rPr>
          <w:lang w:val="en-US"/>
        </w:rPr>
      </w:pPr>
      <w:r w:rsidRPr="008656E6">
        <w:rPr>
          <w:lang w:val="en-US"/>
        </w:rPr>
        <w:t xml:space="preserve">Friend says actor Alexei </w:t>
      </w:r>
      <w:proofErr w:type="spellStart"/>
      <w:r w:rsidRPr="008656E6">
        <w:rPr>
          <w:lang w:val="en-US"/>
        </w:rPr>
        <w:t>Devotchenko</w:t>
      </w:r>
      <w:proofErr w:type="spellEnd"/>
      <w:r w:rsidRPr="008656E6">
        <w:rPr>
          <w:lang w:val="en-US"/>
        </w:rPr>
        <w:t xml:space="preserve"> was murdered but investigators say</w:t>
      </w:r>
      <w:r>
        <w:rPr>
          <w:lang w:val="en-US"/>
        </w:rPr>
        <w:t xml:space="preserve"> there was no sign of violence.</w:t>
      </w:r>
    </w:p>
    <w:p w:rsidR="008656E6" w:rsidRPr="008656E6" w:rsidRDefault="008656E6" w:rsidP="008656E6">
      <w:pPr>
        <w:ind w:firstLine="0"/>
        <w:rPr>
          <w:lang w:val="en-US"/>
        </w:rPr>
      </w:pPr>
      <w:r w:rsidRPr="008656E6">
        <w:rPr>
          <w:lang w:val="en-US"/>
        </w:rPr>
        <w:t xml:space="preserve">Alexei </w:t>
      </w:r>
      <w:proofErr w:type="spellStart"/>
      <w:r w:rsidRPr="008656E6">
        <w:rPr>
          <w:lang w:val="en-US"/>
        </w:rPr>
        <w:t>Devotchenko</w:t>
      </w:r>
      <w:proofErr w:type="spellEnd"/>
      <w:r w:rsidRPr="008656E6">
        <w:rPr>
          <w:lang w:val="en-US"/>
        </w:rPr>
        <w:t>, an actor and outspoken critic of the president Vladimir Putin, was found dead in his Moscow apartment on Wednesday evening.</w:t>
      </w:r>
    </w:p>
    <w:p w:rsidR="008656E6" w:rsidRPr="008656E6" w:rsidRDefault="008656E6" w:rsidP="008656E6">
      <w:pPr>
        <w:ind w:firstLine="0"/>
        <w:rPr>
          <w:lang w:val="en-US"/>
        </w:rPr>
      </w:pPr>
      <w:r w:rsidRPr="008656E6">
        <w:rPr>
          <w:lang w:val="en-US"/>
        </w:rPr>
        <w:t>The circumstances of his death were not immediately clear, but investigators told Russian news agencies that there were no signs of a violent death and that an</w:t>
      </w:r>
      <w:r>
        <w:rPr>
          <w:lang w:val="en-US"/>
        </w:rPr>
        <w:t xml:space="preserve"> autopsy was being carried out.</w:t>
      </w:r>
    </w:p>
    <w:p w:rsidR="008656E6" w:rsidRPr="008656E6" w:rsidRDefault="008656E6" w:rsidP="008656E6">
      <w:pPr>
        <w:ind w:firstLine="0"/>
        <w:rPr>
          <w:lang w:val="en-US"/>
        </w:rPr>
      </w:pPr>
      <w:r w:rsidRPr="008656E6">
        <w:rPr>
          <w:lang w:val="en-US"/>
        </w:rPr>
        <w:t xml:space="preserve">Fellow actor </w:t>
      </w:r>
      <w:proofErr w:type="spellStart"/>
      <w:r w:rsidRPr="008656E6">
        <w:rPr>
          <w:lang w:val="en-US"/>
        </w:rPr>
        <w:t>Stanislav</w:t>
      </w:r>
      <w:proofErr w:type="spellEnd"/>
      <w:r w:rsidRPr="008656E6">
        <w:rPr>
          <w:lang w:val="en-US"/>
        </w:rPr>
        <w:t xml:space="preserve"> </w:t>
      </w:r>
      <w:proofErr w:type="spellStart"/>
      <w:r w:rsidRPr="008656E6">
        <w:rPr>
          <w:lang w:val="en-US"/>
        </w:rPr>
        <w:t>Sadalsky</w:t>
      </w:r>
      <w:proofErr w:type="spellEnd"/>
      <w:r w:rsidRPr="008656E6">
        <w:rPr>
          <w:lang w:val="en-US"/>
        </w:rPr>
        <w:t xml:space="preserve"> wrote on his blog that, according to his information,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Devotchenko</w:t>
      </w:r>
      <w:proofErr w:type="spellEnd"/>
      <w:r>
        <w:rPr>
          <w:lang w:val="en-US"/>
        </w:rPr>
        <w:t xml:space="preserve"> had been murdered.</w:t>
      </w:r>
    </w:p>
    <w:p w:rsidR="008656E6" w:rsidRPr="008656E6" w:rsidRDefault="008656E6" w:rsidP="008656E6">
      <w:pPr>
        <w:ind w:firstLine="0"/>
        <w:rPr>
          <w:lang w:val="en-US"/>
        </w:rPr>
      </w:pPr>
      <w:r w:rsidRPr="008656E6">
        <w:rPr>
          <w:lang w:val="en-US"/>
        </w:rPr>
        <w:t xml:space="preserve">As well as taking part in dozens of anti-Kremlin protests over the past decade, </w:t>
      </w:r>
      <w:proofErr w:type="spellStart"/>
      <w:r w:rsidRPr="008656E6">
        <w:rPr>
          <w:lang w:val="en-US"/>
        </w:rPr>
        <w:t>Devotchenko</w:t>
      </w:r>
      <w:proofErr w:type="spellEnd"/>
      <w:r w:rsidRPr="008656E6">
        <w:rPr>
          <w:lang w:val="en-US"/>
        </w:rPr>
        <w:t xml:space="preserve">, 49, had spoken out in </w:t>
      </w:r>
      <w:proofErr w:type="spellStart"/>
      <w:r w:rsidRPr="008656E6">
        <w:rPr>
          <w:lang w:val="en-US"/>
        </w:rPr>
        <w:t>defence</w:t>
      </w:r>
      <w:proofErr w:type="spellEnd"/>
      <w:r w:rsidRPr="008656E6">
        <w:rPr>
          <w:lang w:val="en-US"/>
        </w:rPr>
        <w:t xml:space="preserve"> of gay people facing increasing discrimination and </w:t>
      </w:r>
      <w:proofErr w:type="spellStart"/>
      <w:r w:rsidRPr="008656E6">
        <w:rPr>
          <w:lang w:val="en-US"/>
        </w:rPr>
        <w:t>criticised</w:t>
      </w:r>
      <w:proofErr w:type="spellEnd"/>
      <w:r w:rsidRPr="008656E6">
        <w:rPr>
          <w:lang w:val="en-US"/>
        </w:rPr>
        <w:t xml:space="preserve"> Moscow’s support for separatists in eastern Ukraine, praising protesters in Kiev s</w:t>
      </w:r>
      <w:r>
        <w:rPr>
          <w:lang w:val="en-US"/>
        </w:rPr>
        <w:t xml:space="preserve">eeking </w:t>
      </w:r>
      <w:proofErr w:type="gramStart"/>
      <w:r>
        <w:rPr>
          <w:lang w:val="en-US"/>
        </w:rPr>
        <w:t>closer</w:t>
      </w:r>
      <w:proofErr w:type="gramEnd"/>
      <w:r>
        <w:rPr>
          <w:lang w:val="en-US"/>
        </w:rPr>
        <w:t xml:space="preserve"> ties with the EU.</w:t>
      </w:r>
    </w:p>
    <w:p w:rsidR="008656E6" w:rsidRPr="008656E6" w:rsidRDefault="008656E6" w:rsidP="008656E6">
      <w:pPr>
        <w:ind w:firstLine="0"/>
        <w:rPr>
          <w:lang w:val="en-US"/>
        </w:rPr>
      </w:pPr>
      <w:r w:rsidRPr="008656E6">
        <w:rPr>
          <w:lang w:val="en-US"/>
        </w:rPr>
        <w:t xml:space="preserve">One report said the activist was found by a relative in a pool of his own blood after injuring himself while drunk. </w:t>
      </w:r>
    </w:p>
    <w:p w:rsidR="008656E6" w:rsidRPr="008656E6" w:rsidRDefault="008656E6" w:rsidP="008656E6">
      <w:pPr>
        <w:ind w:firstLine="0"/>
        <w:rPr>
          <w:lang w:val="en-US"/>
        </w:rPr>
      </w:pPr>
      <w:r w:rsidRPr="008656E6">
        <w:rPr>
          <w:lang w:val="en-US"/>
        </w:rPr>
        <w:t xml:space="preserve">According to the Russian tabloid </w:t>
      </w:r>
      <w:proofErr w:type="spellStart"/>
      <w:r w:rsidRPr="008656E6">
        <w:rPr>
          <w:lang w:val="en-US"/>
        </w:rPr>
        <w:t>LifeNews</w:t>
      </w:r>
      <w:proofErr w:type="spellEnd"/>
      <w:r w:rsidRPr="008656E6">
        <w:rPr>
          <w:lang w:val="en-US"/>
        </w:rPr>
        <w:t xml:space="preserve">, which has connections to the security services, </w:t>
      </w:r>
      <w:proofErr w:type="spellStart"/>
      <w:r w:rsidRPr="008656E6">
        <w:rPr>
          <w:lang w:val="en-US"/>
        </w:rPr>
        <w:t>Devotchenko</w:t>
      </w:r>
      <w:proofErr w:type="spellEnd"/>
      <w:r w:rsidRPr="008656E6">
        <w:rPr>
          <w:lang w:val="en-US"/>
        </w:rPr>
        <w:t xml:space="preserve"> had punched a glass cabinet in an intoxicated </w:t>
      </w:r>
      <w:r>
        <w:rPr>
          <w:lang w:val="en-US"/>
        </w:rPr>
        <w:t>rage and badly wounded himself.</w:t>
      </w:r>
    </w:p>
    <w:p w:rsidR="008656E6" w:rsidRPr="008656E6" w:rsidRDefault="008656E6" w:rsidP="008656E6">
      <w:pPr>
        <w:ind w:firstLine="0"/>
        <w:rPr>
          <w:lang w:val="en-US"/>
        </w:rPr>
      </w:pPr>
      <w:proofErr w:type="spellStart"/>
      <w:r w:rsidRPr="008656E6">
        <w:rPr>
          <w:lang w:val="en-US"/>
        </w:rPr>
        <w:t>Devotchenko</w:t>
      </w:r>
      <w:proofErr w:type="spellEnd"/>
      <w:r w:rsidRPr="008656E6">
        <w:rPr>
          <w:lang w:val="en-US"/>
        </w:rPr>
        <w:t xml:space="preserve"> rose to fame as a stage and screen actor working in his native Saint Petersburg, but he mov</w:t>
      </w:r>
      <w:r>
        <w:rPr>
          <w:lang w:val="en-US"/>
        </w:rPr>
        <w:t>ed to Moscow several years ago.</w:t>
      </w:r>
    </w:p>
    <w:p w:rsidR="008656E6" w:rsidRPr="008656E6" w:rsidRDefault="008656E6" w:rsidP="008656E6">
      <w:pPr>
        <w:ind w:firstLine="0"/>
        <w:rPr>
          <w:lang w:val="en-US"/>
        </w:rPr>
      </w:pPr>
      <w:proofErr w:type="spellStart"/>
      <w:r w:rsidRPr="008656E6">
        <w:rPr>
          <w:lang w:val="en-US"/>
        </w:rPr>
        <w:t>Devotchenko</w:t>
      </w:r>
      <w:proofErr w:type="spellEnd"/>
      <w:r w:rsidRPr="008656E6">
        <w:rPr>
          <w:lang w:val="en-US"/>
        </w:rPr>
        <w:t xml:space="preserve"> took a prominent role in Russia’s anti-Kremlin opposition movement that brought tens of thousands on to the streets following 2011 elections alleged to have been tainted by widesprea</w:t>
      </w:r>
      <w:r>
        <w:rPr>
          <w:lang w:val="en-US"/>
        </w:rPr>
        <w:t>d fraud.</w:t>
      </w:r>
    </w:p>
    <w:p w:rsidR="008656E6" w:rsidRPr="008656E6" w:rsidRDefault="008656E6" w:rsidP="008656E6">
      <w:pPr>
        <w:ind w:firstLine="0"/>
        <w:rPr>
          <w:lang w:val="en-US"/>
        </w:rPr>
      </w:pPr>
      <w:r w:rsidRPr="008656E6">
        <w:rPr>
          <w:lang w:val="en-US"/>
        </w:rPr>
        <w:t xml:space="preserve">In a public gesture of his dissatisfaction with the regime, </w:t>
      </w:r>
      <w:proofErr w:type="spellStart"/>
      <w:r w:rsidRPr="008656E6">
        <w:rPr>
          <w:lang w:val="en-US"/>
        </w:rPr>
        <w:t>Devotchenko</w:t>
      </w:r>
      <w:proofErr w:type="spellEnd"/>
      <w:r w:rsidRPr="008656E6">
        <w:rPr>
          <w:lang w:val="en-US"/>
        </w:rPr>
        <w:t xml:space="preserve"> returned several sta</w:t>
      </w:r>
      <w:r>
        <w:rPr>
          <w:lang w:val="en-US"/>
        </w:rPr>
        <w:t xml:space="preserve">te prizes received from Putin. </w:t>
      </w:r>
    </w:p>
    <w:p w:rsidR="008656E6" w:rsidRPr="008656E6" w:rsidRDefault="008656E6" w:rsidP="008656E6">
      <w:pPr>
        <w:ind w:firstLine="0"/>
        <w:rPr>
          <w:lang w:val="en-US"/>
        </w:rPr>
      </w:pPr>
      <w:r w:rsidRPr="008656E6">
        <w:rPr>
          <w:lang w:val="en-US"/>
        </w:rPr>
        <w:lastRenderedPageBreak/>
        <w:t xml:space="preserve">“I am sick of this empire-state, with its lies, conspiracy of silence, legitimized theft, bribe-taking and all its other </w:t>
      </w:r>
      <w:r>
        <w:rPr>
          <w:lang w:val="en-US"/>
        </w:rPr>
        <w:t>virtues,” he wrote at the time.</w:t>
      </w:r>
    </w:p>
    <w:p w:rsidR="008656E6" w:rsidRPr="008656E6" w:rsidRDefault="008656E6" w:rsidP="008656E6">
      <w:pPr>
        <w:ind w:firstLine="0"/>
        <w:rPr>
          <w:lang w:val="en-US"/>
        </w:rPr>
      </w:pPr>
      <w:proofErr w:type="spellStart"/>
      <w:r w:rsidRPr="008656E6">
        <w:rPr>
          <w:lang w:val="en-US"/>
        </w:rPr>
        <w:t>Devotchenko</w:t>
      </w:r>
      <w:proofErr w:type="spellEnd"/>
      <w:r w:rsidRPr="008656E6">
        <w:rPr>
          <w:lang w:val="en-US"/>
        </w:rPr>
        <w:t xml:space="preserve"> predicted that the end of the Putin regime would come, but was not yet imminent. </w:t>
      </w:r>
    </w:p>
    <w:p w:rsidR="008656E6" w:rsidRDefault="008656E6" w:rsidP="008656E6">
      <w:pPr>
        <w:ind w:firstLine="0"/>
      </w:pPr>
      <w:r w:rsidRPr="008656E6">
        <w:rPr>
          <w:lang w:val="en-US"/>
        </w:rPr>
        <w:t>“The thaw is over. We are looking forward to a long winter,” he wrote on his blog.</w:t>
      </w:r>
    </w:p>
    <w:p w:rsidR="008656E6" w:rsidRDefault="008656E6" w:rsidP="008656E6">
      <w:pPr>
        <w:ind w:firstLine="0"/>
      </w:pPr>
    </w:p>
    <w:p w:rsidR="008656E6" w:rsidRPr="008656E6" w:rsidRDefault="008656E6" w:rsidP="008656E6">
      <w:pPr>
        <w:ind w:firstLine="0"/>
      </w:pPr>
      <w:r w:rsidRPr="008656E6">
        <w:t xml:space="preserve">Газета </w:t>
      </w:r>
      <w:proofErr w:type="spellStart"/>
      <w:r w:rsidRPr="008656E6">
        <w:t>The</w:t>
      </w:r>
      <w:proofErr w:type="spellEnd"/>
      <w:r w:rsidRPr="008656E6">
        <w:t xml:space="preserve"> </w:t>
      </w:r>
      <w:proofErr w:type="spellStart"/>
      <w:r w:rsidRPr="008656E6">
        <w:t>Guardian</w:t>
      </w:r>
      <w:proofErr w:type="spellEnd"/>
      <w:r w:rsidRPr="008656E6">
        <w:t>, четверг 6 ноября 2014</w:t>
      </w:r>
    </w:p>
    <w:p w:rsidR="008656E6" w:rsidRDefault="008656E6" w:rsidP="008656E6">
      <w:pPr>
        <w:ind w:firstLine="0"/>
      </w:pPr>
      <w:r w:rsidRPr="008656E6">
        <w:rPr>
          <w:b/>
        </w:rPr>
        <w:t>В московской квартире найден мертвым Актер</w:t>
      </w:r>
      <w:r w:rsidRPr="008656E6">
        <w:t xml:space="preserve"> </w:t>
      </w:r>
      <w:r w:rsidRPr="008656E6">
        <w:rPr>
          <w:b/>
        </w:rPr>
        <w:t>и</w:t>
      </w:r>
      <w:r w:rsidRPr="008656E6">
        <w:t xml:space="preserve"> </w:t>
      </w:r>
      <w:r w:rsidRPr="008656E6">
        <w:rPr>
          <w:b/>
        </w:rPr>
        <w:t>активист движения «</w:t>
      </w:r>
      <w:proofErr w:type="spellStart"/>
      <w:r w:rsidRPr="008656E6">
        <w:rPr>
          <w:b/>
        </w:rPr>
        <w:t>Анти-Путин</w:t>
      </w:r>
      <w:proofErr w:type="spellEnd"/>
      <w:r w:rsidRPr="008656E6">
        <w:rPr>
          <w:b/>
        </w:rPr>
        <w:t xml:space="preserve">» Алексей </w:t>
      </w:r>
      <w:proofErr w:type="spellStart"/>
      <w:r w:rsidRPr="008656E6">
        <w:rPr>
          <w:b/>
        </w:rPr>
        <w:t>Девотченко</w:t>
      </w:r>
      <w:proofErr w:type="spellEnd"/>
    </w:p>
    <w:p w:rsidR="008656E6" w:rsidRDefault="008656E6" w:rsidP="008656E6">
      <w:pPr>
        <w:ind w:firstLine="0"/>
      </w:pPr>
      <w:r>
        <w:t>Друг актера говорит, что Алексей был убит, но следователи утверждают, что никаких признаков насилия не было найдено.</w:t>
      </w:r>
    </w:p>
    <w:p w:rsidR="008656E6" w:rsidRDefault="008656E6" w:rsidP="008656E6">
      <w:pPr>
        <w:ind w:firstLine="0"/>
      </w:pPr>
      <w:r>
        <w:t xml:space="preserve">Алексей </w:t>
      </w:r>
      <w:proofErr w:type="spellStart"/>
      <w:r>
        <w:t>Девотченко</w:t>
      </w:r>
      <w:proofErr w:type="spellEnd"/>
      <w:r>
        <w:t xml:space="preserve">, актер и открытый критик президента Владимира Путина, был найден мертвым в среду вечером в своей московской квартире. </w:t>
      </w:r>
    </w:p>
    <w:p w:rsidR="008656E6" w:rsidRDefault="008656E6" w:rsidP="008656E6">
      <w:pPr>
        <w:ind w:firstLine="0"/>
      </w:pPr>
      <w:r>
        <w:t>Обстоятельства его смерти не были сразу установлены, но следователи сообщили российским информационным агентствам, что никаких признаков насильственной смерти не было найдено. На данный момент проводится вскрытие.</w:t>
      </w:r>
    </w:p>
    <w:p w:rsidR="008656E6" w:rsidRDefault="008656E6" w:rsidP="008656E6">
      <w:pPr>
        <w:ind w:firstLine="0"/>
      </w:pPr>
      <w:r>
        <w:t xml:space="preserve">Партнер актера по театру - Станислав </w:t>
      </w:r>
      <w:proofErr w:type="spellStart"/>
      <w:r>
        <w:t>Садальский</w:t>
      </w:r>
      <w:proofErr w:type="spellEnd"/>
      <w:r>
        <w:t xml:space="preserve"> написал в своем </w:t>
      </w:r>
      <w:proofErr w:type="spellStart"/>
      <w:r>
        <w:t>блоге</w:t>
      </w:r>
      <w:proofErr w:type="spellEnd"/>
      <w:r>
        <w:t xml:space="preserve">, что, по его информации, </w:t>
      </w:r>
      <w:proofErr w:type="spellStart"/>
      <w:r>
        <w:t>Девотченко</w:t>
      </w:r>
      <w:proofErr w:type="spellEnd"/>
      <w:r>
        <w:t xml:space="preserve"> был убит.</w:t>
      </w:r>
    </w:p>
    <w:p w:rsidR="008656E6" w:rsidRDefault="008656E6" w:rsidP="008656E6">
      <w:pPr>
        <w:ind w:firstLine="0"/>
      </w:pPr>
      <w:r>
        <w:t xml:space="preserve">В течение последнего десятилетия сорокадевятилетний Алексей </w:t>
      </w:r>
      <w:proofErr w:type="spellStart"/>
      <w:r>
        <w:t>Девотченко</w:t>
      </w:r>
      <w:proofErr w:type="spellEnd"/>
      <w:r>
        <w:t xml:space="preserve"> принимал участие в десятках </w:t>
      </w:r>
      <w:proofErr w:type="spellStart"/>
      <w:r>
        <w:t>анти-кремлевских</w:t>
      </w:r>
      <w:proofErr w:type="spellEnd"/>
      <w:r>
        <w:t xml:space="preserve"> протестов, выступал </w:t>
      </w:r>
      <w:proofErr w:type="gramStart"/>
      <w:r>
        <w:t>против</w:t>
      </w:r>
      <w:proofErr w:type="gramEnd"/>
      <w:r>
        <w:t xml:space="preserve"> </w:t>
      </w:r>
      <w:proofErr w:type="gramStart"/>
      <w:r>
        <w:t>всё</w:t>
      </w:r>
      <w:proofErr w:type="gramEnd"/>
      <w:r>
        <w:t xml:space="preserve"> нарастающей дискриминации </w:t>
      </w:r>
      <w:proofErr w:type="spellStart"/>
      <w:r>
        <w:t>геев</w:t>
      </w:r>
      <w:proofErr w:type="spellEnd"/>
      <w:r>
        <w:t>,  и критиковал правительство Москвы за поддержку сепаратистов в восточной Украине, а также поддерживал протестующих в Киеве, которые стремятся к более тесным связям с ЕС.</w:t>
      </w:r>
    </w:p>
    <w:p w:rsidR="008656E6" w:rsidRDefault="008656E6" w:rsidP="008656E6">
      <w:pPr>
        <w:ind w:firstLine="0"/>
      </w:pPr>
      <w:r>
        <w:t>Согласно одному сообщению, Алексей был найден родственником в луже собственной крови.</w:t>
      </w:r>
    </w:p>
    <w:p w:rsidR="008656E6" w:rsidRDefault="008656E6" w:rsidP="008656E6">
      <w:pPr>
        <w:ind w:firstLine="0"/>
      </w:pPr>
      <w:r>
        <w:t xml:space="preserve">По словам российского таблоида </w:t>
      </w:r>
      <w:proofErr w:type="spellStart"/>
      <w:r>
        <w:t>Lifenews</w:t>
      </w:r>
      <w:proofErr w:type="spellEnd"/>
      <w:r>
        <w:t xml:space="preserve">, который имеет доступ к информации служб безопасности,  </w:t>
      </w:r>
      <w:proofErr w:type="spellStart"/>
      <w:r>
        <w:t>Девотченко</w:t>
      </w:r>
      <w:proofErr w:type="spellEnd"/>
      <w:r>
        <w:t>, будучи в нетрезвом состоянии, разбил стеклянный шкаф в приступе ярости и тяжело ранил сам себя.</w:t>
      </w:r>
    </w:p>
    <w:p w:rsidR="008656E6" w:rsidRDefault="008656E6" w:rsidP="008656E6">
      <w:pPr>
        <w:ind w:firstLine="0"/>
      </w:pPr>
      <w:r>
        <w:t xml:space="preserve">В своем родном городе Санкт-Петербурге, </w:t>
      </w:r>
      <w:proofErr w:type="spellStart"/>
      <w:r>
        <w:t>Девотченко</w:t>
      </w:r>
      <w:proofErr w:type="spellEnd"/>
      <w:r>
        <w:t xml:space="preserve"> стал известным в качестве актера театра и кино, но несколько лет назад он переехал в Москву.</w:t>
      </w:r>
    </w:p>
    <w:p w:rsidR="008656E6" w:rsidRDefault="008656E6" w:rsidP="008656E6">
      <w:pPr>
        <w:ind w:firstLine="0"/>
      </w:pPr>
      <w:proofErr w:type="spellStart"/>
      <w:r>
        <w:t>Девотченко</w:t>
      </w:r>
      <w:proofErr w:type="spellEnd"/>
      <w:r>
        <w:t xml:space="preserve"> принял большое участие в российском оппозиционном движении «</w:t>
      </w:r>
      <w:proofErr w:type="spellStart"/>
      <w:r>
        <w:t>Анти-Кремль</w:t>
      </w:r>
      <w:proofErr w:type="spellEnd"/>
      <w:r>
        <w:t>», в результате которого десятки тысяч людей вышли на улицы в знак протеста предстоящих выборов 2011 года, которые, как говорят, были запятнаны повсеместным мошенничеством.</w:t>
      </w:r>
    </w:p>
    <w:p w:rsidR="008656E6" w:rsidRDefault="008656E6" w:rsidP="008656E6">
      <w:pPr>
        <w:ind w:firstLine="0"/>
      </w:pPr>
      <w:r>
        <w:t xml:space="preserve">В знак своего недовольства системой власти в России, </w:t>
      </w:r>
      <w:proofErr w:type="spellStart"/>
      <w:r>
        <w:t>Девотченко</w:t>
      </w:r>
      <w:proofErr w:type="spellEnd"/>
      <w:r>
        <w:t xml:space="preserve"> вернул несколько государственных премий, полученных от Путина. </w:t>
      </w:r>
    </w:p>
    <w:p w:rsidR="008656E6" w:rsidRDefault="008656E6" w:rsidP="008656E6">
      <w:pPr>
        <w:ind w:firstLine="0"/>
      </w:pPr>
      <w:r>
        <w:t>"Я устал от этого имперского государства, с его ложью, заговором молчания, законным воровством, взяточничеством и всеми другими его достоинствами" писал в то время актер.</w:t>
      </w:r>
    </w:p>
    <w:p w:rsidR="008656E6" w:rsidRDefault="008656E6" w:rsidP="008656E6">
      <w:pPr>
        <w:ind w:firstLine="0"/>
      </w:pPr>
      <w:proofErr w:type="spellStart"/>
      <w:r>
        <w:t>Девотченко</w:t>
      </w:r>
      <w:proofErr w:type="spellEnd"/>
      <w:r>
        <w:t xml:space="preserve"> предсказал, что власти Путина придет конец, но произойдет это еще не скоро. </w:t>
      </w:r>
    </w:p>
    <w:p w:rsidR="008656E6" w:rsidRPr="008656E6" w:rsidRDefault="008656E6" w:rsidP="008656E6">
      <w:pPr>
        <w:ind w:firstLine="0"/>
      </w:pPr>
      <w:r>
        <w:t xml:space="preserve">"Оттепель закончилась. Мы с нетерпением ждем долгой зимы ", писал он в своем </w:t>
      </w:r>
      <w:proofErr w:type="spellStart"/>
      <w:r>
        <w:t>блоге</w:t>
      </w:r>
      <w:proofErr w:type="spellEnd"/>
      <w:r>
        <w:t>.</w:t>
      </w:r>
    </w:p>
    <w:sectPr w:rsidR="008656E6" w:rsidRPr="008656E6" w:rsidSect="004869B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73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4869B4"/>
    <w:rsid w:val="00293A8E"/>
    <w:rsid w:val="00313D36"/>
    <w:rsid w:val="003D0B15"/>
    <w:rsid w:val="004869B4"/>
    <w:rsid w:val="007857FA"/>
    <w:rsid w:val="00854E6B"/>
    <w:rsid w:val="008656E6"/>
    <w:rsid w:val="00871BB9"/>
    <w:rsid w:val="00941887"/>
    <w:rsid w:val="00943738"/>
    <w:rsid w:val="00986A05"/>
    <w:rsid w:val="00C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15"/>
    <w:pPr>
      <w:spacing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313D36"/>
    <w:pPr>
      <w:keepNext/>
      <w:numPr>
        <w:numId w:val="2"/>
      </w:numPr>
      <w:spacing w:before="480" w:after="480"/>
      <w:outlineLvl w:val="0"/>
    </w:pPr>
    <w:rPr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3D36"/>
    <w:pPr>
      <w:keepNext/>
      <w:keepLines/>
      <w:numPr>
        <w:ilvl w:val="1"/>
        <w:numId w:val="2"/>
      </w:numPr>
      <w:spacing w:before="480" w:after="48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313D36"/>
    <w:pPr>
      <w:keepNext/>
      <w:numPr>
        <w:ilvl w:val="2"/>
        <w:numId w:val="2"/>
      </w:numPr>
      <w:spacing w:after="0"/>
      <w:jc w:val="center"/>
      <w:outlineLvl w:val="2"/>
    </w:pPr>
    <w:rPr>
      <w:b/>
      <w:snapToGrid w:val="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13D36"/>
    <w:pPr>
      <w:keepNext/>
      <w:widowControl w:val="0"/>
      <w:numPr>
        <w:ilvl w:val="3"/>
        <w:numId w:val="2"/>
      </w:numPr>
      <w:spacing w:after="0"/>
      <w:jc w:val="center"/>
      <w:outlineLvl w:val="3"/>
    </w:pPr>
    <w:rPr>
      <w:b/>
      <w:snapToGrid w:val="0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3D36"/>
    <w:pPr>
      <w:keepNext/>
      <w:numPr>
        <w:ilvl w:val="4"/>
        <w:numId w:val="2"/>
      </w:numPr>
      <w:spacing w:after="0"/>
      <w:jc w:val="left"/>
      <w:outlineLvl w:val="4"/>
    </w:pPr>
    <w:rPr>
      <w:b/>
      <w:snapToGrid w:val="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D36"/>
    <w:rPr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D0B15"/>
    <w:rPr>
      <w:b/>
      <w:snapToGrid w:val="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0B15"/>
    <w:rPr>
      <w:b/>
      <w:snapToGrid w:val="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0B15"/>
    <w:rPr>
      <w:b/>
      <w:snapToGrid w:val="0"/>
      <w:szCs w:val="20"/>
      <w:lang w:eastAsia="ru-RU"/>
    </w:rPr>
  </w:style>
  <w:style w:type="paragraph" w:styleId="a3">
    <w:name w:val="Title"/>
    <w:basedOn w:val="a"/>
    <w:link w:val="a4"/>
    <w:qFormat/>
    <w:rsid w:val="003D0B15"/>
    <w:pPr>
      <w:widowControl w:val="0"/>
      <w:spacing w:after="0"/>
      <w:jc w:val="center"/>
    </w:pPr>
    <w:rPr>
      <w:b/>
      <w:snapToGrid w:val="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D0B15"/>
    <w:rPr>
      <w:rFonts w:eastAsia="Times New Roman"/>
      <w:b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3D0B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3D36"/>
    <w:rPr>
      <w:rFonts w:eastAsiaTheme="majorEastAsia" w:cstheme="majorBidi"/>
      <w:b/>
      <w:bCs/>
      <w:szCs w:val="26"/>
    </w:rPr>
  </w:style>
  <w:style w:type="table" w:customStyle="1" w:styleId="11">
    <w:name w:val="Сетка таблицы1"/>
    <w:basedOn w:val="a1"/>
    <w:uiPriority w:val="59"/>
    <w:rsid w:val="004869B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8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</dc:creator>
  <cp:keywords/>
  <dc:description/>
  <cp:lastModifiedBy>Бондарев</cp:lastModifiedBy>
  <cp:revision>3</cp:revision>
  <dcterms:created xsi:type="dcterms:W3CDTF">2016-02-27T18:02:00Z</dcterms:created>
  <dcterms:modified xsi:type="dcterms:W3CDTF">2016-02-27T18:28:00Z</dcterms:modified>
</cp:coreProperties>
</file>