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7C" w:rsidRDefault="00597E7C" w:rsidP="00597E7C">
      <w:pPr>
        <w:shd w:val="clear" w:color="auto" w:fill="FFFFFF"/>
        <w:spacing w:line="276" w:lineRule="auto"/>
        <w:rPr>
          <w:lang w:eastAsia="ru-RU"/>
        </w:rPr>
      </w:pPr>
      <w:r w:rsidRPr="00597E7C">
        <w:rPr>
          <w:b/>
          <w:bCs/>
          <w:lang w:val="en-US"/>
        </w:rPr>
        <w:t>Description</w:t>
      </w:r>
      <w:r w:rsidRPr="00597E7C">
        <w:rPr>
          <w:b/>
          <w:bCs/>
        </w:rPr>
        <w:t>:</w:t>
      </w:r>
      <w:r w:rsidRPr="00597E7C">
        <w:rPr>
          <w:rFonts w:ascii="Arial" w:hAnsi="Arial" w:cs="Arial"/>
          <w:b/>
          <w:bCs/>
          <w:sz w:val="27"/>
          <w:szCs w:val="27"/>
        </w:rPr>
        <w:t xml:space="preserve"> </w:t>
      </w:r>
      <w:r w:rsidRPr="00597E7C">
        <w:rPr>
          <w:lang w:eastAsia="ru-RU"/>
        </w:rPr>
        <w:t xml:space="preserve">В нашем центре вы можете быстро пройти </w:t>
      </w:r>
      <w:r w:rsidRPr="005E03C2">
        <w:rPr>
          <w:b/>
          <w:lang w:eastAsia="ru-RU"/>
        </w:rPr>
        <w:t>КТ глазных орбит</w:t>
      </w:r>
      <w:r w:rsidRPr="00597E7C">
        <w:rPr>
          <w:lang w:eastAsia="ru-RU"/>
        </w:rPr>
        <w:t xml:space="preserve"> на томографах экспертного класса. Запись результатов </w:t>
      </w:r>
      <w:r w:rsidRPr="005E03C2">
        <w:rPr>
          <w:b/>
          <w:lang w:eastAsia="ru-RU"/>
        </w:rPr>
        <w:t>КТ орбит глаз</w:t>
      </w:r>
      <w:r w:rsidRPr="00597E7C">
        <w:rPr>
          <w:lang w:eastAsia="ru-RU"/>
        </w:rPr>
        <w:t xml:space="preserve"> на DVD-диск. Получение заключения в день обращения. Мы гарантируем надежные и точные резуль</w:t>
      </w:r>
      <w:r w:rsidR="00480DCF">
        <w:rPr>
          <w:lang w:eastAsia="ru-RU"/>
        </w:rPr>
        <w:t>та</w:t>
      </w:r>
      <w:r w:rsidRPr="00597E7C">
        <w:rPr>
          <w:lang w:eastAsia="ru-RU"/>
        </w:rPr>
        <w:t>ты. Пройдите КТ у нас!</w:t>
      </w:r>
    </w:p>
    <w:p w:rsidR="00F53266" w:rsidRDefault="00F53266" w:rsidP="00597E7C">
      <w:pPr>
        <w:shd w:val="clear" w:color="auto" w:fill="FFFFFF"/>
        <w:spacing w:line="276" w:lineRule="auto"/>
        <w:rPr>
          <w:lang w:eastAsia="ru-RU"/>
        </w:rPr>
      </w:pPr>
    </w:p>
    <w:p w:rsidR="00A756C1" w:rsidRDefault="00F53266" w:rsidP="00A756C1">
      <w:pPr>
        <w:pStyle w:val="aa"/>
        <w:jc w:val="both"/>
        <w:rPr>
          <w:rFonts w:eastAsia="Tahoma" w:cs="Tahoma"/>
          <w:b/>
          <w:bCs/>
        </w:rPr>
      </w:pPr>
      <w:r w:rsidRPr="00A756C1">
        <w:rPr>
          <w:b/>
          <w:bCs/>
          <w:color w:val="333333"/>
          <w:lang w:val="en-US"/>
        </w:rPr>
        <w:t>T</w:t>
      </w:r>
      <w:proofErr w:type="spellStart"/>
      <w:r w:rsidRPr="00A756C1">
        <w:rPr>
          <w:b/>
          <w:bCs/>
          <w:color w:val="333333"/>
        </w:rPr>
        <w:t>itle</w:t>
      </w:r>
      <w:proofErr w:type="spellEnd"/>
      <w:r w:rsidRPr="00A756C1">
        <w:rPr>
          <w:b/>
          <w:bCs/>
          <w:color w:val="333333"/>
        </w:rPr>
        <w:t>:</w:t>
      </w:r>
      <w:r>
        <w:rPr>
          <w:bCs/>
          <w:color w:val="333333"/>
        </w:rPr>
        <w:t xml:space="preserve">  </w:t>
      </w:r>
      <w:r w:rsidR="00A756C1">
        <w:rPr>
          <w:b/>
          <w:bCs/>
        </w:rPr>
        <w:t>Пройдите</w:t>
      </w:r>
      <w:r w:rsidR="00A756C1">
        <w:t xml:space="preserve"> </w:t>
      </w:r>
      <w:r w:rsidR="00A756C1">
        <w:rPr>
          <w:rFonts w:eastAsia="Tahoma" w:cs="Tahoma"/>
          <w:b/>
          <w:bCs/>
        </w:rPr>
        <w:t>КТ глазных орбит в МДЦ «</w:t>
      </w:r>
      <w:proofErr w:type="spellStart"/>
      <w:r w:rsidR="00A756C1">
        <w:rPr>
          <w:rFonts w:eastAsia="Tahoma" w:cs="Tahoma"/>
          <w:b/>
          <w:bCs/>
        </w:rPr>
        <w:t>Энерго</w:t>
      </w:r>
      <w:proofErr w:type="spellEnd"/>
      <w:r w:rsidR="00A756C1">
        <w:rPr>
          <w:rFonts w:eastAsia="Tahoma" w:cs="Tahoma"/>
          <w:b/>
          <w:bCs/>
        </w:rPr>
        <w:t xml:space="preserve">» </w:t>
      </w:r>
    </w:p>
    <w:p w:rsidR="00A129F9" w:rsidRPr="00597E7C" w:rsidRDefault="000C7D15" w:rsidP="00597E7C">
      <w:pPr>
        <w:pStyle w:val="aa"/>
        <w:spacing w:line="276" w:lineRule="auto"/>
        <w:jc w:val="both"/>
      </w:pPr>
      <w:r w:rsidRPr="00597E7C">
        <w:t xml:space="preserve">На сегодняшний день компьютерная томография </w:t>
      </w:r>
      <w:r w:rsidRPr="00597E7C">
        <w:rPr>
          <w:b/>
        </w:rPr>
        <w:t xml:space="preserve">(КТ) глаза </w:t>
      </w:r>
      <w:r w:rsidRPr="00AB0195">
        <w:t>признана</w:t>
      </w:r>
      <w:r w:rsidRPr="00597E7C">
        <w:t xml:space="preserve"> </w:t>
      </w:r>
      <w:r w:rsidR="00AB0195">
        <w:t>особо</w:t>
      </w:r>
      <w:r w:rsidRPr="00597E7C">
        <w:t xml:space="preserve"> точны</w:t>
      </w:r>
      <w:r w:rsidR="00AB0195">
        <w:t>м</w:t>
      </w:r>
      <w:r w:rsidRPr="00597E7C">
        <w:t xml:space="preserve"> методо</w:t>
      </w:r>
      <w:r w:rsidR="00AB0195">
        <w:t>м</w:t>
      </w:r>
      <w:r w:rsidRPr="00597E7C">
        <w:t xml:space="preserve"> лучевой диагностики заболеваний органа зрения. Ее используют для выявления костных дефектов и объемных патологических процессов. Например, во время КТ можно обнаружить даже самые небольшие метастазы в области глаз. Достоверность результатов составляет 95 – 97%.</w:t>
      </w:r>
    </w:p>
    <w:p w:rsidR="00A129F9" w:rsidRPr="00597E7C" w:rsidRDefault="00AB0195" w:rsidP="00597E7C">
      <w:pPr>
        <w:pStyle w:val="aa"/>
        <w:spacing w:line="276" w:lineRule="auto"/>
        <w:jc w:val="both"/>
        <w:rPr>
          <w:rFonts w:eastAsia="Tahoma" w:cs="Tahoma"/>
        </w:rPr>
      </w:pPr>
      <w:r>
        <w:t>Смысл</w:t>
      </w:r>
      <w:r w:rsidR="000C7D15" w:rsidRPr="00597E7C">
        <w:t xml:space="preserve"> метод</w:t>
      </w:r>
      <w:r>
        <w:t>ики</w:t>
      </w:r>
      <w:r w:rsidR="000C7D15" w:rsidRPr="00597E7C">
        <w:t xml:space="preserve"> компьютерной томографии заключается в сканировании верхней части головы рентгеновскими лучами. В результате врач получает послойные снимки, </w:t>
      </w:r>
      <w:r>
        <w:t>посредством которых</w:t>
      </w:r>
      <w:r w:rsidR="000C7D15" w:rsidRPr="00597E7C">
        <w:t xml:space="preserve"> можно </w:t>
      </w:r>
      <w:r>
        <w:t xml:space="preserve">абсолютно </w:t>
      </w:r>
      <w:r w:rsidR="000C7D15" w:rsidRPr="00597E7C">
        <w:t xml:space="preserve">точно определить состояние глазного яблока, окружающих его </w:t>
      </w:r>
      <w:proofErr w:type="spellStart"/>
      <w:r w:rsidR="000C7D15" w:rsidRPr="00597E7C">
        <w:t>глазодвигательных</w:t>
      </w:r>
      <w:proofErr w:type="spellEnd"/>
      <w:r w:rsidR="000C7D15" w:rsidRPr="00597E7C">
        <w:t xml:space="preserve"> мышц, сосудов сетчатки, глазного нерва, слезных желез и выявить травмы, опухоли, воспаления и другие </w:t>
      </w:r>
      <w:r>
        <w:t>необратимые</w:t>
      </w:r>
      <w:r w:rsidR="000C7D15" w:rsidRPr="00597E7C">
        <w:t xml:space="preserve"> процессы. Снимки делаются </w:t>
      </w:r>
      <w:r>
        <w:t>одновременно</w:t>
      </w:r>
      <w:r w:rsidR="000C7D15" w:rsidRPr="00597E7C">
        <w:t xml:space="preserve"> в трех проекциях – </w:t>
      </w:r>
      <w:r w:rsidRPr="00597E7C">
        <w:t>сбоку</w:t>
      </w:r>
      <w:r>
        <w:t>, вид</w:t>
      </w:r>
      <w:r w:rsidRPr="00597E7C">
        <w:t xml:space="preserve"> </w:t>
      </w:r>
      <w:r w:rsidR="000C7D15" w:rsidRPr="00597E7C">
        <w:t xml:space="preserve">спереди и в горизонтальной плоскости. </w:t>
      </w:r>
      <w:r w:rsidR="000C7D15" w:rsidRPr="00597E7C">
        <w:rPr>
          <w:rFonts w:eastAsia="Tahoma" w:cs="Tahoma"/>
        </w:rPr>
        <w:t>Полученная таким образом трехмерная модель позволяет добиться высокой точности и информативности результатов.</w:t>
      </w:r>
    </w:p>
    <w:p w:rsidR="00A129F9" w:rsidRPr="00597E7C" w:rsidRDefault="000C7D15" w:rsidP="00597E7C">
      <w:pPr>
        <w:spacing w:line="276" w:lineRule="auto"/>
        <w:jc w:val="both"/>
        <w:rPr>
          <w:b/>
        </w:rPr>
      </w:pPr>
      <w:r w:rsidRPr="00597E7C">
        <w:rPr>
          <w:b/>
        </w:rPr>
        <w:t>В каких случаях врач может направить вас на  КТ глаз</w:t>
      </w:r>
      <w:r w:rsidR="005F10F1">
        <w:rPr>
          <w:b/>
        </w:rPr>
        <w:t>ных орбит</w:t>
      </w:r>
      <w:r w:rsidRPr="00597E7C">
        <w:rPr>
          <w:b/>
        </w:rPr>
        <w:t>?</w:t>
      </w:r>
    </w:p>
    <w:p w:rsidR="00A129F9" w:rsidRPr="00597E7C" w:rsidRDefault="000C7D15" w:rsidP="00597E7C">
      <w:pPr>
        <w:pStyle w:val="aa"/>
        <w:spacing w:line="276" w:lineRule="auto"/>
        <w:jc w:val="both"/>
      </w:pPr>
      <w:r w:rsidRPr="00597E7C">
        <w:t>Мы рекомендуем вам пройти исследование, если вы имеете одно из следующих показаний</w:t>
      </w:r>
      <w:r w:rsidR="00F47DB2" w:rsidRPr="00597E7C">
        <w:t>.</w:t>
      </w:r>
    </w:p>
    <w:p w:rsidR="00A129F9" w:rsidRPr="00597E7C" w:rsidRDefault="000C7D15" w:rsidP="00597E7C">
      <w:pPr>
        <w:pStyle w:val="aa"/>
        <w:numPr>
          <w:ilvl w:val="0"/>
          <w:numId w:val="5"/>
        </w:numPr>
        <w:spacing w:after="0" w:line="276" w:lineRule="auto"/>
        <w:jc w:val="both"/>
      </w:pPr>
      <w:r w:rsidRPr="00597E7C">
        <w:t>В ваш глаз попало инородное тело.</w:t>
      </w:r>
    </w:p>
    <w:p w:rsidR="00A129F9" w:rsidRPr="00597E7C" w:rsidRDefault="000C7D15" w:rsidP="00597E7C">
      <w:pPr>
        <w:pStyle w:val="aa"/>
        <w:numPr>
          <w:ilvl w:val="0"/>
          <w:numId w:val="5"/>
        </w:numPr>
        <w:spacing w:before="0" w:after="0" w:line="276" w:lineRule="auto"/>
        <w:jc w:val="both"/>
      </w:pPr>
      <w:r w:rsidRPr="00597E7C">
        <w:t>Ваше зрение неожиданно резко ухудшилось, и это произошло без видимой причины.</w:t>
      </w:r>
    </w:p>
    <w:p w:rsidR="00A129F9" w:rsidRPr="00597E7C" w:rsidRDefault="000C7D15" w:rsidP="00597E7C">
      <w:pPr>
        <w:pStyle w:val="aa"/>
        <w:numPr>
          <w:ilvl w:val="0"/>
          <w:numId w:val="5"/>
        </w:numPr>
        <w:spacing w:before="0" w:after="0" w:line="276" w:lineRule="auto"/>
        <w:jc w:val="both"/>
      </w:pPr>
      <w:r w:rsidRPr="00597E7C">
        <w:t>Вы чувствуете боли в области глаз.</w:t>
      </w:r>
    </w:p>
    <w:p w:rsidR="00A129F9" w:rsidRPr="00597E7C" w:rsidRDefault="000C7D15" w:rsidP="00597E7C">
      <w:pPr>
        <w:pStyle w:val="aa"/>
        <w:numPr>
          <w:ilvl w:val="0"/>
          <w:numId w:val="5"/>
        </w:numPr>
        <w:spacing w:before="0" w:after="0" w:line="276" w:lineRule="auto"/>
        <w:jc w:val="both"/>
      </w:pPr>
      <w:r w:rsidRPr="00597E7C">
        <w:t xml:space="preserve">У вас </w:t>
      </w:r>
      <w:r w:rsidR="00AB0195">
        <w:t>поставлен</w:t>
      </w:r>
      <w:r w:rsidR="00AB0195" w:rsidRPr="00597E7C">
        <w:t xml:space="preserve"> </w:t>
      </w:r>
      <w:r w:rsidRPr="00597E7C">
        <w:t>диагно</w:t>
      </w:r>
      <w:r w:rsidR="00AB0195">
        <w:t>з</w:t>
      </w:r>
      <w:r w:rsidRPr="00597E7C">
        <w:t xml:space="preserve"> </w:t>
      </w:r>
      <w:r w:rsidR="00AB0195">
        <w:t xml:space="preserve">– </w:t>
      </w:r>
      <w:r w:rsidRPr="00597E7C">
        <w:t>доброкачественное или злокачественное новообразование или прорастание опухолей носовых пазух в области глазного яблока и  глазницы.</w:t>
      </w:r>
    </w:p>
    <w:p w:rsidR="00A129F9" w:rsidRPr="00597E7C" w:rsidRDefault="000C7D15" w:rsidP="00597E7C">
      <w:pPr>
        <w:pStyle w:val="aa"/>
        <w:numPr>
          <w:ilvl w:val="0"/>
          <w:numId w:val="5"/>
        </w:numPr>
        <w:spacing w:before="0" w:after="0" w:line="276" w:lineRule="auto"/>
        <w:jc w:val="both"/>
        <w:rPr>
          <w:shd w:val="clear" w:color="auto" w:fill="00FF00"/>
        </w:rPr>
      </w:pPr>
      <w:r w:rsidRPr="00597E7C">
        <w:t xml:space="preserve">Вы получили травму черепа с переломом стенки орбиты, кровоизлиянием в глазницу или контузией глазного яблока. В этом случае могут понадобиться снимки </w:t>
      </w:r>
      <w:r w:rsidRPr="00597E7C">
        <w:rPr>
          <w:shd w:val="clear" w:color="auto" w:fill="00FF00"/>
        </w:rPr>
        <w:t>КТ костей лицевого черепа и глазницы.</w:t>
      </w:r>
    </w:p>
    <w:p w:rsidR="00A129F9" w:rsidRPr="00597E7C" w:rsidRDefault="000C7D15" w:rsidP="00597E7C">
      <w:pPr>
        <w:pStyle w:val="aa"/>
        <w:numPr>
          <w:ilvl w:val="0"/>
          <w:numId w:val="5"/>
        </w:numPr>
        <w:spacing w:before="0" w:after="0" w:line="276" w:lineRule="auto"/>
        <w:jc w:val="both"/>
      </w:pPr>
      <w:r w:rsidRPr="00597E7C">
        <w:t>У вас обнаружена патология слезных желез.</w:t>
      </w:r>
    </w:p>
    <w:p w:rsidR="00A129F9" w:rsidRPr="00597E7C" w:rsidRDefault="000C7D15" w:rsidP="00597E7C">
      <w:pPr>
        <w:pStyle w:val="aa"/>
        <w:numPr>
          <w:ilvl w:val="0"/>
          <w:numId w:val="5"/>
        </w:numPr>
        <w:spacing w:before="0" w:after="0" w:line="276" w:lineRule="auto"/>
        <w:jc w:val="both"/>
      </w:pPr>
      <w:r w:rsidRPr="00597E7C">
        <w:t>Вы страдаете выпячиванием глазных яблок (экзофтальм, «выпученные глаза»).</w:t>
      </w:r>
    </w:p>
    <w:p w:rsidR="00A129F9" w:rsidRPr="00597E7C" w:rsidRDefault="000C7D15" w:rsidP="00597E7C">
      <w:pPr>
        <w:pStyle w:val="aa"/>
        <w:numPr>
          <w:ilvl w:val="0"/>
          <w:numId w:val="5"/>
        </w:numPr>
        <w:spacing w:before="0" w:after="0" w:line="276" w:lineRule="auto"/>
        <w:jc w:val="both"/>
      </w:pPr>
      <w:r w:rsidRPr="00597E7C">
        <w:t xml:space="preserve">У вас парализованы </w:t>
      </w:r>
      <w:proofErr w:type="spellStart"/>
      <w:r w:rsidRPr="00597E7C">
        <w:t>глазодвигательные</w:t>
      </w:r>
      <w:proofErr w:type="spellEnd"/>
      <w:r w:rsidRPr="00597E7C">
        <w:t xml:space="preserve"> мышцы.</w:t>
      </w:r>
    </w:p>
    <w:p w:rsidR="00A129F9" w:rsidRPr="00597E7C" w:rsidRDefault="000C7D15" w:rsidP="00597E7C">
      <w:pPr>
        <w:pStyle w:val="aa"/>
        <w:numPr>
          <w:ilvl w:val="0"/>
          <w:numId w:val="5"/>
        </w:numPr>
        <w:spacing w:before="0" w:after="0" w:line="276" w:lineRule="auto"/>
        <w:jc w:val="both"/>
      </w:pPr>
      <w:r w:rsidRPr="00597E7C">
        <w:t>В глазнице есть воспалительные инфильтраты.</w:t>
      </w:r>
    </w:p>
    <w:p w:rsidR="00A129F9" w:rsidRPr="00597E7C" w:rsidRDefault="000C7D15" w:rsidP="00597E7C">
      <w:pPr>
        <w:pStyle w:val="aa"/>
        <w:numPr>
          <w:ilvl w:val="0"/>
          <w:numId w:val="5"/>
        </w:numPr>
        <w:spacing w:before="0" w:after="0" w:line="276" w:lineRule="auto"/>
        <w:jc w:val="both"/>
      </w:pPr>
      <w:r w:rsidRPr="00597E7C">
        <w:t>Различные травмы орбиты или глазницы.</w:t>
      </w:r>
    </w:p>
    <w:p w:rsidR="00A129F9" w:rsidRPr="00597E7C" w:rsidRDefault="000C7D15" w:rsidP="00597E7C">
      <w:pPr>
        <w:pStyle w:val="aa"/>
        <w:numPr>
          <w:ilvl w:val="0"/>
          <w:numId w:val="5"/>
        </w:numPr>
        <w:spacing w:before="0" w:after="0" w:line="276" w:lineRule="auto"/>
        <w:jc w:val="both"/>
      </w:pPr>
      <w:r w:rsidRPr="00597E7C">
        <w:t>Патологии зрительного нерва.</w:t>
      </w:r>
    </w:p>
    <w:p w:rsidR="00A129F9" w:rsidRPr="00597E7C" w:rsidRDefault="000C7D15" w:rsidP="00597E7C">
      <w:pPr>
        <w:pStyle w:val="aa"/>
        <w:numPr>
          <w:ilvl w:val="0"/>
          <w:numId w:val="5"/>
        </w:numPr>
        <w:spacing w:before="0" w:after="0" w:line="276" w:lineRule="auto"/>
        <w:jc w:val="both"/>
      </w:pPr>
      <w:r w:rsidRPr="00597E7C">
        <w:t xml:space="preserve">Вы страдаете </w:t>
      </w:r>
      <w:proofErr w:type="gramStart"/>
      <w:r w:rsidRPr="00597E7C">
        <w:t>аутоиммунной</w:t>
      </w:r>
      <w:proofErr w:type="gramEnd"/>
      <w:r w:rsidRPr="00597E7C">
        <w:t xml:space="preserve"> или другой </w:t>
      </w:r>
      <w:proofErr w:type="spellStart"/>
      <w:r w:rsidRPr="00597E7C">
        <w:t>офтальмопатией</w:t>
      </w:r>
      <w:proofErr w:type="spellEnd"/>
      <w:r w:rsidRPr="00597E7C">
        <w:t>.</w:t>
      </w:r>
    </w:p>
    <w:p w:rsidR="00A129F9" w:rsidRPr="00597E7C" w:rsidRDefault="000C7D15" w:rsidP="00597E7C">
      <w:pPr>
        <w:pStyle w:val="aa"/>
        <w:numPr>
          <w:ilvl w:val="0"/>
          <w:numId w:val="5"/>
        </w:numPr>
        <w:spacing w:before="0" w:line="276" w:lineRule="auto"/>
        <w:jc w:val="both"/>
      </w:pPr>
      <w:r w:rsidRPr="00597E7C">
        <w:t>Процедура МРТ вам противопоказана.</w:t>
      </w:r>
    </w:p>
    <w:p w:rsidR="00A129F9" w:rsidRPr="00597E7C" w:rsidRDefault="000C7D15" w:rsidP="00597E7C">
      <w:pPr>
        <w:pStyle w:val="aa"/>
        <w:spacing w:line="276" w:lineRule="auto"/>
        <w:jc w:val="both"/>
        <w:rPr>
          <w:b/>
        </w:rPr>
      </w:pPr>
      <w:r w:rsidRPr="00597E7C">
        <w:rPr>
          <w:b/>
        </w:rPr>
        <w:lastRenderedPageBreak/>
        <w:t>Как проходит КТ орбит глаз?</w:t>
      </w:r>
    </w:p>
    <w:p w:rsidR="00A129F9" w:rsidRPr="00597E7C" w:rsidRDefault="000C7D15" w:rsidP="00597E7C">
      <w:pPr>
        <w:pStyle w:val="aa"/>
        <w:numPr>
          <w:ilvl w:val="0"/>
          <w:numId w:val="2"/>
        </w:numPr>
        <w:spacing w:after="0" w:line="276" w:lineRule="auto"/>
        <w:jc w:val="both"/>
      </w:pPr>
      <w:r w:rsidRPr="00597E7C">
        <w:t>В начале процедуры в</w:t>
      </w:r>
      <w:r w:rsidR="006E2C5F" w:rsidRPr="00597E7C">
        <w:t>ы</w:t>
      </w:r>
      <w:r w:rsidRPr="00597E7C">
        <w:t xml:space="preserve"> ляжете на специальный передвижной столик, который будет находиться внутри аппарата.</w:t>
      </w:r>
    </w:p>
    <w:p w:rsidR="00A129F9" w:rsidRPr="00597E7C" w:rsidRDefault="000C7D15" w:rsidP="00597E7C">
      <w:pPr>
        <w:pStyle w:val="aa"/>
        <w:numPr>
          <w:ilvl w:val="0"/>
          <w:numId w:val="2"/>
        </w:numPr>
        <w:spacing w:before="0" w:after="0" w:line="276" w:lineRule="auto"/>
        <w:jc w:val="both"/>
      </w:pPr>
      <w:r w:rsidRPr="00597E7C">
        <w:t>Во время сканирования кольцевая часть томографа начнет вращаться вокруг  столика. Старайтесь лежать на нем совершенно неподвижно.</w:t>
      </w:r>
    </w:p>
    <w:p w:rsidR="00A129F9" w:rsidRPr="00597E7C" w:rsidRDefault="000C7D15" w:rsidP="00597E7C">
      <w:pPr>
        <w:pStyle w:val="aa"/>
        <w:numPr>
          <w:ilvl w:val="0"/>
          <w:numId w:val="2"/>
        </w:numPr>
        <w:spacing w:before="0" w:after="0" w:line="276" w:lineRule="auto"/>
        <w:jc w:val="both"/>
      </w:pPr>
      <w:r w:rsidRPr="00597E7C">
        <w:t xml:space="preserve">Процедура проходит под полным контролем врача-рентгенолога, который будет находиться за стеклянной перегородкой. Если у вас возникнут неприятные или болезненные ощущения во время сканирования, незамедлительно сообщите </w:t>
      </w:r>
      <w:r w:rsidR="00AE7DF7">
        <w:t xml:space="preserve">это </w:t>
      </w:r>
      <w:r w:rsidRPr="00597E7C">
        <w:t>врачу по громкой двусторонней связи.</w:t>
      </w:r>
    </w:p>
    <w:p w:rsidR="003F1FD7" w:rsidRPr="00597E7C" w:rsidRDefault="000C7D15" w:rsidP="003F1FD7">
      <w:pPr>
        <w:pStyle w:val="aa"/>
        <w:numPr>
          <w:ilvl w:val="0"/>
          <w:numId w:val="2"/>
        </w:numPr>
        <w:spacing w:before="0" w:line="276" w:lineRule="auto"/>
        <w:jc w:val="both"/>
      </w:pPr>
      <w:r w:rsidRPr="00597E7C">
        <w:t>Компьютерная томография абсолютно безболезнен</w:t>
      </w:r>
      <w:r w:rsidR="006E2C5F" w:rsidRPr="00597E7C">
        <w:t>н</w:t>
      </w:r>
      <w:r w:rsidRPr="00597E7C">
        <w:t xml:space="preserve">а. </w:t>
      </w:r>
      <w:r w:rsidR="003F1FD7">
        <w:t>В любом случае вы ничего не почувствуете.</w:t>
      </w:r>
    </w:p>
    <w:p w:rsidR="00A129F9" w:rsidRPr="00597E7C" w:rsidRDefault="000C7D15" w:rsidP="00597E7C">
      <w:pPr>
        <w:pStyle w:val="aa"/>
        <w:spacing w:line="276" w:lineRule="auto"/>
        <w:jc w:val="both"/>
      </w:pPr>
      <w:r w:rsidRPr="00597E7C">
        <w:t xml:space="preserve">Время процедуры составляет около 1 минуты. Если вам ввели контрастное вещество, то продолжительность исследования увеличивается до 15-20 минут. Заключение врача выдается в течение нескольких часов после процедуры. Результаты </w:t>
      </w:r>
      <w:r w:rsidRPr="006738D1">
        <w:t xml:space="preserve">КТ </w:t>
      </w:r>
      <w:r w:rsidRPr="00597E7C">
        <w:t>для удобства записываются на цифровой носитель.</w:t>
      </w:r>
    </w:p>
    <w:p w:rsidR="00A129F9" w:rsidRPr="00597E7C" w:rsidRDefault="000C7D15" w:rsidP="00597E7C">
      <w:pPr>
        <w:pStyle w:val="aa"/>
        <w:spacing w:line="276" w:lineRule="auto"/>
        <w:jc w:val="both"/>
        <w:rPr>
          <w:b/>
        </w:rPr>
      </w:pPr>
      <w:r w:rsidRPr="00597E7C">
        <w:rPr>
          <w:b/>
        </w:rPr>
        <w:t>Обязательно ли введение контраста при КТ глазных орбит?</w:t>
      </w:r>
    </w:p>
    <w:p w:rsidR="00A129F9" w:rsidRPr="00597E7C" w:rsidRDefault="000C7D15" w:rsidP="00597E7C">
      <w:pPr>
        <w:pStyle w:val="aa"/>
        <w:spacing w:line="276" w:lineRule="auto"/>
        <w:jc w:val="both"/>
      </w:pPr>
      <w:r w:rsidRPr="00597E7C">
        <w:t xml:space="preserve">В некоторых случаях, чтобы лучше увидеть проблемные структуры, врач может назначить вам </w:t>
      </w:r>
      <w:r w:rsidRPr="00CF1D70">
        <w:rPr>
          <w:b/>
        </w:rPr>
        <w:t>КТ</w:t>
      </w:r>
      <w:r w:rsidR="00CF1D70" w:rsidRPr="00CF1D70">
        <w:rPr>
          <w:b/>
        </w:rPr>
        <w:t xml:space="preserve"> глазных орбит</w:t>
      </w:r>
      <w:r w:rsidRPr="00597E7C">
        <w:t xml:space="preserve"> с контрастным веществом на основе йода. Препарат вводится </w:t>
      </w:r>
      <w:r w:rsidR="0042609D" w:rsidRPr="00597E7C">
        <w:t xml:space="preserve">в </w:t>
      </w:r>
      <w:r w:rsidRPr="00597E7C">
        <w:t xml:space="preserve">вену и аккумулируется в тканях. Участки воспаления и раковые опухоли отличаются особенно хорошим кровоснабжением, а значит, больше всего контраста будет именно в них. </w:t>
      </w:r>
    </w:p>
    <w:p w:rsidR="00A129F9" w:rsidRPr="00597E7C" w:rsidRDefault="000C7D15" w:rsidP="00597E7C">
      <w:pPr>
        <w:pStyle w:val="aa"/>
        <w:spacing w:line="276" w:lineRule="auto"/>
        <w:jc w:val="both"/>
      </w:pPr>
      <w:r w:rsidRPr="00597E7C">
        <w:t>Не переживайте: контрастное вещество абсолютно безвредно и полностью выводится из организма вместе с мочой за 24 – 36 часов.</w:t>
      </w:r>
    </w:p>
    <w:p w:rsidR="00A129F9" w:rsidRPr="00597E7C" w:rsidRDefault="000C7D15" w:rsidP="00597E7C">
      <w:pPr>
        <w:pStyle w:val="aa"/>
        <w:spacing w:line="276" w:lineRule="auto"/>
        <w:jc w:val="both"/>
        <w:rPr>
          <w:b/>
        </w:rPr>
      </w:pPr>
      <w:r w:rsidRPr="00597E7C">
        <w:rPr>
          <w:b/>
        </w:rPr>
        <w:t>Когда КТ орбит глаз делать нельзя?</w:t>
      </w:r>
    </w:p>
    <w:p w:rsidR="00424E37" w:rsidRDefault="000C7D15" w:rsidP="00597E7C">
      <w:pPr>
        <w:pStyle w:val="aa"/>
        <w:spacing w:line="276" w:lineRule="auto"/>
        <w:jc w:val="both"/>
      </w:pPr>
      <w:r w:rsidRPr="00597E7C">
        <w:t xml:space="preserve">От исследования лучше отказаться, </w:t>
      </w:r>
      <w:r w:rsidR="001A5143" w:rsidRPr="00597E7C">
        <w:t>е</w:t>
      </w:r>
      <w:r w:rsidRPr="00597E7C">
        <w:t>сли вы беременны, проведение КТ категорически противопоказ</w:t>
      </w:r>
      <w:r w:rsidR="001A5143" w:rsidRPr="00597E7C">
        <w:t>а</w:t>
      </w:r>
      <w:r w:rsidRPr="00597E7C">
        <w:t xml:space="preserve">но. </w:t>
      </w:r>
      <w:r w:rsidR="00424E37">
        <w:t>Если</w:t>
      </w:r>
      <w:r w:rsidRPr="00597E7C">
        <w:t xml:space="preserve"> уровень облучения при данном виде компьютерной томографии сравнительно низкий – всего 0,8 </w:t>
      </w:r>
      <w:proofErr w:type="spellStart"/>
      <w:r w:rsidRPr="00597E7C">
        <w:t>мЗв</w:t>
      </w:r>
      <w:proofErr w:type="spellEnd"/>
      <w:r w:rsidRPr="00597E7C">
        <w:t>, существует риск нанести непоправимый вред будущему малышу.</w:t>
      </w:r>
    </w:p>
    <w:p w:rsidR="00A129F9" w:rsidRPr="00597E7C" w:rsidRDefault="00424E37" w:rsidP="00597E7C">
      <w:pPr>
        <w:pStyle w:val="aa"/>
        <w:spacing w:line="276" w:lineRule="auto"/>
        <w:jc w:val="both"/>
      </w:pPr>
      <w:r>
        <w:t>Когда</w:t>
      </w:r>
      <w:r w:rsidR="000C7D15" w:rsidRPr="00597E7C">
        <w:t xml:space="preserve"> </w:t>
      </w:r>
      <w:r w:rsidR="000C7D15" w:rsidRPr="001412D4">
        <w:rPr>
          <w:b/>
        </w:rPr>
        <w:t xml:space="preserve">КТ </w:t>
      </w:r>
      <w:r w:rsidR="001412D4" w:rsidRPr="001412D4">
        <w:rPr>
          <w:b/>
        </w:rPr>
        <w:t>орбит глаз</w:t>
      </w:r>
      <w:r w:rsidR="001412D4" w:rsidRPr="00597E7C">
        <w:rPr>
          <w:b/>
        </w:rPr>
        <w:t xml:space="preserve"> </w:t>
      </w:r>
      <w:r w:rsidR="000C7D15" w:rsidRPr="00597E7C">
        <w:t xml:space="preserve">проводится с </w:t>
      </w:r>
      <w:r>
        <w:t>применением</w:t>
      </w:r>
      <w:r w:rsidR="000C7D15" w:rsidRPr="00597E7C">
        <w:t xml:space="preserve"> контрастного вещества, то есть</w:t>
      </w:r>
      <w:r w:rsidR="001A5143" w:rsidRPr="00597E7C">
        <w:t xml:space="preserve"> еще некоторые противопоказания.</w:t>
      </w:r>
    </w:p>
    <w:p w:rsidR="00A129F9" w:rsidRPr="00597E7C" w:rsidRDefault="000C7D15" w:rsidP="00597E7C">
      <w:pPr>
        <w:pStyle w:val="aa"/>
        <w:numPr>
          <w:ilvl w:val="0"/>
          <w:numId w:val="3"/>
        </w:numPr>
        <w:spacing w:after="0" w:line="276" w:lineRule="auto"/>
        <w:jc w:val="both"/>
      </w:pPr>
      <w:r w:rsidRPr="00597E7C">
        <w:t>Возможность аллергической реакции на составляющие контраста.</w:t>
      </w:r>
    </w:p>
    <w:p w:rsidR="00A129F9" w:rsidRPr="00597E7C" w:rsidRDefault="00424E37" w:rsidP="00597E7C">
      <w:pPr>
        <w:pStyle w:val="aa"/>
        <w:numPr>
          <w:ilvl w:val="0"/>
          <w:numId w:val="3"/>
        </w:numPr>
        <w:spacing w:before="0" w:after="0" w:line="276" w:lineRule="auto"/>
        <w:jc w:val="both"/>
      </w:pPr>
      <w:r>
        <w:t>Н</w:t>
      </w:r>
      <w:r w:rsidR="000C7D15" w:rsidRPr="00597E7C">
        <w:t xml:space="preserve">арушения </w:t>
      </w:r>
      <w:r>
        <w:t>работы сердца</w:t>
      </w:r>
      <w:r w:rsidR="000C7D15" w:rsidRPr="00597E7C">
        <w:t>, почек</w:t>
      </w:r>
      <w:r>
        <w:t>,</w:t>
      </w:r>
      <w:r w:rsidR="000C7D15" w:rsidRPr="00597E7C">
        <w:t xml:space="preserve"> печени. Могут возникнуть трудности с выводом контрастного вещества.</w:t>
      </w:r>
    </w:p>
    <w:p w:rsidR="00A129F9" w:rsidRPr="00597E7C" w:rsidRDefault="000C7D15" w:rsidP="00597E7C">
      <w:pPr>
        <w:pStyle w:val="aa"/>
        <w:numPr>
          <w:ilvl w:val="0"/>
          <w:numId w:val="3"/>
        </w:numPr>
        <w:spacing w:before="0" w:line="276" w:lineRule="auto"/>
        <w:jc w:val="both"/>
      </w:pPr>
      <w:r w:rsidRPr="00597E7C">
        <w:t xml:space="preserve">Если вы кормите ребенка грудью, заранее сцедите молоко. Снова начать кормить можно только через двое суток </w:t>
      </w:r>
      <w:r w:rsidR="001A5143" w:rsidRPr="00597E7C">
        <w:t>–</w:t>
      </w:r>
      <w:r w:rsidRPr="00597E7C">
        <w:t xml:space="preserve"> к этому сроку контраст будет полностью выведен из организма. От общения с малышом тоже лучше воздержаться на это время. </w:t>
      </w:r>
    </w:p>
    <w:p w:rsidR="00A129F9" w:rsidRPr="00597E7C" w:rsidRDefault="000C7D15" w:rsidP="00597E7C">
      <w:pPr>
        <w:pStyle w:val="aa"/>
        <w:spacing w:line="276" w:lineRule="auto"/>
        <w:jc w:val="both"/>
        <w:rPr>
          <w:b/>
        </w:rPr>
      </w:pPr>
      <w:r w:rsidRPr="00597E7C">
        <w:t>Если у вас наблюдается гиперкинез (непроизвольные движения) или слишком сильная боль</w:t>
      </w:r>
      <w:r w:rsidR="001A5143" w:rsidRPr="00597E7C">
        <w:t>,</w:t>
      </w:r>
      <w:r w:rsidRPr="00597E7C">
        <w:t xml:space="preserve"> и вы не сможете долго сохранять полную неподвижность, проводить компьютерную томографию также не рекомендуется. Кроме того, ограничением для исследования является вес более 120 кг.</w:t>
      </w:r>
      <w:r w:rsidRPr="00597E7C">
        <w:rPr>
          <w:b/>
        </w:rPr>
        <w:t xml:space="preserve"> </w:t>
      </w:r>
    </w:p>
    <w:p w:rsidR="00A129F9" w:rsidRPr="00597E7C" w:rsidRDefault="000C7D15" w:rsidP="00597E7C">
      <w:pPr>
        <w:pStyle w:val="aa"/>
        <w:spacing w:line="276" w:lineRule="auto"/>
        <w:jc w:val="both"/>
        <w:rPr>
          <w:b/>
        </w:rPr>
      </w:pPr>
      <w:r w:rsidRPr="00597E7C">
        <w:rPr>
          <w:b/>
        </w:rPr>
        <w:t>Можно ли проводить КТ детям?</w:t>
      </w:r>
    </w:p>
    <w:p w:rsidR="00A129F9" w:rsidRPr="00597E7C" w:rsidRDefault="000C7D15" w:rsidP="00597E7C">
      <w:pPr>
        <w:pStyle w:val="aa"/>
        <w:spacing w:line="276" w:lineRule="auto"/>
        <w:jc w:val="both"/>
      </w:pPr>
      <w:r w:rsidRPr="00597E7C">
        <w:t xml:space="preserve">Чтобы избежать возможных негативных последствий облучения на детский организм, </w:t>
      </w:r>
      <w:r w:rsidRPr="00597E7C">
        <w:rPr>
          <w:shd w:val="clear" w:color="auto" w:fill="00FF00"/>
        </w:rPr>
        <w:t>КТ глазных орбит ребенку</w:t>
      </w:r>
      <w:r w:rsidRPr="00597E7C">
        <w:t xml:space="preserve"> проводится, начиная с возраста 14 лет. </w:t>
      </w:r>
    </w:p>
    <w:p w:rsidR="00A129F9" w:rsidRPr="00597E7C" w:rsidRDefault="000C7D15" w:rsidP="00597E7C">
      <w:pPr>
        <w:spacing w:line="276" w:lineRule="auto"/>
        <w:rPr>
          <w:b/>
          <w:shd w:val="clear" w:color="auto" w:fill="00FF00"/>
        </w:rPr>
      </w:pPr>
      <w:r w:rsidRPr="00597E7C">
        <w:rPr>
          <w:b/>
        </w:rPr>
        <w:t xml:space="preserve">Преимущества </w:t>
      </w:r>
      <w:r w:rsidRPr="00597E7C">
        <w:rPr>
          <w:b/>
          <w:shd w:val="clear" w:color="auto" w:fill="00FF00"/>
        </w:rPr>
        <w:t>КТ глазных орбит и зрительных нервов</w:t>
      </w:r>
    </w:p>
    <w:p w:rsidR="00A129F9" w:rsidRPr="00597E7C" w:rsidRDefault="000C7D15" w:rsidP="00597E7C">
      <w:pPr>
        <w:pStyle w:val="aa"/>
        <w:numPr>
          <w:ilvl w:val="0"/>
          <w:numId w:val="4"/>
        </w:numPr>
        <w:spacing w:after="0" w:line="276" w:lineRule="auto"/>
        <w:jc w:val="both"/>
      </w:pPr>
      <w:r w:rsidRPr="00597E7C">
        <w:t>Человеческие глаза имеют очень сложную и хрупкую структуру</w:t>
      </w:r>
      <w:r w:rsidR="00865C84" w:rsidRPr="00597E7C">
        <w:t>, поскольку</w:t>
      </w:r>
      <w:r w:rsidRPr="00597E7C">
        <w:t xml:space="preserve"> обладают высокой чувствительностью. Многие  способы исследования предусматривают использование каких-либо инструментов, которые напрямую касаются оболочки глаза и доставляют пациенту  много неприятных ощущений. Компьютерная томография совершенно безболезненна и подходит даже людям, страдающим от сильных болей в области глаз. </w:t>
      </w:r>
      <w:proofErr w:type="spellStart"/>
      <w:r w:rsidRPr="00597E7C">
        <w:t>Неинвазивность</w:t>
      </w:r>
      <w:proofErr w:type="spellEnd"/>
      <w:r w:rsidRPr="00597E7C">
        <w:t xml:space="preserve"> – основное преимущество </w:t>
      </w:r>
      <w:r w:rsidRPr="006738D1">
        <w:rPr>
          <w:b/>
        </w:rPr>
        <w:t>КТ глаз</w:t>
      </w:r>
      <w:r w:rsidRPr="00597E7C">
        <w:t>.</w:t>
      </w:r>
    </w:p>
    <w:p w:rsidR="00A129F9" w:rsidRPr="00597E7C" w:rsidRDefault="000C7D15" w:rsidP="00597E7C">
      <w:pPr>
        <w:pStyle w:val="aa"/>
        <w:numPr>
          <w:ilvl w:val="0"/>
          <w:numId w:val="4"/>
        </w:numPr>
        <w:spacing w:before="0" w:after="0" w:line="276" w:lineRule="auto"/>
        <w:jc w:val="both"/>
      </w:pPr>
      <w:r w:rsidRPr="00597E7C">
        <w:t>Процедура занимает совсем немного времени и позволяет в течение часа получить точные результаты.</w:t>
      </w:r>
    </w:p>
    <w:p w:rsidR="00A129F9" w:rsidRPr="00597E7C" w:rsidRDefault="000C7D15" w:rsidP="00597E7C">
      <w:pPr>
        <w:pStyle w:val="aa"/>
        <w:numPr>
          <w:ilvl w:val="0"/>
          <w:numId w:val="4"/>
        </w:numPr>
        <w:spacing w:before="0" w:after="0" w:line="276" w:lineRule="auto"/>
        <w:jc w:val="both"/>
      </w:pPr>
      <w:r w:rsidRPr="00597E7C">
        <w:t xml:space="preserve">Доза облучения, получаемая во время диагностики, существенно ниже, </w:t>
      </w:r>
      <w:r w:rsidR="00C34B5E">
        <w:t>чем</w:t>
      </w:r>
      <w:r w:rsidRPr="00597E7C">
        <w:t xml:space="preserve"> </w:t>
      </w:r>
      <w:r w:rsidR="00C34B5E">
        <w:t xml:space="preserve">при проведении </w:t>
      </w:r>
      <w:r w:rsidRPr="00597E7C">
        <w:t>други</w:t>
      </w:r>
      <w:r w:rsidR="00C34B5E">
        <w:t>х</w:t>
      </w:r>
      <w:r w:rsidRPr="00597E7C">
        <w:t xml:space="preserve"> рентгеновски</w:t>
      </w:r>
      <w:r w:rsidR="00C34B5E">
        <w:t>х</w:t>
      </w:r>
      <w:r w:rsidRPr="00597E7C">
        <w:t xml:space="preserve"> исследовани</w:t>
      </w:r>
      <w:r w:rsidR="00C34B5E">
        <w:t>й</w:t>
      </w:r>
      <w:r w:rsidRPr="00597E7C">
        <w:t>, и совершенно безопасна.</w:t>
      </w:r>
    </w:p>
    <w:p w:rsidR="00A129F9" w:rsidRPr="00597E7C" w:rsidRDefault="000C7D15" w:rsidP="00597E7C">
      <w:pPr>
        <w:pStyle w:val="aa"/>
        <w:numPr>
          <w:ilvl w:val="0"/>
          <w:numId w:val="4"/>
        </w:numPr>
        <w:spacing w:before="0" w:line="276" w:lineRule="auto"/>
        <w:jc w:val="both"/>
      </w:pPr>
      <w:r w:rsidRPr="00597E7C">
        <w:t>Если вы страдаете боязнью замкнутого пространства (клаустрофобией), не переживайте: вы будете находиться в томографе менее минуты и не успеете испугаться.</w:t>
      </w:r>
    </w:p>
    <w:p w:rsidR="00A129F9" w:rsidRPr="00597E7C" w:rsidRDefault="000C7D15" w:rsidP="00597E7C">
      <w:pPr>
        <w:pStyle w:val="aa"/>
        <w:spacing w:line="276" w:lineRule="auto"/>
        <w:jc w:val="both"/>
        <w:rPr>
          <w:b/>
        </w:rPr>
      </w:pPr>
      <w:r w:rsidRPr="00597E7C">
        <w:rPr>
          <w:b/>
        </w:rPr>
        <w:t>Как нужно готовиться к КТ глаза?</w:t>
      </w:r>
    </w:p>
    <w:p w:rsidR="00A129F9" w:rsidRPr="00597E7C" w:rsidRDefault="000C7D15" w:rsidP="00597E7C">
      <w:pPr>
        <w:pStyle w:val="aa"/>
        <w:tabs>
          <w:tab w:val="left" w:pos="7740"/>
        </w:tabs>
        <w:spacing w:line="276" w:lineRule="auto"/>
        <w:jc w:val="both"/>
      </w:pPr>
      <w:r w:rsidRPr="00597E7C">
        <w:t>Обычно специальной подготовки не требуется. Если необходимо определить характер новообразования или очаг воспаления, врач может назначить вам КТ с использованием контраста. В этом случае процедура проводится строго на голодный желудок.</w:t>
      </w:r>
    </w:p>
    <w:p w:rsidR="00A129F9" w:rsidRPr="00597E7C" w:rsidRDefault="000C7D15" w:rsidP="00597E7C">
      <w:pPr>
        <w:pStyle w:val="aa"/>
        <w:tabs>
          <w:tab w:val="left" w:pos="7740"/>
        </w:tabs>
        <w:spacing w:line="276" w:lineRule="auto"/>
        <w:jc w:val="both"/>
      </w:pPr>
      <w:r w:rsidRPr="00597E7C">
        <w:t>Если у вас есть следующие документы, обязательно возьмите их с собой.</w:t>
      </w:r>
    </w:p>
    <w:p w:rsidR="00A129F9" w:rsidRPr="00597E7C" w:rsidRDefault="000C7D15" w:rsidP="00597E7C">
      <w:pPr>
        <w:pStyle w:val="aa"/>
        <w:numPr>
          <w:ilvl w:val="0"/>
          <w:numId w:val="7"/>
        </w:numPr>
        <w:tabs>
          <w:tab w:val="left" w:pos="7740"/>
        </w:tabs>
        <w:spacing w:after="0" w:line="276" w:lineRule="auto"/>
        <w:jc w:val="both"/>
      </w:pPr>
      <w:r w:rsidRPr="00597E7C">
        <w:t>Направление вашего лечащего врача.</w:t>
      </w:r>
    </w:p>
    <w:p w:rsidR="00A129F9" w:rsidRPr="00597E7C" w:rsidRDefault="000C7D15" w:rsidP="00597E7C">
      <w:pPr>
        <w:pStyle w:val="aa"/>
        <w:numPr>
          <w:ilvl w:val="0"/>
          <w:numId w:val="7"/>
        </w:numPr>
        <w:tabs>
          <w:tab w:val="left" w:pos="7740"/>
        </w:tabs>
        <w:spacing w:before="0" w:after="0" w:line="276" w:lineRule="auto"/>
        <w:jc w:val="both"/>
      </w:pPr>
      <w:r w:rsidRPr="00597E7C">
        <w:t>Выписка из амбулаторной карты или истории болезни.</w:t>
      </w:r>
    </w:p>
    <w:p w:rsidR="00A129F9" w:rsidRPr="00597E7C" w:rsidRDefault="000C7D15" w:rsidP="00597E7C">
      <w:pPr>
        <w:pStyle w:val="aa"/>
        <w:numPr>
          <w:ilvl w:val="0"/>
          <w:numId w:val="7"/>
        </w:numPr>
        <w:tabs>
          <w:tab w:val="left" w:pos="7740"/>
        </w:tabs>
        <w:spacing w:before="0" w:after="0" w:line="276" w:lineRule="auto"/>
        <w:jc w:val="both"/>
      </w:pPr>
      <w:r w:rsidRPr="00597E7C">
        <w:t>Снимки и заключения других исследований.</w:t>
      </w:r>
    </w:p>
    <w:p w:rsidR="00A129F9" w:rsidRPr="00597E7C" w:rsidRDefault="000C7D15" w:rsidP="00597E7C">
      <w:pPr>
        <w:pStyle w:val="aa"/>
        <w:numPr>
          <w:ilvl w:val="0"/>
          <w:numId w:val="7"/>
        </w:numPr>
        <w:tabs>
          <w:tab w:val="left" w:pos="7740"/>
        </w:tabs>
        <w:spacing w:before="0" w:line="276" w:lineRule="auto"/>
        <w:jc w:val="both"/>
      </w:pPr>
      <w:r w:rsidRPr="00597E7C">
        <w:t>Другие документы, касающиеся вашей болезни.</w:t>
      </w:r>
    </w:p>
    <w:p w:rsidR="00A129F9" w:rsidRPr="00597E7C" w:rsidRDefault="000C7D15" w:rsidP="00597E7C">
      <w:pPr>
        <w:pStyle w:val="aa"/>
        <w:tabs>
          <w:tab w:val="left" w:pos="7740"/>
        </w:tabs>
        <w:spacing w:line="276" w:lineRule="auto"/>
        <w:jc w:val="both"/>
      </w:pPr>
      <w:r w:rsidRPr="00597E7C">
        <w:t>Чем больше информации будет у врача, проводящего КТ, чем объективнее и точнее будут результаты.</w:t>
      </w:r>
    </w:p>
    <w:p w:rsidR="00A129F9" w:rsidRPr="00597E7C" w:rsidRDefault="000C7D15" w:rsidP="00597E7C">
      <w:pPr>
        <w:pStyle w:val="aa"/>
        <w:tabs>
          <w:tab w:val="left" w:pos="7740"/>
        </w:tabs>
        <w:spacing w:line="276" w:lineRule="auto"/>
        <w:jc w:val="both"/>
        <w:rPr>
          <w:b/>
        </w:rPr>
      </w:pPr>
      <w:r w:rsidRPr="00597E7C">
        <w:rPr>
          <w:b/>
        </w:rPr>
        <w:t>Что делать дальше?</w:t>
      </w:r>
    </w:p>
    <w:p w:rsidR="00A129F9" w:rsidRPr="00597E7C" w:rsidRDefault="000C7D15" w:rsidP="00597E7C">
      <w:pPr>
        <w:pStyle w:val="aa"/>
        <w:tabs>
          <w:tab w:val="left" w:pos="7740"/>
        </w:tabs>
        <w:spacing w:line="276" w:lineRule="auto"/>
        <w:jc w:val="both"/>
      </w:pPr>
      <w:r w:rsidRPr="00597E7C">
        <w:t xml:space="preserve">В течение часа после КТ мы отдадим вам </w:t>
      </w:r>
      <w:r w:rsidR="00157497" w:rsidRPr="00597E7C">
        <w:rPr>
          <w:lang w:val="en-US"/>
        </w:rPr>
        <w:t>DV</w:t>
      </w:r>
      <w:r w:rsidR="00157497" w:rsidRPr="00597E7C">
        <w:t xml:space="preserve">D-диск </w:t>
      </w:r>
      <w:r w:rsidR="00157497">
        <w:t xml:space="preserve">с результатами </w:t>
      </w:r>
      <w:r w:rsidRPr="00597E7C">
        <w:t>исследовани</w:t>
      </w:r>
      <w:r w:rsidR="00157497">
        <w:t>я</w:t>
      </w:r>
      <w:r w:rsidRPr="00597E7C">
        <w:t xml:space="preserve"> и заключением</w:t>
      </w:r>
      <w:proofErr w:type="gramStart"/>
      <w:r w:rsidR="00157497">
        <w:t>.</w:t>
      </w:r>
      <w:proofErr w:type="gramEnd"/>
      <w:r w:rsidR="00157497">
        <w:t xml:space="preserve"> С этими документами</w:t>
      </w:r>
      <w:r w:rsidRPr="00597E7C">
        <w:t xml:space="preserve"> нужно прийти на прием к вашему лечащему врачу.</w:t>
      </w:r>
    </w:p>
    <w:p w:rsidR="00A129F9" w:rsidRPr="00597E7C" w:rsidRDefault="000C7D15" w:rsidP="00597E7C">
      <w:pPr>
        <w:pStyle w:val="aa"/>
        <w:tabs>
          <w:tab w:val="left" w:pos="7740"/>
        </w:tabs>
        <w:spacing w:line="276" w:lineRule="auto"/>
        <w:jc w:val="both"/>
      </w:pPr>
      <w:r w:rsidRPr="00597E7C">
        <w:t>Если вы решили сделать КТ по собственной инициативе, мы рекомендуем обратиться для консультации к вашему офтальмологу. Лечение любых выявленных патологий будет проходить под его контролем.</w:t>
      </w:r>
    </w:p>
    <w:p w:rsidR="00A129F9" w:rsidRPr="00597E7C" w:rsidRDefault="000C7D15" w:rsidP="00597E7C">
      <w:pPr>
        <w:pStyle w:val="aa"/>
        <w:tabs>
          <w:tab w:val="left" w:pos="7740"/>
        </w:tabs>
        <w:spacing w:line="276" w:lineRule="auto"/>
        <w:jc w:val="both"/>
        <w:rPr>
          <w:b/>
          <w:bCs/>
        </w:rPr>
      </w:pPr>
      <w:r w:rsidRPr="00597E7C">
        <w:rPr>
          <w:b/>
          <w:bCs/>
        </w:rPr>
        <w:t xml:space="preserve">Что выбрать </w:t>
      </w:r>
      <w:r w:rsidR="00597E7C" w:rsidRPr="00597E7C">
        <w:rPr>
          <w:b/>
          <w:bCs/>
        </w:rPr>
        <w:t>–</w:t>
      </w:r>
      <w:r w:rsidRPr="00597E7C">
        <w:rPr>
          <w:b/>
          <w:bCs/>
        </w:rPr>
        <w:t xml:space="preserve"> КТ</w:t>
      </w:r>
      <w:r w:rsidR="00597E7C" w:rsidRPr="00597E7C">
        <w:rPr>
          <w:b/>
          <w:bCs/>
        </w:rPr>
        <w:t xml:space="preserve"> </w:t>
      </w:r>
      <w:r w:rsidRPr="00597E7C">
        <w:rPr>
          <w:b/>
          <w:bCs/>
        </w:rPr>
        <w:t>или МРТ?</w:t>
      </w:r>
    </w:p>
    <w:p w:rsidR="00A129F9" w:rsidRPr="00597E7C" w:rsidRDefault="000C7D15" w:rsidP="00597E7C">
      <w:pPr>
        <w:pStyle w:val="aa"/>
        <w:tabs>
          <w:tab w:val="left" w:pos="7740"/>
        </w:tabs>
        <w:spacing w:line="276" w:lineRule="auto"/>
        <w:jc w:val="both"/>
      </w:pPr>
      <w:r w:rsidRPr="00597E7C">
        <w:t xml:space="preserve">Альтернативой для </w:t>
      </w:r>
      <w:r w:rsidRPr="006738D1">
        <w:rPr>
          <w:b/>
        </w:rPr>
        <w:t>КТ глаз</w:t>
      </w:r>
      <w:r w:rsidRPr="00597E7C">
        <w:t xml:space="preserve"> является магнитно-резонансная томография. Оба  метода назначаются врачами не слишком часто, так как в офтальмологии есть немало других информативных способов диагностики. КТ и МРТ обычно назначаются, если случай представляется действительно очень сложным, и без результатов сканирования трудно поставить точный </w:t>
      </w:r>
      <w:proofErr w:type="spellStart"/>
      <w:r w:rsidRPr="00597E7C">
        <w:t>дианоз</w:t>
      </w:r>
      <w:proofErr w:type="spellEnd"/>
      <w:r w:rsidRPr="00597E7C">
        <w:t>.</w:t>
      </w:r>
    </w:p>
    <w:p w:rsidR="00A129F9" w:rsidRPr="00597E7C" w:rsidRDefault="000C7D15" w:rsidP="00597E7C">
      <w:pPr>
        <w:pStyle w:val="aa"/>
        <w:numPr>
          <w:ilvl w:val="0"/>
          <w:numId w:val="8"/>
        </w:numPr>
        <w:tabs>
          <w:tab w:val="left" w:pos="7740"/>
        </w:tabs>
        <w:spacing w:line="276" w:lineRule="auto"/>
        <w:jc w:val="both"/>
      </w:pPr>
      <w:r w:rsidRPr="00597E7C">
        <w:t xml:space="preserve">МРТ в основном используется для выявления болезней глазного яблока и </w:t>
      </w:r>
      <w:proofErr w:type="spellStart"/>
      <w:r w:rsidRPr="00597E7C">
        <w:t>глазодвигательных</w:t>
      </w:r>
      <w:proofErr w:type="spellEnd"/>
      <w:r w:rsidRPr="00597E7C">
        <w:t xml:space="preserve"> мышц.</w:t>
      </w:r>
    </w:p>
    <w:p w:rsidR="00A129F9" w:rsidRPr="00597E7C" w:rsidRDefault="000C7D15" w:rsidP="00597E7C">
      <w:pPr>
        <w:pStyle w:val="aa"/>
        <w:numPr>
          <w:ilvl w:val="0"/>
          <w:numId w:val="8"/>
        </w:numPr>
        <w:tabs>
          <w:tab w:val="left" w:pos="7740"/>
        </w:tabs>
        <w:spacing w:line="276" w:lineRule="auto"/>
        <w:jc w:val="both"/>
      </w:pPr>
      <w:r w:rsidRPr="00597E7C">
        <w:t>В случае травмы костей черепа или злокачественной опухоли снимок МРТ менее информативен, чем снимок КТ.</w:t>
      </w:r>
    </w:p>
    <w:p w:rsidR="00A129F9" w:rsidRPr="00597E7C" w:rsidRDefault="000C7D15" w:rsidP="00597E7C">
      <w:pPr>
        <w:pStyle w:val="aa"/>
        <w:numPr>
          <w:ilvl w:val="0"/>
          <w:numId w:val="8"/>
        </w:numPr>
        <w:tabs>
          <w:tab w:val="left" w:pos="7740"/>
        </w:tabs>
        <w:spacing w:line="276" w:lineRule="auto"/>
        <w:jc w:val="both"/>
      </w:pPr>
      <w:r w:rsidRPr="00597E7C">
        <w:t>Если у пациента есть противопоказания к МРТ, ему проводится КТ.</w:t>
      </w:r>
    </w:p>
    <w:p w:rsidR="00A129F9" w:rsidRPr="00597E7C" w:rsidRDefault="00A129F9" w:rsidP="00597E7C">
      <w:pPr>
        <w:pStyle w:val="aa"/>
        <w:tabs>
          <w:tab w:val="left" w:pos="7740"/>
        </w:tabs>
        <w:spacing w:line="276" w:lineRule="auto"/>
        <w:jc w:val="both"/>
      </w:pPr>
    </w:p>
    <w:p w:rsidR="00A129F9" w:rsidRPr="00597E7C" w:rsidRDefault="000C7D15" w:rsidP="00597E7C">
      <w:pPr>
        <w:pStyle w:val="aa"/>
        <w:tabs>
          <w:tab w:val="left" w:pos="7740"/>
        </w:tabs>
        <w:spacing w:line="276" w:lineRule="auto"/>
        <w:jc w:val="both"/>
        <w:rPr>
          <w:b/>
        </w:rPr>
      </w:pPr>
      <w:r w:rsidRPr="00597E7C">
        <w:rPr>
          <w:b/>
          <w:shd w:val="clear" w:color="auto" w:fill="00FF00"/>
        </w:rPr>
        <w:t>Где сделать КТ орбит глаз</w:t>
      </w:r>
      <w:r w:rsidRPr="00597E7C">
        <w:rPr>
          <w:b/>
        </w:rPr>
        <w:t xml:space="preserve"> лучше всего?</w:t>
      </w:r>
    </w:p>
    <w:p w:rsidR="00A129F9" w:rsidRPr="00597E7C" w:rsidRDefault="000C7D15" w:rsidP="00597E7C">
      <w:pPr>
        <w:pStyle w:val="aa"/>
        <w:tabs>
          <w:tab w:val="left" w:pos="7740"/>
        </w:tabs>
        <w:spacing w:line="276" w:lineRule="auto"/>
        <w:jc w:val="both"/>
      </w:pPr>
      <w:r w:rsidRPr="00597E7C">
        <w:rPr>
          <w:shd w:val="clear" w:color="auto" w:fill="00FF00"/>
        </w:rPr>
        <w:t>Сделать КТ глазных орбит в СПб</w:t>
      </w:r>
      <w:r w:rsidRPr="00597E7C">
        <w:t xml:space="preserve"> (Санкт-Петербурге) </w:t>
      </w:r>
      <w:r w:rsidR="00C34B5E">
        <w:t>можно</w:t>
      </w:r>
      <w:r w:rsidRPr="00597E7C">
        <w:t xml:space="preserve"> в </w:t>
      </w:r>
      <w:r w:rsidR="00C34B5E" w:rsidRPr="00597E7C">
        <w:t>МДЦ «</w:t>
      </w:r>
      <w:proofErr w:type="spellStart"/>
      <w:r w:rsidR="00C34B5E" w:rsidRPr="00597E7C">
        <w:t>Энерго</w:t>
      </w:r>
      <w:proofErr w:type="spellEnd"/>
      <w:r w:rsidR="00C34B5E" w:rsidRPr="00597E7C">
        <w:t>»</w:t>
      </w:r>
      <w:r w:rsidR="00C34B5E">
        <w:t xml:space="preserve"> в </w:t>
      </w:r>
      <w:r w:rsidRPr="00597E7C">
        <w:t>двух отделениях —</w:t>
      </w:r>
      <w:r w:rsidR="00C34B5E">
        <w:t xml:space="preserve"> </w:t>
      </w:r>
      <w:r w:rsidRPr="00597E7C">
        <w:t>на пр. Энгельса, 33</w:t>
      </w:r>
      <w:r w:rsidR="00C34B5E">
        <w:t>,</w:t>
      </w:r>
      <w:r w:rsidRPr="00597E7C">
        <w:t xml:space="preserve"> а </w:t>
      </w:r>
      <w:r w:rsidR="00C34B5E">
        <w:t xml:space="preserve">также </w:t>
      </w:r>
      <w:r w:rsidRPr="00597E7C">
        <w:t>Ленинском пр., 160.</w:t>
      </w:r>
    </w:p>
    <w:p w:rsidR="00A129F9" w:rsidRPr="00597E7C" w:rsidRDefault="00C34B5E" w:rsidP="00597E7C">
      <w:pPr>
        <w:pStyle w:val="aa"/>
        <w:numPr>
          <w:ilvl w:val="0"/>
          <w:numId w:val="6"/>
        </w:numPr>
        <w:tabs>
          <w:tab w:val="left" w:pos="7740"/>
        </w:tabs>
        <w:spacing w:after="0" w:line="276" w:lineRule="auto"/>
        <w:jc w:val="both"/>
      </w:pPr>
      <w:r>
        <w:t>З</w:t>
      </w:r>
      <w:r w:rsidR="000C7D15" w:rsidRPr="00597E7C">
        <w:t xml:space="preserve">аключения КТ </w:t>
      </w:r>
      <w:r>
        <w:t xml:space="preserve">выдаются </w:t>
      </w:r>
      <w:r w:rsidR="000C7D15" w:rsidRPr="00597E7C">
        <w:t>в день</w:t>
      </w:r>
      <w:r>
        <w:t>, когда проведено</w:t>
      </w:r>
      <w:r w:rsidR="000C7D15" w:rsidRPr="00597E7C">
        <w:t xml:space="preserve"> исследовани</w:t>
      </w:r>
      <w:r>
        <w:t>е</w:t>
      </w:r>
      <w:r w:rsidR="000C7D15" w:rsidRPr="00597E7C">
        <w:t xml:space="preserve"> (</w:t>
      </w:r>
      <w:r>
        <w:t>в течение</w:t>
      </w:r>
      <w:r w:rsidR="000C7D15" w:rsidRPr="00597E7C">
        <w:t xml:space="preserve"> 1 – 3 час</w:t>
      </w:r>
      <w:r>
        <w:t>ов</w:t>
      </w:r>
      <w:r w:rsidR="000C7D15" w:rsidRPr="00597E7C">
        <w:t xml:space="preserve">), </w:t>
      </w:r>
      <w:r>
        <w:t>исключение составляют</w:t>
      </w:r>
      <w:r w:rsidR="000C7D15" w:rsidRPr="00597E7C">
        <w:t xml:space="preserve"> сложны</w:t>
      </w:r>
      <w:r>
        <w:t>е</w:t>
      </w:r>
      <w:r w:rsidR="000C7D15" w:rsidRPr="00597E7C">
        <w:t xml:space="preserve"> диагностически</w:t>
      </w:r>
      <w:r>
        <w:t>е</w:t>
      </w:r>
      <w:r w:rsidR="000C7D15" w:rsidRPr="00597E7C">
        <w:t xml:space="preserve"> случ</w:t>
      </w:r>
      <w:r w:rsidR="003F1FD7">
        <w:t>а</w:t>
      </w:r>
      <w:r>
        <w:t xml:space="preserve">и, которые будут готовы </w:t>
      </w:r>
      <w:r w:rsidR="000C7D15" w:rsidRPr="00597E7C">
        <w:t>на следующий день</w:t>
      </w:r>
      <w:r>
        <w:t>.</w:t>
      </w:r>
      <w:r w:rsidR="000C7D15" w:rsidRPr="00597E7C">
        <w:t xml:space="preserve"> </w:t>
      </w:r>
      <w:r>
        <w:t>Вас обязательно</w:t>
      </w:r>
      <w:r w:rsidR="000C7D15" w:rsidRPr="00597E7C">
        <w:t xml:space="preserve"> предупре</w:t>
      </w:r>
      <w:r>
        <w:t>дят</w:t>
      </w:r>
      <w:r w:rsidR="000C7D15" w:rsidRPr="00597E7C">
        <w:t xml:space="preserve"> в беседе с врачом после проведения исследования.</w:t>
      </w:r>
    </w:p>
    <w:p w:rsidR="00A129F9" w:rsidRPr="00597E7C" w:rsidRDefault="000C7D15" w:rsidP="00597E7C">
      <w:pPr>
        <w:pStyle w:val="aa"/>
        <w:numPr>
          <w:ilvl w:val="0"/>
          <w:numId w:val="6"/>
        </w:numPr>
        <w:tabs>
          <w:tab w:val="left" w:pos="7740"/>
        </w:tabs>
        <w:spacing w:before="0" w:after="0" w:line="276" w:lineRule="auto"/>
        <w:jc w:val="both"/>
      </w:pPr>
      <w:r w:rsidRPr="00597E7C">
        <w:t>Все изображения выдаются на DVD-дисках.</w:t>
      </w:r>
    </w:p>
    <w:p w:rsidR="00A129F9" w:rsidRPr="00597E7C" w:rsidRDefault="000C7D15" w:rsidP="00597E7C">
      <w:pPr>
        <w:pStyle w:val="aa"/>
        <w:numPr>
          <w:ilvl w:val="0"/>
          <w:numId w:val="6"/>
        </w:numPr>
        <w:tabs>
          <w:tab w:val="left" w:pos="7740"/>
        </w:tabs>
        <w:spacing w:before="0" w:after="0" w:line="276" w:lineRule="auto"/>
        <w:jc w:val="both"/>
      </w:pPr>
      <w:r w:rsidRPr="00597E7C">
        <w:t xml:space="preserve">Центр оборудован томографами КТ GE </w:t>
      </w:r>
      <w:proofErr w:type="spellStart"/>
      <w:r w:rsidRPr="00597E7C">
        <w:t>BrightSpeed</w:t>
      </w:r>
      <w:proofErr w:type="spellEnd"/>
      <w:r w:rsidRPr="00597E7C">
        <w:t xml:space="preserve"> 16 и </w:t>
      </w:r>
      <w:proofErr w:type="spellStart"/>
      <w:r w:rsidRPr="00597E7C">
        <w:t>Optima</w:t>
      </w:r>
      <w:proofErr w:type="spellEnd"/>
      <w:r w:rsidRPr="00597E7C">
        <w:t xml:space="preserve"> CT520. Это новое оборудование экспертного класса.</w:t>
      </w:r>
    </w:p>
    <w:p w:rsidR="00A129F9" w:rsidRPr="00597E7C" w:rsidRDefault="000C7D15" w:rsidP="00597E7C">
      <w:pPr>
        <w:pStyle w:val="aa"/>
        <w:numPr>
          <w:ilvl w:val="0"/>
          <w:numId w:val="6"/>
        </w:numPr>
        <w:tabs>
          <w:tab w:val="left" w:pos="7740"/>
        </w:tabs>
        <w:spacing w:before="0" w:after="0" w:line="276" w:lineRule="auto"/>
        <w:jc w:val="both"/>
      </w:pPr>
      <w:r w:rsidRPr="00597E7C">
        <w:t>Мы отвечаем за высокое качество исследования!</w:t>
      </w:r>
    </w:p>
    <w:p w:rsidR="00A129F9" w:rsidRPr="00597E7C" w:rsidRDefault="00A129F9" w:rsidP="00597E7C">
      <w:pPr>
        <w:pStyle w:val="aa"/>
        <w:tabs>
          <w:tab w:val="left" w:pos="7740"/>
        </w:tabs>
        <w:spacing w:before="0" w:after="0" w:line="276" w:lineRule="auto"/>
        <w:jc w:val="both"/>
      </w:pPr>
    </w:p>
    <w:p w:rsidR="000C7D15" w:rsidRPr="00597E7C" w:rsidRDefault="000C7D15" w:rsidP="00597E7C">
      <w:pPr>
        <w:pStyle w:val="aa"/>
        <w:tabs>
          <w:tab w:val="left" w:pos="7740"/>
        </w:tabs>
        <w:spacing w:before="0" w:after="0" w:line="276" w:lineRule="auto"/>
        <w:jc w:val="both"/>
        <w:rPr>
          <w:b/>
          <w:bCs/>
        </w:rPr>
      </w:pPr>
    </w:p>
    <w:sectPr w:rsidR="000C7D15" w:rsidRPr="00597E7C" w:rsidSect="00A129F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DB2"/>
    <w:rsid w:val="000C3D34"/>
    <w:rsid w:val="000C7D15"/>
    <w:rsid w:val="001412D4"/>
    <w:rsid w:val="00157497"/>
    <w:rsid w:val="001A1747"/>
    <w:rsid w:val="001A5143"/>
    <w:rsid w:val="00331E68"/>
    <w:rsid w:val="003F1FD7"/>
    <w:rsid w:val="00424E37"/>
    <w:rsid w:val="0042609D"/>
    <w:rsid w:val="00480DCF"/>
    <w:rsid w:val="00597E7C"/>
    <w:rsid w:val="005E03C2"/>
    <w:rsid w:val="005F10F1"/>
    <w:rsid w:val="006738D1"/>
    <w:rsid w:val="006E2C5F"/>
    <w:rsid w:val="00865C84"/>
    <w:rsid w:val="00A129F9"/>
    <w:rsid w:val="00A756C1"/>
    <w:rsid w:val="00AB0195"/>
    <w:rsid w:val="00AE7DF7"/>
    <w:rsid w:val="00BB77E4"/>
    <w:rsid w:val="00C34B5E"/>
    <w:rsid w:val="00CF1D70"/>
    <w:rsid w:val="00F47DB2"/>
    <w:rsid w:val="00F5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F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A129F9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0"/>
    <w:qFormat/>
    <w:rsid w:val="00A129F9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A129F9"/>
    <w:rPr>
      <w:rFonts w:ascii="Symbol" w:hAnsi="Symbol"/>
    </w:rPr>
  </w:style>
  <w:style w:type="character" w:customStyle="1" w:styleId="WW8Num3z0">
    <w:name w:val="WW8Num3z0"/>
    <w:rsid w:val="00A129F9"/>
    <w:rPr>
      <w:rFonts w:ascii="Symbol" w:hAnsi="Symbol"/>
    </w:rPr>
  </w:style>
  <w:style w:type="character" w:customStyle="1" w:styleId="WW8Num4z0">
    <w:name w:val="WW8Num4z0"/>
    <w:rsid w:val="00A129F9"/>
    <w:rPr>
      <w:rFonts w:ascii="Symbol" w:hAnsi="Symbol"/>
    </w:rPr>
  </w:style>
  <w:style w:type="character" w:customStyle="1" w:styleId="WW8Num5z0">
    <w:name w:val="WW8Num5z0"/>
    <w:rsid w:val="00A129F9"/>
    <w:rPr>
      <w:rFonts w:ascii="Symbol" w:hAnsi="Symbol"/>
    </w:rPr>
  </w:style>
  <w:style w:type="character" w:customStyle="1" w:styleId="WW8Num6z0">
    <w:name w:val="WW8Num6z0"/>
    <w:rsid w:val="00A129F9"/>
    <w:rPr>
      <w:rFonts w:ascii="Wingdings" w:hAnsi="Wingdings"/>
      <w:sz w:val="20"/>
    </w:rPr>
  </w:style>
  <w:style w:type="character" w:customStyle="1" w:styleId="WW8Num7z0">
    <w:name w:val="WW8Num7z0"/>
    <w:rsid w:val="00A129F9"/>
    <w:rPr>
      <w:rFonts w:ascii="Wingdings" w:hAnsi="Wingdings"/>
      <w:sz w:val="20"/>
    </w:rPr>
  </w:style>
  <w:style w:type="character" w:customStyle="1" w:styleId="WW8Num8z0">
    <w:name w:val="WW8Num8z0"/>
    <w:rsid w:val="00A129F9"/>
    <w:rPr>
      <w:rFonts w:ascii="Symbol" w:hAnsi="Symbol" w:cs="OpenSymbol"/>
    </w:rPr>
  </w:style>
  <w:style w:type="character" w:customStyle="1" w:styleId="WW8Num8z1">
    <w:name w:val="WW8Num8z1"/>
    <w:rsid w:val="00A129F9"/>
    <w:rPr>
      <w:rFonts w:ascii="OpenSymbol" w:hAnsi="OpenSymbol" w:cs="OpenSymbol"/>
    </w:rPr>
  </w:style>
  <w:style w:type="character" w:customStyle="1" w:styleId="Absatz-Standardschriftart">
    <w:name w:val="Absatz-Standardschriftart"/>
    <w:rsid w:val="00A129F9"/>
  </w:style>
  <w:style w:type="character" w:customStyle="1" w:styleId="WW8Num1z0">
    <w:name w:val="WW8Num1z0"/>
    <w:rsid w:val="00A129F9"/>
    <w:rPr>
      <w:rFonts w:ascii="Symbol" w:hAnsi="Symbol"/>
    </w:rPr>
  </w:style>
  <w:style w:type="character" w:customStyle="1" w:styleId="WW8Num1z1">
    <w:name w:val="WW8Num1z1"/>
    <w:rsid w:val="00A129F9"/>
    <w:rPr>
      <w:rFonts w:ascii="Courier New" w:hAnsi="Courier New" w:cs="Courier New"/>
    </w:rPr>
  </w:style>
  <w:style w:type="character" w:customStyle="1" w:styleId="WW8Num1z2">
    <w:name w:val="WW8Num1z2"/>
    <w:rsid w:val="00A129F9"/>
    <w:rPr>
      <w:rFonts w:ascii="Wingdings" w:hAnsi="Wingdings"/>
    </w:rPr>
  </w:style>
  <w:style w:type="character" w:customStyle="1" w:styleId="WW8Num2z1">
    <w:name w:val="WW8Num2z1"/>
    <w:rsid w:val="00A129F9"/>
    <w:rPr>
      <w:rFonts w:ascii="Courier New" w:hAnsi="Courier New" w:cs="Courier New"/>
    </w:rPr>
  </w:style>
  <w:style w:type="character" w:customStyle="1" w:styleId="WW8Num2z2">
    <w:name w:val="WW8Num2z2"/>
    <w:rsid w:val="00A129F9"/>
    <w:rPr>
      <w:rFonts w:ascii="Wingdings" w:hAnsi="Wingdings"/>
    </w:rPr>
  </w:style>
  <w:style w:type="character" w:customStyle="1" w:styleId="WW8Num3z1">
    <w:name w:val="WW8Num3z1"/>
    <w:rsid w:val="00A129F9"/>
    <w:rPr>
      <w:rFonts w:ascii="Courier New" w:hAnsi="Courier New" w:cs="Courier New"/>
    </w:rPr>
  </w:style>
  <w:style w:type="character" w:customStyle="1" w:styleId="WW8Num3z2">
    <w:name w:val="WW8Num3z2"/>
    <w:rsid w:val="00A129F9"/>
    <w:rPr>
      <w:rFonts w:ascii="Wingdings" w:hAnsi="Wingdings"/>
    </w:rPr>
  </w:style>
  <w:style w:type="character" w:customStyle="1" w:styleId="WW8Num4z1">
    <w:name w:val="WW8Num4z1"/>
    <w:rsid w:val="00A129F9"/>
    <w:rPr>
      <w:rFonts w:ascii="Courier New" w:hAnsi="Courier New" w:cs="Courier New"/>
    </w:rPr>
  </w:style>
  <w:style w:type="character" w:customStyle="1" w:styleId="WW8Num4z2">
    <w:name w:val="WW8Num4z2"/>
    <w:rsid w:val="00A129F9"/>
    <w:rPr>
      <w:rFonts w:ascii="Wingdings" w:hAnsi="Wingdings"/>
    </w:rPr>
  </w:style>
  <w:style w:type="character" w:customStyle="1" w:styleId="WW8Num5z1">
    <w:name w:val="WW8Num5z1"/>
    <w:rsid w:val="00A129F9"/>
    <w:rPr>
      <w:rFonts w:ascii="Courier New" w:hAnsi="Courier New" w:cs="Courier New"/>
    </w:rPr>
  </w:style>
  <w:style w:type="character" w:customStyle="1" w:styleId="WW8Num5z2">
    <w:name w:val="WW8Num5z2"/>
    <w:rsid w:val="00A129F9"/>
    <w:rPr>
      <w:rFonts w:ascii="Wingdings" w:hAnsi="Wingdings"/>
    </w:rPr>
  </w:style>
  <w:style w:type="character" w:customStyle="1" w:styleId="WW8Num9z0">
    <w:name w:val="WW8Num9z0"/>
    <w:rsid w:val="00A129F9"/>
    <w:rPr>
      <w:rFonts w:ascii="Symbol" w:hAnsi="Symbol"/>
    </w:rPr>
  </w:style>
  <w:style w:type="character" w:customStyle="1" w:styleId="WW8Num9z1">
    <w:name w:val="WW8Num9z1"/>
    <w:rsid w:val="00A129F9"/>
    <w:rPr>
      <w:rFonts w:ascii="Courier New" w:hAnsi="Courier New" w:cs="Courier New"/>
    </w:rPr>
  </w:style>
  <w:style w:type="character" w:customStyle="1" w:styleId="WW8Num9z2">
    <w:name w:val="WW8Num9z2"/>
    <w:rsid w:val="00A129F9"/>
    <w:rPr>
      <w:rFonts w:ascii="Wingdings" w:hAnsi="Wingdings"/>
    </w:rPr>
  </w:style>
  <w:style w:type="character" w:customStyle="1" w:styleId="WW8Num10z0">
    <w:name w:val="WW8Num10z0"/>
    <w:rsid w:val="00A129F9"/>
    <w:rPr>
      <w:rFonts w:ascii="Symbol" w:hAnsi="Symbol"/>
      <w:sz w:val="20"/>
    </w:rPr>
  </w:style>
  <w:style w:type="character" w:customStyle="1" w:styleId="WW8Num10z1">
    <w:name w:val="WW8Num10z1"/>
    <w:rsid w:val="00A129F9"/>
    <w:rPr>
      <w:rFonts w:ascii="Courier New" w:hAnsi="Courier New"/>
      <w:sz w:val="20"/>
    </w:rPr>
  </w:style>
  <w:style w:type="character" w:customStyle="1" w:styleId="WW8Num10z2">
    <w:name w:val="WW8Num10z2"/>
    <w:rsid w:val="00A129F9"/>
    <w:rPr>
      <w:rFonts w:ascii="Wingdings" w:hAnsi="Wingdings"/>
      <w:sz w:val="20"/>
    </w:rPr>
  </w:style>
  <w:style w:type="character" w:customStyle="1" w:styleId="WW8Num11z0">
    <w:name w:val="WW8Num11z0"/>
    <w:rsid w:val="00A129F9"/>
    <w:rPr>
      <w:rFonts w:ascii="Symbol" w:hAnsi="Symbol"/>
    </w:rPr>
  </w:style>
  <w:style w:type="character" w:customStyle="1" w:styleId="WW8Num11z1">
    <w:name w:val="WW8Num11z1"/>
    <w:rsid w:val="00A129F9"/>
    <w:rPr>
      <w:rFonts w:ascii="Courier New" w:hAnsi="Courier New" w:cs="Courier New"/>
    </w:rPr>
  </w:style>
  <w:style w:type="character" w:customStyle="1" w:styleId="WW8Num11z2">
    <w:name w:val="WW8Num11z2"/>
    <w:rsid w:val="00A129F9"/>
    <w:rPr>
      <w:rFonts w:ascii="Wingdings" w:hAnsi="Wingdings"/>
    </w:rPr>
  </w:style>
  <w:style w:type="character" w:customStyle="1" w:styleId="WW8Num12z0">
    <w:name w:val="WW8Num12z0"/>
    <w:rsid w:val="00A129F9"/>
    <w:rPr>
      <w:rFonts w:ascii="Symbol" w:hAnsi="Symbol"/>
      <w:sz w:val="20"/>
    </w:rPr>
  </w:style>
  <w:style w:type="character" w:customStyle="1" w:styleId="WW8Num12z1">
    <w:name w:val="WW8Num12z1"/>
    <w:rsid w:val="00A129F9"/>
    <w:rPr>
      <w:rFonts w:ascii="Courier New" w:hAnsi="Courier New"/>
      <w:sz w:val="20"/>
    </w:rPr>
  </w:style>
  <w:style w:type="character" w:customStyle="1" w:styleId="WW8Num12z2">
    <w:name w:val="WW8Num12z2"/>
    <w:rsid w:val="00A129F9"/>
    <w:rPr>
      <w:rFonts w:ascii="Wingdings" w:hAnsi="Wingdings"/>
      <w:sz w:val="20"/>
    </w:rPr>
  </w:style>
  <w:style w:type="character" w:customStyle="1" w:styleId="WW8Num13z0">
    <w:name w:val="WW8Num13z0"/>
    <w:rsid w:val="00A129F9"/>
    <w:rPr>
      <w:rFonts w:ascii="Symbol" w:hAnsi="Symbol"/>
    </w:rPr>
  </w:style>
  <w:style w:type="character" w:customStyle="1" w:styleId="WW8Num13z1">
    <w:name w:val="WW8Num13z1"/>
    <w:rsid w:val="00A129F9"/>
    <w:rPr>
      <w:rFonts w:ascii="Courier New" w:hAnsi="Courier New" w:cs="Courier New"/>
    </w:rPr>
  </w:style>
  <w:style w:type="character" w:customStyle="1" w:styleId="WW8Num13z2">
    <w:name w:val="WW8Num13z2"/>
    <w:rsid w:val="00A129F9"/>
    <w:rPr>
      <w:rFonts w:ascii="Wingdings" w:hAnsi="Wingdings"/>
    </w:rPr>
  </w:style>
  <w:style w:type="character" w:customStyle="1" w:styleId="WW8Num14z0">
    <w:name w:val="WW8Num14z0"/>
    <w:rsid w:val="00A129F9"/>
    <w:rPr>
      <w:rFonts w:ascii="Symbol" w:hAnsi="Symbol"/>
      <w:sz w:val="20"/>
    </w:rPr>
  </w:style>
  <w:style w:type="character" w:customStyle="1" w:styleId="WW8Num14z1">
    <w:name w:val="WW8Num14z1"/>
    <w:rsid w:val="00A129F9"/>
    <w:rPr>
      <w:rFonts w:ascii="Courier New" w:hAnsi="Courier New"/>
      <w:sz w:val="20"/>
    </w:rPr>
  </w:style>
  <w:style w:type="character" w:customStyle="1" w:styleId="WW8Num14z2">
    <w:name w:val="WW8Num14z2"/>
    <w:rsid w:val="00A129F9"/>
    <w:rPr>
      <w:rFonts w:ascii="Wingdings" w:hAnsi="Wingdings"/>
      <w:sz w:val="20"/>
    </w:rPr>
  </w:style>
  <w:style w:type="character" w:customStyle="1" w:styleId="WW8Num15z0">
    <w:name w:val="WW8Num15z0"/>
    <w:rsid w:val="00A129F9"/>
    <w:rPr>
      <w:rFonts w:ascii="Symbol" w:hAnsi="Symbol"/>
    </w:rPr>
  </w:style>
  <w:style w:type="character" w:customStyle="1" w:styleId="WW8Num15z1">
    <w:name w:val="WW8Num15z1"/>
    <w:rsid w:val="00A129F9"/>
    <w:rPr>
      <w:rFonts w:ascii="Courier New" w:hAnsi="Courier New" w:cs="Courier New"/>
    </w:rPr>
  </w:style>
  <w:style w:type="character" w:customStyle="1" w:styleId="WW8Num15z2">
    <w:name w:val="WW8Num15z2"/>
    <w:rsid w:val="00A129F9"/>
    <w:rPr>
      <w:rFonts w:ascii="Wingdings" w:hAnsi="Wingdings"/>
    </w:rPr>
  </w:style>
  <w:style w:type="character" w:customStyle="1" w:styleId="WW8Num16z0">
    <w:name w:val="WW8Num16z0"/>
    <w:rsid w:val="00A129F9"/>
    <w:rPr>
      <w:rFonts w:ascii="Symbol" w:hAnsi="Symbol"/>
      <w:sz w:val="20"/>
    </w:rPr>
  </w:style>
  <w:style w:type="character" w:customStyle="1" w:styleId="WW8Num16z1">
    <w:name w:val="WW8Num16z1"/>
    <w:rsid w:val="00A129F9"/>
    <w:rPr>
      <w:rFonts w:ascii="Courier New" w:hAnsi="Courier New"/>
      <w:sz w:val="20"/>
    </w:rPr>
  </w:style>
  <w:style w:type="character" w:customStyle="1" w:styleId="WW8Num16z2">
    <w:name w:val="WW8Num16z2"/>
    <w:rsid w:val="00A129F9"/>
    <w:rPr>
      <w:rFonts w:ascii="Wingdings" w:hAnsi="Wingdings"/>
      <w:sz w:val="20"/>
    </w:rPr>
  </w:style>
  <w:style w:type="character" w:customStyle="1" w:styleId="WW8Num17z0">
    <w:name w:val="WW8Num17z0"/>
    <w:rsid w:val="00A129F9"/>
    <w:rPr>
      <w:rFonts w:ascii="Symbol" w:hAnsi="Symbol"/>
      <w:sz w:val="20"/>
    </w:rPr>
  </w:style>
  <w:style w:type="character" w:customStyle="1" w:styleId="WW8Num17z1">
    <w:name w:val="WW8Num17z1"/>
    <w:rsid w:val="00A129F9"/>
    <w:rPr>
      <w:rFonts w:ascii="Courier New" w:hAnsi="Courier New"/>
      <w:sz w:val="20"/>
    </w:rPr>
  </w:style>
  <w:style w:type="character" w:customStyle="1" w:styleId="WW8Num17z2">
    <w:name w:val="WW8Num17z2"/>
    <w:rsid w:val="00A129F9"/>
    <w:rPr>
      <w:rFonts w:ascii="Wingdings" w:hAnsi="Wingdings"/>
      <w:sz w:val="20"/>
    </w:rPr>
  </w:style>
  <w:style w:type="character" w:customStyle="1" w:styleId="WW8Num18z0">
    <w:name w:val="WW8Num18z0"/>
    <w:rsid w:val="00A129F9"/>
    <w:rPr>
      <w:rFonts w:ascii="Symbol" w:hAnsi="Symbol"/>
    </w:rPr>
  </w:style>
  <w:style w:type="character" w:customStyle="1" w:styleId="WW8Num18z1">
    <w:name w:val="WW8Num18z1"/>
    <w:rsid w:val="00A129F9"/>
    <w:rPr>
      <w:rFonts w:ascii="Courier New" w:hAnsi="Courier New" w:cs="Courier New"/>
    </w:rPr>
  </w:style>
  <w:style w:type="character" w:customStyle="1" w:styleId="WW8Num18z2">
    <w:name w:val="WW8Num18z2"/>
    <w:rsid w:val="00A129F9"/>
    <w:rPr>
      <w:rFonts w:ascii="Wingdings" w:hAnsi="Wingdings"/>
    </w:rPr>
  </w:style>
  <w:style w:type="character" w:customStyle="1" w:styleId="WW8Num19z0">
    <w:name w:val="WW8Num19z0"/>
    <w:rsid w:val="00A129F9"/>
    <w:rPr>
      <w:rFonts w:ascii="Symbol" w:hAnsi="Symbol"/>
      <w:sz w:val="20"/>
    </w:rPr>
  </w:style>
  <w:style w:type="character" w:customStyle="1" w:styleId="WW8Num19z1">
    <w:name w:val="WW8Num19z1"/>
    <w:rsid w:val="00A129F9"/>
    <w:rPr>
      <w:rFonts w:ascii="Courier New" w:hAnsi="Courier New"/>
      <w:sz w:val="20"/>
    </w:rPr>
  </w:style>
  <w:style w:type="character" w:customStyle="1" w:styleId="WW8Num19z2">
    <w:name w:val="WW8Num19z2"/>
    <w:rsid w:val="00A129F9"/>
    <w:rPr>
      <w:rFonts w:ascii="Wingdings" w:hAnsi="Wingdings"/>
      <w:sz w:val="20"/>
    </w:rPr>
  </w:style>
  <w:style w:type="character" w:customStyle="1" w:styleId="10">
    <w:name w:val="Основной шрифт абзаца1"/>
    <w:rsid w:val="00A129F9"/>
  </w:style>
  <w:style w:type="character" w:styleId="a4">
    <w:name w:val="Hyperlink"/>
    <w:basedOn w:val="10"/>
    <w:rsid w:val="00A129F9"/>
    <w:rPr>
      <w:color w:val="0000FF"/>
      <w:u w:val="single"/>
    </w:rPr>
  </w:style>
  <w:style w:type="character" w:styleId="a5">
    <w:name w:val="Strong"/>
    <w:basedOn w:val="10"/>
    <w:qFormat/>
    <w:rsid w:val="00A129F9"/>
    <w:rPr>
      <w:b/>
      <w:bCs/>
    </w:rPr>
  </w:style>
  <w:style w:type="character" w:styleId="a6">
    <w:name w:val="Emphasis"/>
    <w:basedOn w:val="10"/>
    <w:qFormat/>
    <w:rsid w:val="00A129F9"/>
    <w:rPr>
      <w:i/>
      <w:iCs/>
    </w:rPr>
  </w:style>
  <w:style w:type="character" w:customStyle="1" w:styleId="a7">
    <w:name w:val="Маркеры списка"/>
    <w:rsid w:val="00A129F9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0"/>
    <w:rsid w:val="00A129F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A129F9"/>
    <w:pPr>
      <w:spacing w:after="120"/>
    </w:pPr>
  </w:style>
  <w:style w:type="paragraph" w:styleId="a9">
    <w:name w:val="List"/>
    <w:basedOn w:val="a0"/>
    <w:rsid w:val="00A129F9"/>
    <w:rPr>
      <w:rFonts w:cs="Mangal"/>
    </w:rPr>
  </w:style>
  <w:style w:type="paragraph" w:customStyle="1" w:styleId="11">
    <w:name w:val="Название1"/>
    <w:basedOn w:val="a"/>
    <w:rsid w:val="00A129F9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A129F9"/>
    <w:pPr>
      <w:suppressLineNumbers/>
    </w:pPr>
    <w:rPr>
      <w:rFonts w:cs="Mangal"/>
    </w:rPr>
  </w:style>
  <w:style w:type="paragraph" w:styleId="aa">
    <w:name w:val="Normal (Web)"/>
    <w:basedOn w:val="a"/>
    <w:rsid w:val="00A129F9"/>
    <w:pPr>
      <w:spacing w:before="280" w:after="280"/>
    </w:pPr>
  </w:style>
  <w:style w:type="character" w:customStyle="1" w:styleId="apple-converted-space">
    <w:name w:val="apple-converted-space"/>
    <w:basedOn w:val="a1"/>
    <w:rsid w:val="00597E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КТ глазных орбит</vt:lpstr>
    </vt:vector>
  </TitlesOfParts>
  <Company/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КТ глазных орбит</dc:title>
  <dc:creator>Таисия</dc:creator>
  <cp:lastModifiedBy>tauna</cp:lastModifiedBy>
  <cp:revision>8</cp:revision>
  <cp:lastPrinted>1601-01-01T00:00:00Z</cp:lastPrinted>
  <dcterms:created xsi:type="dcterms:W3CDTF">2015-06-01T13:53:00Z</dcterms:created>
  <dcterms:modified xsi:type="dcterms:W3CDTF">2015-06-02T17:59:00Z</dcterms:modified>
</cp:coreProperties>
</file>