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81" w:rsidRPr="009D1C09" w:rsidRDefault="0042722B">
      <w:pPr>
        <w:rPr>
          <w:b/>
        </w:rPr>
      </w:pPr>
      <w:r w:rsidRPr="009D1C09">
        <w:rPr>
          <w:b/>
          <w:sz w:val="36"/>
          <w:szCs w:val="36"/>
        </w:rPr>
        <w:t xml:space="preserve">Небольшой дом с </w:t>
      </w:r>
      <w:r w:rsidR="009D1C09">
        <w:rPr>
          <w:b/>
          <w:sz w:val="36"/>
          <w:szCs w:val="36"/>
        </w:rPr>
        <w:t>плоской крышей</w:t>
      </w:r>
      <w:r w:rsidRPr="009D1C09">
        <w:rPr>
          <w:b/>
        </w:rPr>
        <w:t xml:space="preserve"> </w:t>
      </w:r>
    </w:p>
    <w:p w:rsidR="0042722B" w:rsidRDefault="0042722B">
      <w:r w:rsidRPr="0042722B">
        <w:rPr>
          <w:b/>
        </w:rPr>
        <w:t>Построить дом</w:t>
      </w:r>
      <w:r>
        <w:t xml:space="preserve"> с ярким дизайном для небольшой семьи можно всего за несколько месяцев, обратившись в специализированную компанию ООО «Атлант-Н». Выбрать </w:t>
      </w:r>
      <w:r w:rsidR="00423130">
        <w:t xml:space="preserve">оригинальные </w:t>
      </w:r>
      <w:r>
        <w:t>проекты и</w:t>
      </w:r>
      <w:r w:rsidR="00AE3687">
        <w:t xml:space="preserve"> характерные</w:t>
      </w:r>
      <w:r>
        <w:t xml:space="preserve"> </w:t>
      </w:r>
      <w:r w:rsidRPr="0042722B">
        <w:rPr>
          <w:b/>
        </w:rPr>
        <w:t>стили домов</w:t>
      </w:r>
      <w:r>
        <w:t xml:space="preserve"> помогут квалифицированные дизайнеры и архитекторы фирмы.</w:t>
      </w:r>
    </w:p>
    <w:p w:rsidR="0042722B" w:rsidRPr="0042722B" w:rsidRDefault="0042722B">
      <w:pPr>
        <w:rPr>
          <w:b/>
          <w:sz w:val="28"/>
          <w:szCs w:val="28"/>
        </w:rPr>
      </w:pPr>
      <w:r w:rsidRPr="0042722B">
        <w:rPr>
          <w:b/>
          <w:sz w:val="28"/>
          <w:szCs w:val="28"/>
        </w:rPr>
        <w:t>Преимущества дома с плоской крышей</w:t>
      </w:r>
    </w:p>
    <w:p w:rsidR="0042722B" w:rsidRDefault="0042722B">
      <w:r w:rsidRPr="009D1C09">
        <w:rPr>
          <w:b/>
        </w:rPr>
        <w:t>Дом с плоской крышей</w:t>
      </w:r>
      <w:r>
        <w:t xml:space="preserve"> по проекту </w:t>
      </w:r>
      <w:r>
        <w:rPr>
          <w:lang w:val="en-US"/>
        </w:rPr>
        <w:t>ZX</w:t>
      </w:r>
      <w:r w:rsidR="00AE3687">
        <w:t xml:space="preserve"> </w:t>
      </w:r>
      <w:r w:rsidRPr="0042722B">
        <w:t xml:space="preserve">105 </w:t>
      </w:r>
      <w:r>
        <w:t>имеет яркий дизайн, небольшие размеры и умеренную стоимость. Главными преимуществами коттеджа</w:t>
      </w:r>
      <w:r w:rsidR="00423130">
        <w:t xml:space="preserve"> являю</w:t>
      </w:r>
      <w:r>
        <w:t>тся</w:t>
      </w:r>
      <w:r w:rsidRPr="0042722B">
        <w:t>:</w:t>
      </w:r>
    </w:p>
    <w:p w:rsidR="0042722B" w:rsidRPr="009D1C09" w:rsidRDefault="0042722B" w:rsidP="00E32C9E">
      <w:pPr>
        <w:pStyle w:val="a3"/>
        <w:numPr>
          <w:ilvl w:val="0"/>
          <w:numId w:val="1"/>
        </w:numPr>
      </w:pPr>
      <w:r>
        <w:t>компактность — площадь застройки 107 м</w:t>
      </w:r>
      <w:r w:rsidR="009D1C09" w:rsidRPr="00E32C9E">
        <w:rPr>
          <w:rFonts w:cstheme="minorHAnsi"/>
        </w:rPr>
        <w:t>²</w:t>
      </w:r>
      <w:r w:rsidR="009D1C09">
        <w:t>, общая  86 м</w:t>
      </w:r>
      <w:r w:rsidR="009D1C09" w:rsidRPr="00E32C9E">
        <w:rPr>
          <w:rFonts w:cstheme="minorHAnsi"/>
        </w:rPr>
        <w:t>²</w:t>
      </w:r>
      <w:r w:rsidR="009D1C09">
        <w:t>, метраж жилых комнат 57 м</w:t>
      </w:r>
      <w:r w:rsidR="009D1C09" w:rsidRPr="00E32C9E">
        <w:rPr>
          <w:rFonts w:cstheme="minorHAnsi"/>
        </w:rPr>
        <w:t>²</w:t>
      </w:r>
      <w:r w:rsidR="009D1C09" w:rsidRPr="009D1C09">
        <w:t>;</w:t>
      </w:r>
    </w:p>
    <w:p w:rsidR="0042722B" w:rsidRPr="009D1C09" w:rsidRDefault="009D1C09" w:rsidP="00E32C9E">
      <w:pPr>
        <w:pStyle w:val="a3"/>
        <w:numPr>
          <w:ilvl w:val="0"/>
          <w:numId w:val="1"/>
        </w:numPr>
      </w:pPr>
      <w:r>
        <w:t>удобство рациональной планировки</w:t>
      </w:r>
      <w:r w:rsidRPr="009D1C09">
        <w:t>;</w:t>
      </w:r>
    </w:p>
    <w:p w:rsidR="0042722B" w:rsidRDefault="0042722B" w:rsidP="00E32C9E">
      <w:pPr>
        <w:pStyle w:val="a3"/>
        <w:numPr>
          <w:ilvl w:val="0"/>
          <w:numId w:val="1"/>
        </w:numPr>
      </w:pPr>
      <w:r>
        <w:t>просторная гостиная с кирпичным камином</w:t>
      </w:r>
      <w:r w:rsidR="009D1C09">
        <w:t>, совмещённая с кухонной и обеденной зоной</w:t>
      </w:r>
      <w:r w:rsidR="009D1C09" w:rsidRPr="009D1C09">
        <w:t>;</w:t>
      </w:r>
    </w:p>
    <w:p w:rsidR="00423130" w:rsidRDefault="00423130" w:rsidP="00E32C9E">
      <w:pPr>
        <w:pStyle w:val="a3"/>
        <w:numPr>
          <w:ilvl w:val="0"/>
          <w:numId w:val="1"/>
        </w:numPr>
      </w:pPr>
      <w:r>
        <w:t>санузел с ванной и душевой кабиной</w:t>
      </w:r>
      <w:r w:rsidRPr="00423130">
        <w:t>;</w:t>
      </w:r>
    </w:p>
    <w:p w:rsidR="003126FD" w:rsidRDefault="00E32C9E" w:rsidP="00E32C9E">
      <w:pPr>
        <w:pStyle w:val="a3"/>
        <w:numPr>
          <w:ilvl w:val="0"/>
          <w:numId w:val="1"/>
        </w:numPr>
      </w:pPr>
      <w:r>
        <w:t>две отдельные спальни</w:t>
      </w:r>
      <w:r w:rsidRPr="00E32C9E">
        <w:rPr>
          <w:lang w:val="en-US"/>
        </w:rPr>
        <w:t>;</w:t>
      </w:r>
    </w:p>
    <w:p w:rsidR="00423130" w:rsidRPr="00423130" w:rsidRDefault="00E32C9E" w:rsidP="00423130">
      <w:pPr>
        <w:pStyle w:val="a3"/>
        <w:numPr>
          <w:ilvl w:val="0"/>
          <w:numId w:val="1"/>
        </w:numPr>
      </w:pPr>
      <w:r>
        <w:t>выход на террасу со спальни и гостиной</w:t>
      </w:r>
      <w:r w:rsidRPr="00E32C9E">
        <w:t>;</w:t>
      </w:r>
    </w:p>
    <w:p w:rsidR="00E32C9E" w:rsidRDefault="00E32C9E" w:rsidP="00E32C9E">
      <w:pPr>
        <w:pStyle w:val="a3"/>
        <w:numPr>
          <w:ilvl w:val="0"/>
          <w:numId w:val="1"/>
        </w:numPr>
      </w:pPr>
      <w:r>
        <w:t>котельная, позволяющая обеспечивать безопасную эксплуатацию газового отопительного котла.</w:t>
      </w:r>
    </w:p>
    <w:p w:rsidR="00E32C9E" w:rsidRPr="00E32C9E" w:rsidRDefault="00E32C9E">
      <w:pPr>
        <w:rPr>
          <w:b/>
          <w:sz w:val="28"/>
          <w:szCs w:val="28"/>
        </w:rPr>
      </w:pPr>
      <w:r w:rsidRPr="00E32C9E">
        <w:rPr>
          <w:b/>
          <w:sz w:val="28"/>
          <w:szCs w:val="28"/>
        </w:rPr>
        <w:t>Технические характеристики дома с плоской крышей</w:t>
      </w:r>
    </w:p>
    <w:p w:rsidR="00E32C9E" w:rsidRPr="00423130" w:rsidRDefault="00E32C9E" w:rsidP="00CB0CEE">
      <w:pPr>
        <w:pStyle w:val="a3"/>
        <w:numPr>
          <w:ilvl w:val="0"/>
          <w:numId w:val="2"/>
        </w:numPr>
      </w:pPr>
      <w:r>
        <w:t>Фундам</w:t>
      </w:r>
      <w:r w:rsidR="00423130">
        <w:t>ент свайный с ростверком 500 мм, выполненный по</w:t>
      </w:r>
      <w:r w:rsidR="00423130" w:rsidRPr="00CB0CEE">
        <w:rPr>
          <w:rFonts w:cstheme="minorHAnsi"/>
          <w:color w:val="000000"/>
          <w:spacing w:val="6"/>
        </w:rPr>
        <w:t xml:space="preserve"> </w:t>
      </w:r>
      <w:proofErr w:type="spellStart"/>
      <w:r w:rsidR="00423130" w:rsidRPr="00CB0CEE">
        <w:rPr>
          <w:rFonts w:cstheme="minorHAnsi"/>
          <w:color w:val="000000"/>
          <w:spacing w:val="6"/>
        </w:rPr>
        <w:t>СНиП</w:t>
      </w:r>
      <w:proofErr w:type="spellEnd"/>
      <w:r w:rsidR="00423130" w:rsidRPr="00CB0CEE">
        <w:rPr>
          <w:rFonts w:cstheme="minorHAnsi"/>
          <w:color w:val="000000"/>
          <w:spacing w:val="6"/>
        </w:rPr>
        <w:t xml:space="preserve"> </w:t>
      </w:r>
      <w:r w:rsidR="00423130" w:rsidRPr="00CB0CEE">
        <w:rPr>
          <w:rFonts w:cstheme="minorHAnsi"/>
          <w:color w:val="000000"/>
          <w:spacing w:val="6"/>
          <w:lang w:val="en-US"/>
        </w:rPr>
        <w:t>II</w:t>
      </w:r>
      <w:r w:rsidR="00423130" w:rsidRPr="00CB0CEE">
        <w:rPr>
          <w:rFonts w:cstheme="minorHAnsi"/>
          <w:color w:val="000000"/>
          <w:spacing w:val="6"/>
        </w:rPr>
        <w:t>-7-81 «Строительство в сейсмических районах».</w:t>
      </w:r>
    </w:p>
    <w:p w:rsidR="00E32C9E" w:rsidRDefault="00E32C9E" w:rsidP="00CB0CEE">
      <w:pPr>
        <w:pStyle w:val="a3"/>
        <w:numPr>
          <w:ilvl w:val="0"/>
          <w:numId w:val="2"/>
        </w:numPr>
      </w:pPr>
      <w:r>
        <w:t>Стены из газобетона</w:t>
      </w:r>
      <w:r w:rsidR="00423130">
        <w:t xml:space="preserve">, согласно нормативам </w:t>
      </w:r>
      <w:proofErr w:type="spellStart"/>
      <w:r w:rsidR="00CB0CEE">
        <w:t>СНиП</w:t>
      </w:r>
      <w:proofErr w:type="spellEnd"/>
      <w:r w:rsidR="00CB0CEE">
        <w:t xml:space="preserve"> 2.08.01-89 «Жилые здания»</w:t>
      </w:r>
      <w:r>
        <w:t>.</w:t>
      </w:r>
    </w:p>
    <w:p w:rsidR="00E32C9E" w:rsidRDefault="00E32C9E" w:rsidP="00CB0CEE">
      <w:pPr>
        <w:pStyle w:val="a3"/>
        <w:numPr>
          <w:ilvl w:val="0"/>
          <w:numId w:val="2"/>
        </w:numPr>
      </w:pPr>
      <w:r>
        <w:t xml:space="preserve">Утепление из </w:t>
      </w:r>
      <w:proofErr w:type="spellStart"/>
      <w:r>
        <w:t>пеноизола</w:t>
      </w:r>
      <w:proofErr w:type="spellEnd"/>
      <w:r>
        <w:t>.</w:t>
      </w:r>
    </w:p>
    <w:p w:rsidR="00E32C9E" w:rsidRDefault="009C7730" w:rsidP="00CB0CEE">
      <w:pPr>
        <w:pStyle w:val="a3"/>
        <w:numPr>
          <w:ilvl w:val="0"/>
          <w:numId w:val="2"/>
        </w:numPr>
      </w:pPr>
      <w:r>
        <w:t>Плоская крыша с рулонной кровлей</w:t>
      </w:r>
      <w:r w:rsidR="00423130">
        <w:t>, которая может эксплуатироваться в летний период</w:t>
      </w:r>
      <w:r>
        <w:t>.</w:t>
      </w:r>
    </w:p>
    <w:p w:rsidR="009C7730" w:rsidRDefault="009C7730" w:rsidP="00CB0CEE">
      <w:pPr>
        <w:pStyle w:val="a3"/>
        <w:numPr>
          <w:ilvl w:val="0"/>
          <w:numId w:val="2"/>
        </w:numPr>
      </w:pPr>
      <w:r>
        <w:t xml:space="preserve">Окна </w:t>
      </w:r>
      <w:r w:rsidR="00423130">
        <w:t xml:space="preserve">из пластика </w:t>
      </w:r>
      <w:r w:rsidR="007B354A">
        <w:t>со</w:t>
      </w:r>
      <w:r>
        <w:t xml:space="preserve"> стеклопакетами</w:t>
      </w:r>
      <w:r w:rsidR="007B354A">
        <w:t>, эффективно препятствующими потерям тепла</w:t>
      </w:r>
      <w:r>
        <w:t>.</w:t>
      </w:r>
    </w:p>
    <w:p w:rsidR="009C7730" w:rsidRPr="00534D66" w:rsidRDefault="00534D66">
      <w:pPr>
        <w:rPr>
          <w:b/>
          <w:sz w:val="36"/>
          <w:szCs w:val="36"/>
        </w:rPr>
      </w:pPr>
      <w:r w:rsidRPr="00534D66">
        <w:rPr>
          <w:b/>
          <w:sz w:val="36"/>
          <w:szCs w:val="36"/>
        </w:rPr>
        <w:t>Стоимость и сроки постройки дома</w:t>
      </w:r>
    </w:p>
    <w:p w:rsidR="00534D66" w:rsidRDefault="00534D66">
      <w:r w:rsidRPr="00534D66">
        <w:rPr>
          <w:b/>
        </w:rPr>
        <w:t>Купить дом</w:t>
      </w:r>
      <w:r>
        <w:t xml:space="preserve"> без чистовой отделки можно за 2 480 000 рублей. Полностью готовый к эксплуатации дом</w:t>
      </w:r>
      <w:r w:rsidR="00AE3687">
        <w:t>,</w:t>
      </w:r>
      <w:r>
        <w:t xml:space="preserve"> </w:t>
      </w:r>
      <w:r w:rsidR="00AE3687">
        <w:t xml:space="preserve">с выполненными отделочными работами — </w:t>
      </w:r>
      <w:r>
        <w:t xml:space="preserve">будет стоить 3 234 000 рублей. Цена проекта </w:t>
      </w:r>
      <w:r>
        <w:rPr>
          <w:lang w:val="en-US"/>
        </w:rPr>
        <w:t>ZX</w:t>
      </w:r>
      <w:r w:rsidR="00AE3687">
        <w:t xml:space="preserve"> </w:t>
      </w:r>
      <w:r>
        <w:t>105 равна 37 700 рублей.</w:t>
      </w:r>
    </w:p>
    <w:p w:rsidR="00534D66" w:rsidRDefault="00534D66">
      <w:r>
        <w:t xml:space="preserve">Сроки постройки </w:t>
      </w:r>
      <w:r w:rsidRPr="00534D66">
        <w:rPr>
          <w:b/>
        </w:rPr>
        <w:t>дома в Краснодарском крае</w:t>
      </w:r>
      <w:r>
        <w:t xml:space="preserve"> зависят от рельефа выбранного земельного участка, сложности выполнения земляных работ и наличия коммуникаций. В среднем время строительства и сдачи объекта под ключ составляет от 4 до 6 месяцев.</w:t>
      </w:r>
    </w:p>
    <w:p w:rsidR="00534D66" w:rsidRDefault="00534D66">
      <w:r>
        <w:t>Позвоните менеджеру компан</w:t>
      </w:r>
      <w:proofErr w:type="gramStart"/>
      <w:r>
        <w:t>ии ООО</w:t>
      </w:r>
      <w:proofErr w:type="gramEnd"/>
      <w:r>
        <w:t xml:space="preserve"> «Атлант-Н» по </w:t>
      </w:r>
      <w:r w:rsidR="00AE3687">
        <w:t xml:space="preserve">бесплатному </w:t>
      </w:r>
      <w:r>
        <w:t xml:space="preserve">телефону 8 800 222 </w:t>
      </w:r>
      <w:r w:rsidR="007B354A">
        <w:t>12 60</w:t>
      </w:r>
      <w:r w:rsidR="00AE3687">
        <w:t>,</w:t>
      </w:r>
      <w:r w:rsidR="007B354A">
        <w:t xml:space="preserve"> для уточнения окончательной</w:t>
      </w:r>
      <w:r>
        <w:t xml:space="preserve"> цены и </w:t>
      </w:r>
      <w:r w:rsidR="007B354A">
        <w:t xml:space="preserve">возможных </w:t>
      </w:r>
      <w:r>
        <w:t xml:space="preserve">сроков строительства </w:t>
      </w:r>
      <w:r w:rsidR="007B354A">
        <w:t xml:space="preserve">конкретного </w:t>
      </w:r>
      <w:r>
        <w:t>коттеджа.</w:t>
      </w:r>
    </w:p>
    <w:p w:rsidR="00534D66" w:rsidRPr="00534D66" w:rsidRDefault="00534D66">
      <w:r>
        <w:t xml:space="preserve">Заполните форму обратной </w:t>
      </w:r>
      <w:r w:rsidR="007B354A">
        <w:t>связи на сайте и вам перезвонят</w:t>
      </w:r>
      <w:r w:rsidR="007B354A" w:rsidRPr="007B354A">
        <w:t xml:space="preserve"> </w:t>
      </w:r>
      <w:r w:rsidR="007B354A">
        <w:t>в течение рабочего дня, а также</w:t>
      </w:r>
      <w:r>
        <w:t xml:space="preserve"> дадут исчерпывающие ответы </w:t>
      </w:r>
      <w:r w:rsidR="007B354A">
        <w:t>на все вопросы</w:t>
      </w:r>
      <w:r>
        <w:t>.</w:t>
      </w:r>
    </w:p>
    <w:p w:rsidR="0042722B" w:rsidRDefault="0042722B"/>
    <w:p w:rsidR="0042722B" w:rsidRDefault="0042722B"/>
    <w:p w:rsidR="0042722B" w:rsidRDefault="0042722B" w:rsidP="0042722B">
      <w:pPr>
        <w:rPr>
          <w:rFonts w:ascii="Calibri" w:hAnsi="Calibri"/>
          <w:color w:val="000000"/>
        </w:rPr>
      </w:pPr>
    </w:p>
    <w:p w:rsidR="0042722B" w:rsidRPr="0042722B" w:rsidRDefault="0042722B"/>
    <w:sectPr w:rsidR="0042722B" w:rsidRPr="0042722B" w:rsidSect="002A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272CD"/>
    <w:multiLevelType w:val="hybridMultilevel"/>
    <w:tmpl w:val="D9B0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940CE"/>
    <w:multiLevelType w:val="hybridMultilevel"/>
    <w:tmpl w:val="B0C2A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722B"/>
    <w:rsid w:val="000A520D"/>
    <w:rsid w:val="002A0981"/>
    <w:rsid w:val="003126FD"/>
    <w:rsid w:val="0036438C"/>
    <w:rsid w:val="00423130"/>
    <w:rsid w:val="0042722B"/>
    <w:rsid w:val="00534D66"/>
    <w:rsid w:val="007B354A"/>
    <w:rsid w:val="009C7730"/>
    <w:rsid w:val="009D1C09"/>
    <w:rsid w:val="00AE3687"/>
    <w:rsid w:val="00B26E48"/>
    <w:rsid w:val="00C85799"/>
    <w:rsid w:val="00CB0CEE"/>
    <w:rsid w:val="00DF554E"/>
    <w:rsid w:val="00E32C9E"/>
    <w:rsid w:val="00F7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C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2015-09-17T16:31:00Z</dcterms:created>
  <dcterms:modified xsi:type="dcterms:W3CDTF">2015-09-17T16:31:00Z</dcterms:modified>
</cp:coreProperties>
</file>