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18" w:rsidRPr="00741524" w:rsidRDefault="00C30F18" w:rsidP="00C30F18">
      <w:pPr>
        <w:jc w:val="center"/>
        <w:rPr>
          <w:b/>
          <w:bCs/>
          <w:sz w:val="28"/>
          <w:szCs w:val="28"/>
        </w:rPr>
      </w:pPr>
      <w:r w:rsidRPr="00741524">
        <w:rPr>
          <w:b/>
          <w:bCs/>
          <w:sz w:val="28"/>
          <w:szCs w:val="28"/>
        </w:rPr>
        <w:t>Факультет землеустройство и кадастры</w:t>
      </w: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  <w:sz w:val="32"/>
          <w:szCs w:val="32"/>
        </w:rPr>
      </w:pPr>
      <w:r w:rsidRPr="00741524">
        <w:rPr>
          <w:b/>
          <w:bCs/>
          <w:sz w:val="32"/>
          <w:szCs w:val="32"/>
        </w:rPr>
        <w:t>Дисциплина</w:t>
      </w: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  <w:sz w:val="36"/>
          <w:szCs w:val="36"/>
        </w:rPr>
      </w:pPr>
      <w:r w:rsidRPr="00741524">
        <w:rPr>
          <w:b/>
          <w:bCs/>
          <w:sz w:val="36"/>
          <w:szCs w:val="36"/>
        </w:rPr>
        <w:t>Землеустройство</w:t>
      </w: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tabs>
          <w:tab w:val="left" w:pos="860"/>
          <w:tab w:val="center" w:pos="4898"/>
        </w:tabs>
        <w:rPr>
          <w:b/>
          <w:bCs/>
          <w:sz w:val="48"/>
          <w:szCs w:val="48"/>
        </w:rPr>
      </w:pPr>
      <w:r w:rsidRPr="00741524">
        <w:rPr>
          <w:b/>
          <w:bCs/>
          <w:sz w:val="48"/>
          <w:szCs w:val="48"/>
        </w:rPr>
        <w:tab/>
      </w:r>
      <w:r w:rsidRPr="00741524">
        <w:rPr>
          <w:b/>
          <w:bCs/>
          <w:sz w:val="48"/>
          <w:szCs w:val="48"/>
        </w:rPr>
        <w:tab/>
        <w:t>Курсовая работа</w:t>
      </w: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  <w:sz w:val="28"/>
          <w:szCs w:val="28"/>
        </w:rPr>
      </w:pPr>
      <w:r w:rsidRPr="00741524">
        <w:rPr>
          <w:b/>
          <w:bCs/>
          <w:sz w:val="28"/>
          <w:szCs w:val="28"/>
        </w:rPr>
        <w:t>Тема:</w:t>
      </w:r>
    </w:p>
    <w:p w:rsidR="00C30F18" w:rsidRPr="00741524" w:rsidRDefault="00C30F18" w:rsidP="00C30F18">
      <w:pPr>
        <w:jc w:val="center"/>
        <w:rPr>
          <w:b/>
          <w:bCs/>
          <w:sz w:val="36"/>
          <w:szCs w:val="36"/>
        </w:rPr>
      </w:pPr>
    </w:p>
    <w:p w:rsidR="00C30F18" w:rsidRPr="00741524" w:rsidRDefault="00C30F18" w:rsidP="00C30F18">
      <w:pPr>
        <w:jc w:val="center"/>
        <w:rPr>
          <w:b/>
          <w:bCs/>
          <w:sz w:val="36"/>
          <w:szCs w:val="36"/>
        </w:rPr>
      </w:pPr>
      <w:r w:rsidRPr="00741524">
        <w:rPr>
          <w:b/>
          <w:bCs/>
          <w:sz w:val="36"/>
          <w:szCs w:val="36"/>
        </w:rPr>
        <w:t>«</w:t>
      </w:r>
      <w:r w:rsidRPr="00741524">
        <w:rPr>
          <w:b/>
          <w:sz w:val="36"/>
          <w:szCs w:val="36"/>
        </w:rPr>
        <w:t>Согласование организации территории с перспективами развития хозяйства, планами использования и охраны земельных ресурсов</w:t>
      </w:r>
      <w:r w:rsidRPr="00741524">
        <w:rPr>
          <w:b/>
          <w:bCs/>
          <w:sz w:val="36"/>
          <w:szCs w:val="36"/>
        </w:rPr>
        <w:t>»</w:t>
      </w: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 xml:space="preserve">Студент учебной группы </w:t>
      </w:r>
    </w:p>
    <w:p w:rsidR="00C30F18" w:rsidRPr="00741524" w:rsidRDefault="00C30F18" w:rsidP="00C30F18">
      <w:pPr>
        <w:rPr>
          <w:bCs/>
          <w:sz w:val="32"/>
          <w:szCs w:val="32"/>
        </w:rPr>
      </w:pPr>
    </w:p>
    <w:p w:rsidR="00C30F18" w:rsidRPr="00741524" w:rsidRDefault="00C30F18" w:rsidP="00C30F18">
      <w:pPr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>ПИН-код 27090</w:t>
      </w:r>
    </w:p>
    <w:p w:rsidR="00C30F18" w:rsidRPr="00741524" w:rsidRDefault="00C30F18" w:rsidP="00C30F18">
      <w:pPr>
        <w:rPr>
          <w:bCs/>
          <w:sz w:val="32"/>
          <w:szCs w:val="32"/>
        </w:rPr>
      </w:pPr>
    </w:p>
    <w:p w:rsidR="00C30F18" w:rsidRPr="00741524" w:rsidRDefault="00C30F18" w:rsidP="00C30F18">
      <w:pPr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>Руководитель _____________________________</w:t>
      </w:r>
    </w:p>
    <w:p w:rsidR="00C30F18" w:rsidRPr="00741524" w:rsidRDefault="00C30F18" w:rsidP="00C30F18">
      <w:pPr>
        <w:rPr>
          <w:bCs/>
          <w:sz w:val="32"/>
          <w:szCs w:val="32"/>
        </w:rPr>
      </w:pPr>
    </w:p>
    <w:p w:rsidR="00C30F18" w:rsidRPr="00741524" w:rsidRDefault="00C30F18" w:rsidP="00C30F18">
      <w:pPr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>Оценка ________________________</w:t>
      </w:r>
    </w:p>
    <w:p w:rsidR="00C30F18" w:rsidRPr="00741524" w:rsidRDefault="00C30F18" w:rsidP="00C30F18">
      <w:pPr>
        <w:rPr>
          <w:bCs/>
          <w:sz w:val="32"/>
          <w:szCs w:val="32"/>
        </w:rPr>
      </w:pPr>
    </w:p>
    <w:p w:rsidR="00C30F18" w:rsidRPr="00741524" w:rsidRDefault="00C30F18" w:rsidP="00C30F18">
      <w:pPr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>____.____.20____г.</w:t>
      </w: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rPr>
          <w:b/>
          <w:bCs/>
        </w:rPr>
      </w:pPr>
    </w:p>
    <w:p w:rsidR="00C30F18" w:rsidRPr="00741524" w:rsidRDefault="00C30F18" w:rsidP="00C30F18">
      <w:pPr>
        <w:jc w:val="center"/>
        <w:rPr>
          <w:b/>
          <w:bCs/>
        </w:rPr>
      </w:pPr>
    </w:p>
    <w:p w:rsidR="00C30F18" w:rsidRPr="00741524" w:rsidRDefault="00C30F18" w:rsidP="00C30F18">
      <w:pPr>
        <w:jc w:val="center"/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>Санкт-Петербург</w:t>
      </w:r>
    </w:p>
    <w:p w:rsidR="00C30F18" w:rsidRPr="00741524" w:rsidRDefault="00C30F18" w:rsidP="00C30F18">
      <w:pPr>
        <w:jc w:val="center"/>
        <w:rPr>
          <w:bCs/>
          <w:sz w:val="32"/>
          <w:szCs w:val="32"/>
        </w:rPr>
      </w:pPr>
      <w:r w:rsidRPr="00741524">
        <w:rPr>
          <w:bCs/>
          <w:sz w:val="32"/>
          <w:szCs w:val="32"/>
        </w:rPr>
        <w:t>2015 г.</w:t>
      </w:r>
    </w:p>
    <w:p w:rsidR="00CE77B1" w:rsidRDefault="00CE77B1" w:rsidP="00A1698B">
      <w:pPr>
        <w:jc w:val="center"/>
        <w:rPr>
          <w:b/>
          <w:sz w:val="32"/>
          <w:szCs w:val="28"/>
        </w:rPr>
      </w:pPr>
    </w:p>
    <w:p w:rsidR="00C00A30" w:rsidRDefault="00A1698B" w:rsidP="00A1698B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9E1E79">
        <w:rPr>
          <w:b/>
          <w:sz w:val="32"/>
          <w:szCs w:val="28"/>
        </w:rPr>
        <w:lastRenderedPageBreak/>
        <w:t>Содержание</w:t>
      </w:r>
    </w:p>
    <w:p w:rsidR="009E1E79" w:rsidRPr="009E1E79" w:rsidRDefault="009E1E79" w:rsidP="00A1698B">
      <w:pPr>
        <w:jc w:val="center"/>
        <w:rPr>
          <w:b/>
          <w:sz w:val="32"/>
          <w:szCs w:val="28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1"/>
        <w:gridCol w:w="565"/>
      </w:tblGrid>
      <w:tr w:rsidR="00AD6D06" w:rsidTr="00AC76FA">
        <w:trPr>
          <w:trHeight w:val="549"/>
        </w:trPr>
        <w:tc>
          <w:tcPr>
            <w:tcW w:w="9211" w:type="dxa"/>
            <w:vAlign w:val="center"/>
          </w:tcPr>
          <w:p w:rsidR="00AD6D06" w:rsidRDefault="00AD6D06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</w:t>
            </w:r>
            <w:r w:rsidR="00F61DF3">
              <w:rPr>
                <w:sz w:val="28"/>
                <w:szCs w:val="28"/>
              </w:rPr>
              <w:t>...…….</w:t>
            </w:r>
          </w:p>
        </w:tc>
        <w:tc>
          <w:tcPr>
            <w:tcW w:w="565" w:type="dxa"/>
            <w:vAlign w:val="center"/>
          </w:tcPr>
          <w:p w:rsidR="00AD6D06" w:rsidRDefault="009E1E79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698B" w:rsidTr="00AC76FA">
        <w:trPr>
          <w:trHeight w:val="549"/>
        </w:trPr>
        <w:tc>
          <w:tcPr>
            <w:tcW w:w="9211" w:type="dxa"/>
            <w:vAlign w:val="center"/>
          </w:tcPr>
          <w:p w:rsidR="00A1698B" w:rsidRDefault="00AD6D06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1. </w:t>
            </w:r>
            <w:r>
              <w:rPr>
                <w:color w:val="000000"/>
                <w:sz w:val="28"/>
                <w:szCs w:val="17"/>
              </w:rPr>
              <w:t>П</w:t>
            </w:r>
            <w:r w:rsidRPr="00A1698B">
              <w:rPr>
                <w:color w:val="000000"/>
                <w:sz w:val="28"/>
                <w:szCs w:val="17"/>
              </w:rPr>
              <w:t>роект внутрихозяйственного землеустройства</w:t>
            </w:r>
            <w:r>
              <w:rPr>
                <w:color w:val="000000"/>
                <w:sz w:val="28"/>
                <w:szCs w:val="17"/>
              </w:rPr>
              <w:t xml:space="preserve"> как</w:t>
            </w:r>
            <w:r w:rsidR="00DC60EC">
              <w:rPr>
                <w:color w:val="000000"/>
                <w:sz w:val="28"/>
                <w:szCs w:val="17"/>
              </w:rPr>
              <w:t xml:space="preserve"> один из</w:t>
            </w:r>
            <w:r>
              <w:rPr>
                <w:color w:val="000000"/>
                <w:sz w:val="28"/>
                <w:szCs w:val="17"/>
              </w:rPr>
              <w:t xml:space="preserve"> вид</w:t>
            </w:r>
            <w:r w:rsidR="00DC60EC">
              <w:rPr>
                <w:color w:val="000000"/>
                <w:sz w:val="28"/>
                <w:szCs w:val="17"/>
              </w:rPr>
              <w:t>ов</w:t>
            </w:r>
            <w:r>
              <w:rPr>
                <w:color w:val="000000"/>
                <w:sz w:val="28"/>
                <w:szCs w:val="17"/>
              </w:rPr>
              <w:t xml:space="preserve"> землеустроительной документации</w:t>
            </w:r>
            <w:r w:rsidR="00DC60EC">
              <w:rPr>
                <w:color w:val="000000"/>
                <w:sz w:val="28"/>
                <w:szCs w:val="17"/>
              </w:rPr>
              <w:t>……………………………………………</w:t>
            </w:r>
          </w:p>
        </w:tc>
        <w:tc>
          <w:tcPr>
            <w:tcW w:w="565" w:type="dxa"/>
            <w:vAlign w:val="center"/>
          </w:tcPr>
          <w:p w:rsidR="00A1698B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698B" w:rsidTr="00AC76FA">
        <w:trPr>
          <w:trHeight w:val="1127"/>
        </w:trPr>
        <w:tc>
          <w:tcPr>
            <w:tcW w:w="9211" w:type="dxa"/>
            <w:vAlign w:val="center"/>
          </w:tcPr>
          <w:p w:rsidR="00A1698B" w:rsidRPr="00A1698B" w:rsidRDefault="00AD6D06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7"/>
              </w:rPr>
              <w:t>Глава 2. О</w:t>
            </w:r>
            <w:r w:rsidR="00A1698B" w:rsidRPr="00A1698B">
              <w:rPr>
                <w:color w:val="000000"/>
                <w:sz w:val="28"/>
                <w:szCs w:val="17"/>
              </w:rPr>
              <w:t>рганизация территории в интересах развития хозяйства</w:t>
            </w:r>
            <w:r w:rsidR="00A1698B">
              <w:rPr>
                <w:color w:val="000000"/>
                <w:sz w:val="28"/>
                <w:szCs w:val="17"/>
              </w:rPr>
              <w:t>………………………………</w:t>
            </w:r>
            <w:r w:rsidR="009E1E79">
              <w:rPr>
                <w:color w:val="000000"/>
                <w:sz w:val="28"/>
                <w:szCs w:val="17"/>
              </w:rPr>
              <w:t>…………………………………</w:t>
            </w:r>
            <w:r w:rsidR="00DC60EC">
              <w:rPr>
                <w:color w:val="000000"/>
                <w:sz w:val="28"/>
                <w:szCs w:val="17"/>
              </w:rPr>
              <w:t>.</w:t>
            </w:r>
            <w:r w:rsidR="009E1E79">
              <w:rPr>
                <w:color w:val="000000"/>
                <w:sz w:val="28"/>
                <w:szCs w:val="17"/>
              </w:rPr>
              <w:t>…......</w:t>
            </w:r>
          </w:p>
        </w:tc>
        <w:tc>
          <w:tcPr>
            <w:tcW w:w="565" w:type="dxa"/>
            <w:vAlign w:val="center"/>
          </w:tcPr>
          <w:p w:rsidR="00A1698B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1698B" w:rsidTr="00AC76FA">
        <w:trPr>
          <w:trHeight w:val="744"/>
        </w:trPr>
        <w:tc>
          <w:tcPr>
            <w:tcW w:w="9211" w:type="dxa"/>
            <w:vAlign w:val="center"/>
          </w:tcPr>
          <w:p w:rsidR="00A1698B" w:rsidRDefault="00A1698B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E1E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A1698B">
              <w:rPr>
                <w:color w:val="000000"/>
                <w:sz w:val="28"/>
                <w:szCs w:val="28"/>
              </w:rPr>
              <w:t>ланы использования земельных ресурсов</w:t>
            </w:r>
            <w:r w:rsidR="009E1E79">
              <w:rPr>
                <w:color w:val="000000"/>
                <w:sz w:val="28"/>
                <w:szCs w:val="28"/>
              </w:rPr>
              <w:t xml:space="preserve"> и их охраны………</w:t>
            </w:r>
            <w:r w:rsidR="00F61DF3">
              <w:rPr>
                <w:color w:val="000000"/>
                <w:sz w:val="28"/>
                <w:szCs w:val="28"/>
              </w:rPr>
              <w:t>.</w:t>
            </w:r>
            <w:r w:rsidR="009E1E79">
              <w:rPr>
                <w:color w:val="000000"/>
                <w:sz w:val="28"/>
                <w:szCs w:val="28"/>
              </w:rPr>
              <w:t>…</w:t>
            </w:r>
            <w:r w:rsidR="00DC60EC">
              <w:rPr>
                <w:color w:val="000000"/>
                <w:sz w:val="28"/>
                <w:szCs w:val="28"/>
              </w:rPr>
              <w:t>.</w:t>
            </w:r>
            <w:r w:rsidR="009E1E7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vAlign w:val="center"/>
          </w:tcPr>
          <w:p w:rsidR="00A1698B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61DF3" w:rsidTr="00AC76FA">
        <w:trPr>
          <w:trHeight w:val="744"/>
        </w:trPr>
        <w:tc>
          <w:tcPr>
            <w:tcW w:w="9211" w:type="dxa"/>
            <w:vAlign w:val="center"/>
          </w:tcPr>
          <w:p w:rsidR="00F61DF3" w:rsidRDefault="00F61DF3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Планирование использования </w:t>
            </w:r>
            <w:r w:rsidRPr="00F61DF3">
              <w:rPr>
                <w:sz w:val="28"/>
                <w:szCs w:val="28"/>
              </w:rPr>
              <w:t>земельных ресурсов</w:t>
            </w:r>
            <w:r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565" w:type="dxa"/>
            <w:vAlign w:val="center"/>
          </w:tcPr>
          <w:p w:rsidR="00F61DF3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61DF3" w:rsidTr="00AC76FA">
        <w:trPr>
          <w:trHeight w:val="744"/>
        </w:trPr>
        <w:tc>
          <w:tcPr>
            <w:tcW w:w="9211" w:type="dxa"/>
            <w:vAlign w:val="center"/>
          </w:tcPr>
          <w:p w:rsidR="00F61DF3" w:rsidRDefault="00F61DF3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Планирование охраны земельных ресурсов………………………………</w:t>
            </w:r>
          </w:p>
        </w:tc>
        <w:tc>
          <w:tcPr>
            <w:tcW w:w="565" w:type="dxa"/>
            <w:vAlign w:val="center"/>
          </w:tcPr>
          <w:p w:rsidR="00F61DF3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1698B" w:rsidTr="00AC76FA">
        <w:trPr>
          <w:trHeight w:val="682"/>
        </w:trPr>
        <w:tc>
          <w:tcPr>
            <w:tcW w:w="9211" w:type="dxa"/>
            <w:vAlign w:val="center"/>
          </w:tcPr>
          <w:p w:rsidR="00A1698B" w:rsidRDefault="00A1698B" w:rsidP="009E1E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Заключение………………………………………………………………</w:t>
            </w:r>
            <w:r w:rsidR="00DC60EC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565" w:type="dxa"/>
            <w:vAlign w:val="center"/>
          </w:tcPr>
          <w:p w:rsidR="00A1698B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1698B" w:rsidTr="00AC76FA">
        <w:trPr>
          <w:trHeight w:val="669"/>
        </w:trPr>
        <w:tc>
          <w:tcPr>
            <w:tcW w:w="9211" w:type="dxa"/>
            <w:vAlign w:val="center"/>
          </w:tcPr>
          <w:p w:rsidR="00A1698B" w:rsidRDefault="00A1698B" w:rsidP="009E1E79">
            <w:pPr>
              <w:spacing w:line="360" w:lineRule="auto"/>
              <w:rPr>
                <w:sz w:val="28"/>
                <w:szCs w:val="28"/>
              </w:rPr>
            </w:pPr>
            <w:r w:rsidRPr="005114E9">
              <w:rPr>
                <w:sz w:val="28"/>
                <w:szCs w:val="28"/>
                <w:lang w:val="en-US"/>
              </w:rPr>
              <w:t>C</w:t>
            </w:r>
            <w:r w:rsidRPr="005114E9">
              <w:rPr>
                <w:sz w:val="28"/>
                <w:szCs w:val="28"/>
              </w:rPr>
              <w:t>пи</w:t>
            </w:r>
            <w:r w:rsidRPr="005114E9">
              <w:rPr>
                <w:sz w:val="28"/>
                <w:szCs w:val="28"/>
                <w:lang w:val="en-US"/>
              </w:rPr>
              <w:t>co</w:t>
            </w:r>
            <w:r w:rsidRPr="005114E9">
              <w:rPr>
                <w:sz w:val="28"/>
                <w:szCs w:val="28"/>
              </w:rPr>
              <w:t>к</w:t>
            </w:r>
            <w:r w:rsidRPr="005114E9">
              <w:rPr>
                <w:sz w:val="28"/>
                <w:szCs w:val="28"/>
                <w:lang w:val="en-US"/>
              </w:rPr>
              <w:t xml:space="preserve"> </w:t>
            </w:r>
            <w:r w:rsidR="0013639A">
              <w:rPr>
                <w:sz w:val="28"/>
                <w:szCs w:val="28"/>
              </w:rPr>
              <w:t>использованной</w:t>
            </w:r>
            <w:r w:rsidRPr="005114E9">
              <w:rPr>
                <w:sz w:val="28"/>
                <w:szCs w:val="28"/>
                <w:lang w:val="en-US"/>
              </w:rPr>
              <w:t xml:space="preserve"> </w:t>
            </w:r>
            <w:r w:rsidRPr="005114E9">
              <w:rPr>
                <w:sz w:val="28"/>
                <w:szCs w:val="28"/>
              </w:rPr>
              <w:t>лит</w:t>
            </w:r>
            <w:r w:rsidRPr="005114E9">
              <w:rPr>
                <w:sz w:val="28"/>
                <w:szCs w:val="28"/>
                <w:lang w:val="en-US"/>
              </w:rPr>
              <w:t>e</w:t>
            </w:r>
            <w:r w:rsidRPr="005114E9">
              <w:rPr>
                <w:sz w:val="28"/>
                <w:szCs w:val="28"/>
              </w:rPr>
              <w:t>р</w:t>
            </w:r>
            <w:r w:rsidRPr="005114E9">
              <w:rPr>
                <w:sz w:val="28"/>
                <w:szCs w:val="28"/>
                <w:lang w:val="en-US"/>
              </w:rPr>
              <w:t>a</w:t>
            </w:r>
            <w:r w:rsidRPr="005114E9">
              <w:rPr>
                <w:sz w:val="28"/>
                <w:szCs w:val="28"/>
              </w:rPr>
              <w:t>туры</w:t>
            </w:r>
            <w:r>
              <w:rPr>
                <w:sz w:val="28"/>
                <w:szCs w:val="28"/>
              </w:rPr>
              <w:t>…………………………………</w:t>
            </w:r>
            <w:r w:rsidR="00DC60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</w:t>
            </w:r>
            <w:r w:rsidR="009E1E79">
              <w:rPr>
                <w:sz w:val="28"/>
                <w:szCs w:val="28"/>
              </w:rPr>
              <w:t>….</w:t>
            </w:r>
          </w:p>
        </w:tc>
        <w:tc>
          <w:tcPr>
            <w:tcW w:w="565" w:type="dxa"/>
            <w:vAlign w:val="center"/>
          </w:tcPr>
          <w:p w:rsidR="00A1698B" w:rsidRDefault="00931EB3" w:rsidP="009E1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A1698B" w:rsidRDefault="00A1698B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Pr="00856D30" w:rsidRDefault="0013639A" w:rsidP="00A1698B">
      <w:pPr>
        <w:jc w:val="both"/>
        <w:rPr>
          <w:b/>
          <w:color w:val="FF0000"/>
          <w:sz w:val="36"/>
          <w:szCs w:val="28"/>
        </w:rPr>
      </w:pPr>
    </w:p>
    <w:p w:rsidR="0013639A" w:rsidRPr="00856D30" w:rsidRDefault="0013639A" w:rsidP="00A1698B">
      <w:pPr>
        <w:jc w:val="both"/>
        <w:rPr>
          <w:b/>
          <w:color w:val="FF0000"/>
          <w:sz w:val="28"/>
          <w:szCs w:val="28"/>
        </w:rPr>
      </w:pPr>
    </w:p>
    <w:p w:rsidR="0013639A" w:rsidRDefault="0013639A" w:rsidP="00A1698B">
      <w:pPr>
        <w:jc w:val="both"/>
        <w:rPr>
          <w:b/>
          <w:color w:val="FF0000"/>
          <w:sz w:val="28"/>
          <w:szCs w:val="28"/>
        </w:rPr>
      </w:pPr>
    </w:p>
    <w:p w:rsidR="00EE6694" w:rsidRDefault="00EE6694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896090">
      <w:pPr>
        <w:spacing w:after="120" w:line="360" w:lineRule="auto"/>
        <w:ind w:firstLine="709"/>
        <w:jc w:val="center"/>
        <w:rPr>
          <w:b/>
          <w:sz w:val="32"/>
          <w:szCs w:val="28"/>
        </w:rPr>
      </w:pPr>
      <w:r w:rsidRPr="00896090">
        <w:rPr>
          <w:b/>
          <w:sz w:val="32"/>
          <w:szCs w:val="28"/>
        </w:rPr>
        <w:lastRenderedPageBreak/>
        <w:t>Введение</w:t>
      </w:r>
    </w:p>
    <w:p w:rsidR="00AF144F" w:rsidRPr="00AF144F" w:rsidRDefault="00AF144F" w:rsidP="00AF14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компонентов</w:t>
      </w:r>
      <w:r w:rsidRPr="00AF144F">
        <w:rPr>
          <w:sz w:val="28"/>
          <w:szCs w:val="28"/>
        </w:rPr>
        <w:t xml:space="preserve"> экономиче</w:t>
      </w:r>
      <w:r>
        <w:rPr>
          <w:sz w:val="28"/>
          <w:szCs w:val="28"/>
        </w:rPr>
        <w:t>ской системы любого государства является аграрный сектор, именно п</w:t>
      </w:r>
      <w:r w:rsidRPr="00AF144F">
        <w:rPr>
          <w:sz w:val="28"/>
          <w:szCs w:val="28"/>
        </w:rPr>
        <w:t xml:space="preserve">оэтому экономическая и продовольственная безопасность страны во многом </w:t>
      </w:r>
      <w:r w:rsidR="0004044B">
        <w:rPr>
          <w:sz w:val="28"/>
          <w:szCs w:val="28"/>
        </w:rPr>
        <w:t>х</w:t>
      </w:r>
      <w:r>
        <w:rPr>
          <w:sz w:val="28"/>
          <w:szCs w:val="28"/>
        </w:rPr>
        <w:t>арактеризуется</w:t>
      </w:r>
      <w:r w:rsidRPr="00AF144F">
        <w:rPr>
          <w:sz w:val="28"/>
          <w:szCs w:val="28"/>
        </w:rPr>
        <w:t xml:space="preserve"> уровнем развития сельскохозяйственного производства.</w:t>
      </w:r>
    </w:p>
    <w:p w:rsidR="008B1AF9" w:rsidRDefault="00AF144F" w:rsidP="008B1AF9">
      <w:pPr>
        <w:spacing w:line="360" w:lineRule="auto"/>
        <w:ind w:firstLine="709"/>
        <w:jc w:val="both"/>
        <w:rPr>
          <w:sz w:val="28"/>
          <w:szCs w:val="28"/>
        </w:rPr>
      </w:pPr>
      <w:r w:rsidRPr="00AF144F">
        <w:rPr>
          <w:sz w:val="28"/>
          <w:szCs w:val="28"/>
        </w:rPr>
        <w:t>Основой сельскохозяйственного производства</w:t>
      </w:r>
      <w:r w:rsidR="00634968">
        <w:rPr>
          <w:sz w:val="28"/>
          <w:szCs w:val="28"/>
        </w:rPr>
        <w:t xml:space="preserve"> является </w:t>
      </w:r>
      <w:r w:rsidRPr="00AF144F">
        <w:rPr>
          <w:sz w:val="28"/>
          <w:szCs w:val="28"/>
        </w:rPr>
        <w:t>земля</w:t>
      </w:r>
      <w:r w:rsidR="00634968">
        <w:rPr>
          <w:sz w:val="28"/>
          <w:szCs w:val="28"/>
        </w:rPr>
        <w:t>.</w:t>
      </w:r>
      <w:r w:rsidR="008B1AF9" w:rsidRPr="008B1AF9">
        <w:rPr>
          <w:sz w:val="28"/>
          <w:szCs w:val="28"/>
        </w:rPr>
        <w:t xml:space="preserve"> </w:t>
      </w:r>
    </w:p>
    <w:p w:rsidR="0046191E" w:rsidRDefault="008B1AF9" w:rsidP="00AF14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- </w:t>
      </w:r>
      <w:r w:rsidRPr="00AF144F">
        <w:rPr>
          <w:sz w:val="28"/>
          <w:szCs w:val="28"/>
        </w:rPr>
        <w:t xml:space="preserve">верхний, плодородный слой  почвы, </w:t>
      </w:r>
      <w:r>
        <w:rPr>
          <w:sz w:val="28"/>
          <w:szCs w:val="28"/>
        </w:rPr>
        <w:t>без которого невозможно</w:t>
      </w:r>
      <w:r w:rsidRPr="00AF144F">
        <w:rPr>
          <w:sz w:val="28"/>
          <w:szCs w:val="28"/>
        </w:rPr>
        <w:t xml:space="preserve"> произрастание сельскохозяйственных культур. </w:t>
      </w:r>
      <w:r w:rsidR="00AF144F" w:rsidRPr="00AF144F">
        <w:rPr>
          <w:sz w:val="28"/>
          <w:szCs w:val="28"/>
        </w:rPr>
        <w:t xml:space="preserve">Земля </w:t>
      </w:r>
      <w:r w:rsidR="0046191E">
        <w:rPr>
          <w:sz w:val="28"/>
          <w:szCs w:val="28"/>
        </w:rPr>
        <w:t>выступает</w:t>
      </w:r>
      <w:r w:rsidR="00634968">
        <w:rPr>
          <w:sz w:val="28"/>
          <w:szCs w:val="28"/>
        </w:rPr>
        <w:t xml:space="preserve"> </w:t>
      </w:r>
      <w:r w:rsidR="0046191E">
        <w:rPr>
          <w:sz w:val="28"/>
          <w:szCs w:val="28"/>
        </w:rPr>
        <w:t xml:space="preserve">не только </w:t>
      </w:r>
      <w:r w:rsidR="004E34AD">
        <w:rPr>
          <w:sz w:val="28"/>
          <w:szCs w:val="28"/>
        </w:rPr>
        <w:t>как</w:t>
      </w:r>
      <w:r w:rsidR="0046191E">
        <w:rPr>
          <w:sz w:val="28"/>
          <w:szCs w:val="28"/>
        </w:rPr>
        <w:t xml:space="preserve"> </w:t>
      </w:r>
      <w:r w:rsidR="00AF144F" w:rsidRPr="00AF144F">
        <w:rPr>
          <w:sz w:val="28"/>
          <w:szCs w:val="28"/>
        </w:rPr>
        <w:t>атрибут</w:t>
      </w:r>
      <w:r w:rsidR="0046191E">
        <w:rPr>
          <w:sz w:val="28"/>
          <w:szCs w:val="28"/>
        </w:rPr>
        <w:t xml:space="preserve"> человеческого существования, </w:t>
      </w:r>
      <w:r w:rsidR="00AF144F" w:rsidRPr="00AF144F">
        <w:rPr>
          <w:sz w:val="28"/>
          <w:szCs w:val="28"/>
        </w:rPr>
        <w:t xml:space="preserve"> </w:t>
      </w:r>
      <w:r w:rsidR="0046191E">
        <w:rPr>
          <w:sz w:val="28"/>
          <w:szCs w:val="28"/>
        </w:rPr>
        <w:t xml:space="preserve">но и представляется </w:t>
      </w:r>
      <w:r w:rsidR="0046191E" w:rsidRPr="00AF144F">
        <w:rPr>
          <w:sz w:val="28"/>
          <w:szCs w:val="28"/>
        </w:rPr>
        <w:t>как предмет труда</w:t>
      </w:r>
      <w:r w:rsidR="0046191E">
        <w:rPr>
          <w:sz w:val="28"/>
          <w:szCs w:val="28"/>
        </w:rPr>
        <w:t xml:space="preserve"> в</w:t>
      </w:r>
      <w:r w:rsidR="00AF144F" w:rsidRPr="00AF144F">
        <w:rPr>
          <w:sz w:val="28"/>
          <w:szCs w:val="28"/>
        </w:rPr>
        <w:t xml:space="preserve"> сельском хозяйстве. </w:t>
      </w:r>
    </w:p>
    <w:p w:rsidR="008B1AF9" w:rsidRPr="008B1AF9" w:rsidRDefault="008B1AF9" w:rsidP="008B1AF9">
      <w:pPr>
        <w:spacing w:line="360" w:lineRule="auto"/>
        <w:ind w:firstLine="709"/>
        <w:jc w:val="both"/>
        <w:rPr>
          <w:sz w:val="28"/>
          <w:szCs w:val="28"/>
        </w:rPr>
      </w:pPr>
      <w:r w:rsidRPr="008B1AF9">
        <w:rPr>
          <w:sz w:val="28"/>
          <w:szCs w:val="28"/>
        </w:rPr>
        <w:t xml:space="preserve">В воспроизводственном плане роль земли как природного ресурса всеобщего условия заключается, во-первых, в </w:t>
      </w:r>
      <w:r w:rsidR="00F0421D" w:rsidRPr="008B1AF9">
        <w:rPr>
          <w:sz w:val="28"/>
          <w:szCs w:val="28"/>
        </w:rPr>
        <w:t>том,</w:t>
      </w:r>
      <w:r w:rsidRPr="008B1AF9">
        <w:rPr>
          <w:sz w:val="28"/>
          <w:szCs w:val="28"/>
        </w:rPr>
        <w:t xml:space="preserve"> что она участвует в воспроизводстве материальных благ, во-вторых</w:t>
      </w:r>
      <w:r w:rsidR="00F9327D">
        <w:rPr>
          <w:sz w:val="28"/>
          <w:szCs w:val="28"/>
        </w:rPr>
        <w:t>, в</w:t>
      </w:r>
      <w:r w:rsidRPr="008B1AF9">
        <w:rPr>
          <w:sz w:val="28"/>
          <w:szCs w:val="28"/>
        </w:rPr>
        <w:t xml:space="preserve"> необходимости воспроизводства </w:t>
      </w:r>
      <w:r w:rsidR="00F0421D" w:rsidRPr="008B1AF9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8B1AF9">
        <w:rPr>
          <w:sz w:val="28"/>
          <w:szCs w:val="28"/>
        </w:rPr>
        <w:t xml:space="preserve"> самой, поскольку в процессе материального производства </w:t>
      </w:r>
      <w:r>
        <w:rPr>
          <w:sz w:val="28"/>
          <w:szCs w:val="28"/>
        </w:rPr>
        <w:t>происходит</w:t>
      </w:r>
      <w:r w:rsidRPr="008B1AF9">
        <w:rPr>
          <w:sz w:val="28"/>
          <w:szCs w:val="28"/>
        </w:rPr>
        <w:t xml:space="preserve"> не только интенсивное использование</w:t>
      </w:r>
      <w:r>
        <w:rPr>
          <w:sz w:val="28"/>
          <w:szCs w:val="28"/>
        </w:rPr>
        <w:t xml:space="preserve"> </w:t>
      </w:r>
      <w:r w:rsidR="00F0421D">
        <w:rPr>
          <w:sz w:val="28"/>
          <w:szCs w:val="28"/>
        </w:rPr>
        <w:t>её</w:t>
      </w:r>
      <w:r w:rsidRPr="008B1AF9">
        <w:rPr>
          <w:sz w:val="28"/>
          <w:szCs w:val="28"/>
        </w:rPr>
        <w:t xml:space="preserve"> естественного плодородия, но</w:t>
      </w:r>
      <w:r>
        <w:rPr>
          <w:sz w:val="28"/>
          <w:szCs w:val="28"/>
        </w:rPr>
        <w:t xml:space="preserve"> и нару</w:t>
      </w:r>
      <w:r w:rsidRPr="008B1AF9">
        <w:rPr>
          <w:sz w:val="28"/>
          <w:szCs w:val="28"/>
        </w:rPr>
        <w:t xml:space="preserve">шение первоначальной формы и структуры. Поэтому возникает необходимость одновременного решения вопросов </w:t>
      </w:r>
      <w:r>
        <w:rPr>
          <w:sz w:val="28"/>
          <w:szCs w:val="28"/>
        </w:rPr>
        <w:t>её</w:t>
      </w:r>
      <w:r w:rsidRPr="008B1AF9">
        <w:rPr>
          <w:sz w:val="28"/>
          <w:szCs w:val="28"/>
        </w:rPr>
        <w:t xml:space="preserve"> использования и воспроизводства.</w:t>
      </w:r>
      <w:r w:rsidRPr="008B1AF9">
        <w:rPr>
          <w:sz w:val="28"/>
          <w:szCs w:val="28"/>
          <w:vertAlign w:val="superscript"/>
        </w:rPr>
        <w:t xml:space="preserve"> </w:t>
      </w:r>
      <w:r w:rsidRPr="008B1AF9">
        <w:rPr>
          <w:sz w:val="28"/>
          <w:szCs w:val="28"/>
          <w:vertAlign w:val="superscript"/>
        </w:rPr>
        <w:footnoteReference w:id="1"/>
      </w:r>
    </w:p>
    <w:p w:rsidR="00AF144F" w:rsidRDefault="00AF144F" w:rsidP="00AF144F">
      <w:pPr>
        <w:spacing w:line="360" w:lineRule="auto"/>
        <w:ind w:firstLine="709"/>
        <w:jc w:val="both"/>
        <w:rPr>
          <w:sz w:val="28"/>
          <w:szCs w:val="28"/>
        </w:rPr>
      </w:pPr>
      <w:r w:rsidRPr="00AF144F">
        <w:rPr>
          <w:sz w:val="28"/>
          <w:szCs w:val="28"/>
        </w:rPr>
        <w:t xml:space="preserve">В настоящее время возрастает необходимость точного учета земель, находящихся в собственности государства, </w:t>
      </w:r>
      <w:r w:rsidR="00B22C98">
        <w:rPr>
          <w:sz w:val="28"/>
          <w:szCs w:val="28"/>
        </w:rPr>
        <w:t>с целью осуществления контроля над</w:t>
      </w:r>
      <w:r w:rsidRPr="00AF144F">
        <w:rPr>
          <w:sz w:val="28"/>
          <w:szCs w:val="28"/>
        </w:rPr>
        <w:t xml:space="preserve"> эффективностью их использования. В Российской Федерации роль такого учетного регистра выполняет государственный земельный кадастр (по данным этого кадастра, земельный фонд России составляет 1709,8млн. га).</w:t>
      </w:r>
    </w:p>
    <w:p w:rsidR="003512BA" w:rsidRDefault="003512BA" w:rsidP="003512BA">
      <w:pPr>
        <w:spacing w:line="360" w:lineRule="auto"/>
        <w:ind w:firstLine="709"/>
        <w:jc w:val="both"/>
        <w:rPr>
          <w:sz w:val="28"/>
          <w:szCs w:val="28"/>
        </w:rPr>
      </w:pPr>
      <w:r w:rsidRPr="003512BA">
        <w:rPr>
          <w:sz w:val="28"/>
          <w:szCs w:val="28"/>
        </w:rPr>
        <w:t xml:space="preserve">Так </w:t>
      </w:r>
      <w:r>
        <w:rPr>
          <w:sz w:val="28"/>
          <w:szCs w:val="28"/>
        </w:rPr>
        <w:t>как</w:t>
      </w:r>
      <w:r w:rsidRPr="003512BA">
        <w:rPr>
          <w:sz w:val="28"/>
          <w:szCs w:val="28"/>
        </w:rPr>
        <w:t xml:space="preserve"> з</w:t>
      </w:r>
      <w:proofErr w:type="gramStart"/>
      <w:r w:rsidRPr="003512BA">
        <w:rPr>
          <w:sz w:val="28"/>
          <w:szCs w:val="28"/>
          <w:lang w:val="en-US"/>
        </w:rPr>
        <w:t>e</w:t>
      </w:r>
      <w:proofErr w:type="gramEnd"/>
      <w:r w:rsidRPr="003512BA">
        <w:rPr>
          <w:sz w:val="28"/>
          <w:szCs w:val="28"/>
        </w:rPr>
        <w:t>мля являя</w:t>
      </w:r>
      <w:r w:rsidRPr="003512BA">
        <w:rPr>
          <w:sz w:val="28"/>
          <w:szCs w:val="28"/>
          <w:lang w:val="en-US"/>
        </w:rPr>
        <w:t>e</w:t>
      </w:r>
      <w:r w:rsidRPr="003512BA">
        <w:rPr>
          <w:sz w:val="28"/>
          <w:szCs w:val="28"/>
        </w:rPr>
        <w:t>т</w:t>
      </w:r>
      <w:r w:rsidRPr="003512BA">
        <w:rPr>
          <w:sz w:val="28"/>
          <w:szCs w:val="28"/>
          <w:lang w:val="en-US"/>
        </w:rPr>
        <w:t>c</w:t>
      </w:r>
      <w:r w:rsidRPr="003512BA">
        <w:rPr>
          <w:sz w:val="28"/>
          <w:szCs w:val="28"/>
        </w:rPr>
        <w:t>я ц</w:t>
      </w:r>
      <w:r>
        <w:rPr>
          <w:sz w:val="28"/>
          <w:szCs w:val="28"/>
        </w:rPr>
        <w:t>ентральным</w:t>
      </w:r>
      <w:r w:rsidRPr="003512BA">
        <w:rPr>
          <w:sz w:val="28"/>
          <w:szCs w:val="28"/>
        </w:rPr>
        <w:t xml:space="preserve"> </w:t>
      </w:r>
      <w:r w:rsidR="0095155C">
        <w:rPr>
          <w:sz w:val="28"/>
          <w:szCs w:val="28"/>
        </w:rPr>
        <w:t xml:space="preserve">базовым </w:t>
      </w:r>
      <w:r w:rsidRPr="003512BA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объектом</w:t>
      </w:r>
      <w:r w:rsidRPr="003512B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интересов и отношений, большое значение имеет законодательное её использовани</w:t>
      </w:r>
      <w:r w:rsidR="00D920EE">
        <w:rPr>
          <w:sz w:val="28"/>
          <w:szCs w:val="28"/>
        </w:rPr>
        <w:t>е</w:t>
      </w:r>
      <w:r>
        <w:rPr>
          <w:sz w:val="28"/>
          <w:szCs w:val="28"/>
        </w:rPr>
        <w:t xml:space="preserve"> и учет земель на всех уровнях государственной власти.</w:t>
      </w:r>
      <w:r w:rsidR="0095155C">
        <w:rPr>
          <w:sz w:val="28"/>
          <w:szCs w:val="28"/>
        </w:rPr>
        <w:t xml:space="preserve"> </w:t>
      </w:r>
      <w:r w:rsidR="00E1586C">
        <w:rPr>
          <w:sz w:val="28"/>
          <w:szCs w:val="28"/>
        </w:rPr>
        <w:lastRenderedPageBreak/>
        <w:t xml:space="preserve">Органами Росеестра ежегодно подготавливаются доклады о состоянии и использовании земель всех субъектов РФ и муниципальных образований с целью анализа земельного баланса, а также оценки современного уровня использования земельных ресурсов в условиях рыночной экономики. </w:t>
      </w:r>
    </w:p>
    <w:p w:rsidR="003512BA" w:rsidRDefault="00E1586C" w:rsidP="00AF14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докладов служат базисом для принятия решений по использованию земельных ресурсов и улучшению качества земель, регулирования земельных отношений. </w:t>
      </w:r>
    </w:p>
    <w:p w:rsidR="0046191E" w:rsidRPr="00AF144F" w:rsidRDefault="00B22C98" w:rsidP="00AF144F">
      <w:pPr>
        <w:spacing w:line="360" w:lineRule="auto"/>
        <w:ind w:firstLine="709"/>
        <w:jc w:val="both"/>
        <w:rPr>
          <w:sz w:val="28"/>
          <w:szCs w:val="28"/>
        </w:rPr>
      </w:pPr>
      <w:r w:rsidRPr="007E1B19">
        <w:rPr>
          <w:sz w:val="28"/>
          <w:szCs w:val="28"/>
        </w:rPr>
        <w:t>Взаимо</w:t>
      </w:r>
      <w:r>
        <w:rPr>
          <w:sz w:val="28"/>
          <w:szCs w:val="28"/>
        </w:rPr>
        <w:t xml:space="preserve">связанное </w:t>
      </w:r>
      <w:r w:rsidR="0046191E" w:rsidRPr="007E1B19">
        <w:rPr>
          <w:sz w:val="28"/>
          <w:szCs w:val="28"/>
        </w:rPr>
        <w:t>решение организации</w:t>
      </w:r>
      <w:r w:rsidR="0046191E">
        <w:rPr>
          <w:sz w:val="28"/>
          <w:szCs w:val="28"/>
        </w:rPr>
        <w:t xml:space="preserve"> </w:t>
      </w:r>
      <w:r w:rsidR="0046191E" w:rsidRPr="007E1B19">
        <w:rPr>
          <w:sz w:val="28"/>
          <w:szCs w:val="28"/>
        </w:rPr>
        <w:t>территории</w:t>
      </w:r>
      <w:r w:rsidR="0046191E">
        <w:rPr>
          <w:sz w:val="28"/>
          <w:szCs w:val="28"/>
        </w:rPr>
        <w:t xml:space="preserve"> </w:t>
      </w:r>
      <w:r w:rsidR="0046191E" w:rsidRPr="007E1B19">
        <w:rPr>
          <w:sz w:val="28"/>
          <w:szCs w:val="28"/>
        </w:rPr>
        <w:t>сельскохозяйственных предприятий с системами ведения хо</w:t>
      </w:r>
      <w:r w:rsidR="0046191E">
        <w:rPr>
          <w:sz w:val="28"/>
          <w:szCs w:val="28"/>
        </w:rPr>
        <w:t xml:space="preserve">зяйства, земледелия, а также с </w:t>
      </w:r>
      <w:r w:rsidR="0046191E" w:rsidRPr="007E1B19">
        <w:rPr>
          <w:sz w:val="28"/>
          <w:szCs w:val="28"/>
        </w:rPr>
        <w:t xml:space="preserve">организацией производства, труда и управления </w:t>
      </w:r>
      <w:r w:rsidR="00F9327D">
        <w:rPr>
          <w:sz w:val="28"/>
          <w:szCs w:val="28"/>
        </w:rPr>
        <w:t>осуществляется</w:t>
      </w:r>
      <w:r w:rsidR="0046191E" w:rsidRPr="007E1B19">
        <w:rPr>
          <w:sz w:val="28"/>
          <w:szCs w:val="28"/>
        </w:rPr>
        <w:t xml:space="preserve"> в</w:t>
      </w:r>
      <w:r w:rsidR="0046191E">
        <w:rPr>
          <w:sz w:val="28"/>
          <w:szCs w:val="28"/>
        </w:rPr>
        <w:t xml:space="preserve"> </w:t>
      </w:r>
      <w:r w:rsidR="0046191E" w:rsidRPr="007E1B19">
        <w:rPr>
          <w:sz w:val="28"/>
          <w:szCs w:val="28"/>
        </w:rPr>
        <w:t>процессе внутрихозяйственного землеустройства</w:t>
      </w:r>
      <w:r>
        <w:rPr>
          <w:sz w:val="28"/>
          <w:szCs w:val="28"/>
        </w:rPr>
        <w:t xml:space="preserve">. Последнее </w:t>
      </w:r>
      <w:r w:rsidR="0046191E" w:rsidRPr="0046191E">
        <w:rPr>
          <w:sz w:val="28"/>
          <w:szCs w:val="28"/>
        </w:rPr>
        <w:t>представляет собой комплекс землеустроительных работ, в процессе которых производство отдельного хозяйства привязывают к каждому конкретному участку земли с учетом его качественного состояния, пространственных характеристик</w:t>
      </w:r>
      <w:r w:rsidR="0046191E">
        <w:rPr>
          <w:sz w:val="28"/>
          <w:szCs w:val="28"/>
        </w:rPr>
        <w:t>.</w:t>
      </w:r>
    </w:p>
    <w:p w:rsidR="008772C6" w:rsidRDefault="004E34AD" w:rsidP="00E1586C">
      <w:pPr>
        <w:spacing w:line="360" w:lineRule="auto"/>
        <w:ind w:firstLine="709"/>
        <w:jc w:val="both"/>
        <w:rPr>
          <w:sz w:val="28"/>
          <w:szCs w:val="28"/>
        </w:rPr>
      </w:pPr>
      <w:r w:rsidRPr="004E34AD">
        <w:rPr>
          <w:sz w:val="28"/>
          <w:szCs w:val="28"/>
        </w:rPr>
        <w:t>В процессе внутрихозяйственного землеустройства землепользования разрабатываются проекты внутрихозя</w:t>
      </w:r>
      <w:r>
        <w:rPr>
          <w:sz w:val="28"/>
          <w:szCs w:val="28"/>
        </w:rPr>
        <w:t xml:space="preserve">йственного землеустройства, которые являются </w:t>
      </w:r>
      <w:r w:rsidRPr="004E34AD">
        <w:rPr>
          <w:sz w:val="28"/>
          <w:szCs w:val="28"/>
        </w:rPr>
        <w:t>совокупность</w:t>
      </w:r>
      <w:r>
        <w:rPr>
          <w:sz w:val="28"/>
          <w:szCs w:val="28"/>
        </w:rPr>
        <w:t>ю</w:t>
      </w:r>
      <w:r w:rsidRPr="004E34AD">
        <w:rPr>
          <w:sz w:val="28"/>
          <w:szCs w:val="28"/>
        </w:rPr>
        <w:t xml:space="preserve"> правовых, экономических и технических документов (текстовых, расчетных, графических) по организации рационального использования и охране земель</w:t>
      </w:r>
      <w:r>
        <w:rPr>
          <w:sz w:val="28"/>
          <w:szCs w:val="28"/>
        </w:rPr>
        <w:t>.</w:t>
      </w:r>
    </w:p>
    <w:p w:rsidR="007E1B19" w:rsidRDefault="00E1586C" w:rsidP="00E15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изучение особенностей с</w:t>
      </w:r>
      <w:r w:rsidRPr="00E1586C">
        <w:rPr>
          <w:sz w:val="28"/>
          <w:szCs w:val="28"/>
        </w:rPr>
        <w:t>огласовани</w:t>
      </w:r>
      <w:r>
        <w:rPr>
          <w:sz w:val="28"/>
          <w:szCs w:val="28"/>
        </w:rPr>
        <w:t>я</w:t>
      </w:r>
      <w:r w:rsidRPr="00E1586C">
        <w:rPr>
          <w:sz w:val="28"/>
          <w:szCs w:val="28"/>
        </w:rPr>
        <w:t xml:space="preserve"> организации территории с перспективами развития хозяйства, планами использования и охраны земельных ресурсов</w:t>
      </w:r>
      <w:r>
        <w:rPr>
          <w:sz w:val="28"/>
          <w:szCs w:val="28"/>
        </w:rPr>
        <w:t>.</w:t>
      </w:r>
    </w:p>
    <w:p w:rsidR="00E1586C" w:rsidRDefault="00E1586C" w:rsidP="00E15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поставленной цели были сформулированы следующие задачи:</w:t>
      </w:r>
    </w:p>
    <w:p w:rsidR="00E1586C" w:rsidRDefault="00E1586C" w:rsidP="00E1586C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sz w:val="28"/>
          <w:szCs w:val="28"/>
        </w:rPr>
        <w:t xml:space="preserve">1. Раскрыть суть </w:t>
      </w:r>
      <w:r>
        <w:rPr>
          <w:color w:val="000000"/>
          <w:sz w:val="28"/>
          <w:szCs w:val="17"/>
        </w:rPr>
        <w:t>п</w:t>
      </w:r>
      <w:r w:rsidRPr="00A1698B">
        <w:rPr>
          <w:color w:val="000000"/>
          <w:sz w:val="28"/>
          <w:szCs w:val="17"/>
        </w:rPr>
        <w:t>роект</w:t>
      </w:r>
      <w:r>
        <w:rPr>
          <w:color w:val="000000"/>
          <w:sz w:val="28"/>
          <w:szCs w:val="17"/>
        </w:rPr>
        <w:t>а</w:t>
      </w:r>
      <w:r w:rsidRPr="00A1698B">
        <w:rPr>
          <w:color w:val="000000"/>
          <w:sz w:val="28"/>
          <w:szCs w:val="17"/>
        </w:rPr>
        <w:t xml:space="preserve"> внутрихозяйственного землеустройства</w:t>
      </w:r>
      <w:r>
        <w:rPr>
          <w:color w:val="000000"/>
          <w:sz w:val="28"/>
          <w:szCs w:val="17"/>
        </w:rPr>
        <w:t xml:space="preserve"> как один из видов землеустроительной документации.</w:t>
      </w:r>
    </w:p>
    <w:p w:rsidR="00E1586C" w:rsidRDefault="00E1586C" w:rsidP="00E1586C">
      <w:pPr>
        <w:spacing w:line="360" w:lineRule="auto"/>
        <w:ind w:firstLine="709"/>
        <w:jc w:val="both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lastRenderedPageBreak/>
        <w:t>2. Рассмотреть о</w:t>
      </w:r>
      <w:r w:rsidRPr="00A1698B">
        <w:rPr>
          <w:color w:val="000000"/>
          <w:sz w:val="28"/>
          <w:szCs w:val="17"/>
        </w:rPr>
        <w:t>рганизаци</w:t>
      </w:r>
      <w:r>
        <w:rPr>
          <w:color w:val="000000"/>
          <w:sz w:val="28"/>
          <w:szCs w:val="17"/>
        </w:rPr>
        <w:t>ю</w:t>
      </w:r>
      <w:r w:rsidRPr="00A1698B">
        <w:rPr>
          <w:color w:val="000000"/>
          <w:sz w:val="28"/>
          <w:szCs w:val="17"/>
        </w:rPr>
        <w:t xml:space="preserve"> территории в интересах развития хозяйства</w:t>
      </w:r>
      <w:r>
        <w:rPr>
          <w:color w:val="000000"/>
          <w:sz w:val="28"/>
          <w:szCs w:val="17"/>
        </w:rPr>
        <w:t>.</w:t>
      </w:r>
    </w:p>
    <w:p w:rsidR="00E1586C" w:rsidRDefault="00E1586C" w:rsidP="00E158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17"/>
        </w:rPr>
        <w:t xml:space="preserve">3. Проанализировать </w:t>
      </w:r>
      <w:r>
        <w:rPr>
          <w:color w:val="000000"/>
          <w:sz w:val="28"/>
          <w:szCs w:val="28"/>
        </w:rPr>
        <w:t>п</w:t>
      </w:r>
      <w:r w:rsidRPr="00A1698B">
        <w:rPr>
          <w:color w:val="000000"/>
          <w:sz w:val="28"/>
          <w:szCs w:val="28"/>
        </w:rPr>
        <w:t>ланы использования земельных ресурсов</w:t>
      </w:r>
      <w:r>
        <w:rPr>
          <w:color w:val="000000"/>
          <w:sz w:val="28"/>
          <w:szCs w:val="28"/>
        </w:rPr>
        <w:t xml:space="preserve"> и их охраны.</w:t>
      </w:r>
    </w:p>
    <w:p w:rsidR="00022B95" w:rsidRDefault="00B41FAD" w:rsidP="00E1586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Объектом исследования являются особенности условий </w:t>
      </w:r>
      <w:r>
        <w:rPr>
          <w:bCs/>
          <w:color w:val="000000"/>
          <w:sz w:val="28"/>
          <w:szCs w:val="28"/>
        </w:rPr>
        <w:t xml:space="preserve">согласования организации </w:t>
      </w:r>
      <w:r w:rsidR="00022B95">
        <w:rPr>
          <w:bCs/>
          <w:color w:val="000000"/>
          <w:sz w:val="28"/>
          <w:szCs w:val="28"/>
        </w:rPr>
        <w:t>территории с перспективами развития хозяйства, планами использования и охраны земельных ресурсов.</w:t>
      </w:r>
    </w:p>
    <w:p w:rsidR="00B41FAD" w:rsidRDefault="00022B95" w:rsidP="00E1586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Предметом исследования являются </w:t>
      </w:r>
      <w:r w:rsidR="00B41FA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особенности условий согласования организации территории с перспективами развития хозяйства, планами </w:t>
      </w:r>
      <w:r w:rsidRPr="00022B95">
        <w:rPr>
          <w:bCs/>
          <w:color w:val="000000"/>
          <w:sz w:val="28"/>
          <w:szCs w:val="28"/>
        </w:rPr>
        <w:t>использования и охраны земельных ресурсов</w:t>
      </w:r>
      <w:r>
        <w:rPr>
          <w:bCs/>
          <w:color w:val="000000"/>
          <w:sz w:val="28"/>
          <w:szCs w:val="28"/>
        </w:rPr>
        <w:t>.</w:t>
      </w:r>
    </w:p>
    <w:p w:rsidR="00022B95" w:rsidRPr="00022B95" w:rsidRDefault="00022B95" w:rsidP="00E15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курсовая работа состоит из введения, основных глав, заключения и списка использованной литературы.</w:t>
      </w:r>
    </w:p>
    <w:p w:rsidR="0013639A" w:rsidRDefault="0013639A" w:rsidP="00E1586C">
      <w:pPr>
        <w:spacing w:line="360" w:lineRule="auto"/>
        <w:ind w:firstLine="709"/>
        <w:jc w:val="both"/>
        <w:rPr>
          <w:sz w:val="28"/>
          <w:szCs w:val="28"/>
        </w:rPr>
      </w:pPr>
    </w:p>
    <w:p w:rsidR="0013639A" w:rsidRDefault="0013639A" w:rsidP="00E1586C">
      <w:pPr>
        <w:spacing w:line="360" w:lineRule="auto"/>
        <w:ind w:firstLine="709"/>
        <w:jc w:val="both"/>
        <w:rPr>
          <w:sz w:val="28"/>
          <w:szCs w:val="28"/>
        </w:rPr>
      </w:pPr>
    </w:p>
    <w:p w:rsidR="0013639A" w:rsidRDefault="0013639A" w:rsidP="00E1586C">
      <w:pPr>
        <w:spacing w:line="360" w:lineRule="auto"/>
        <w:ind w:firstLine="709"/>
        <w:jc w:val="both"/>
        <w:rPr>
          <w:sz w:val="28"/>
          <w:szCs w:val="28"/>
        </w:rPr>
      </w:pPr>
    </w:p>
    <w:p w:rsidR="0013639A" w:rsidRDefault="0013639A" w:rsidP="00E1586C">
      <w:pPr>
        <w:spacing w:line="360" w:lineRule="auto"/>
        <w:ind w:firstLine="709"/>
        <w:jc w:val="both"/>
        <w:rPr>
          <w:sz w:val="28"/>
          <w:szCs w:val="28"/>
        </w:rPr>
      </w:pPr>
    </w:p>
    <w:p w:rsidR="0013639A" w:rsidRDefault="0013639A" w:rsidP="00E1586C">
      <w:pPr>
        <w:spacing w:line="360" w:lineRule="auto"/>
        <w:ind w:firstLine="709"/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  <w:lang w:eastAsia="ru-RU"/>
        </w:rPr>
      </w:pPr>
    </w:p>
    <w:p w:rsidR="003512BA" w:rsidRDefault="003512BA" w:rsidP="00A1698B">
      <w:pPr>
        <w:jc w:val="both"/>
        <w:rPr>
          <w:sz w:val="28"/>
          <w:szCs w:val="28"/>
          <w:lang w:eastAsia="ru-RU"/>
        </w:rPr>
      </w:pPr>
    </w:p>
    <w:p w:rsidR="003512BA" w:rsidRDefault="003512B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13639A" w:rsidRDefault="0013639A" w:rsidP="00A1698B">
      <w:pPr>
        <w:jc w:val="both"/>
        <w:rPr>
          <w:sz w:val="28"/>
          <w:szCs w:val="28"/>
        </w:rPr>
      </w:pPr>
    </w:p>
    <w:p w:rsidR="00DC60EC" w:rsidRDefault="00DC60EC" w:rsidP="00157EB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28"/>
        </w:rPr>
      </w:pPr>
    </w:p>
    <w:p w:rsidR="00DC60EC" w:rsidRDefault="00DC60EC" w:rsidP="00157EB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28"/>
        </w:rPr>
      </w:pPr>
    </w:p>
    <w:p w:rsidR="00DC60EC" w:rsidRDefault="00DC60EC" w:rsidP="00157EB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28"/>
        </w:rPr>
      </w:pPr>
    </w:p>
    <w:p w:rsidR="00DC60EC" w:rsidRDefault="00DC60EC" w:rsidP="00157EB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28"/>
        </w:rPr>
      </w:pPr>
    </w:p>
    <w:p w:rsidR="00DC60EC" w:rsidRDefault="00DC60EC" w:rsidP="00157EB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2"/>
          <w:szCs w:val="28"/>
        </w:rPr>
      </w:pPr>
    </w:p>
    <w:p w:rsidR="00157EBB" w:rsidRPr="00157EBB" w:rsidRDefault="00157EBB" w:rsidP="00157EB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32"/>
        </w:rPr>
      </w:pPr>
      <w:r w:rsidRPr="00157EBB">
        <w:rPr>
          <w:b/>
          <w:sz w:val="32"/>
          <w:szCs w:val="28"/>
        </w:rPr>
        <w:lastRenderedPageBreak/>
        <w:t xml:space="preserve">Глава 1. </w:t>
      </w:r>
      <w:r w:rsidRPr="00157EBB">
        <w:rPr>
          <w:b/>
          <w:color w:val="000000"/>
          <w:sz w:val="32"/>
          <w:szCs w:val="17"/>
        </w:rPr>
        <w:t>Проект внутрихозяйственного землеустройства как один из видов землеустроительной документации</w:t>
      </w:r>
    </w:p>
    <w:p w:rsidR="00027782" w:rsidRDefault="006B6D87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</w:rPr>
      </w:pPr>
      <w:r w:rsidRPr="006B6D87">
        <w:rPr>
          <w:rFonts w:eastAsiaTheme="minorHAnsi"/>
          <w:bCs/>
          <w:sz w:val="28"/>
        </w:rPr>
        <w:t xml:space="preserve">Земля – </w:t>
      </w:r>
      <w:r w:rsidRPr="006B6D87">
        <w:rPr>
          <w:rFonts w:eastAsia="ArialNarrow"/>
          <w:sz w:val="28"/>
        </w:rPr>
        <w:t>это территориальн</w:t>
      </w:r>
      <w:r w:rsidR="00027782">
        <w:rPr>
          <w:rFonts w:eastAsia="ArialNarrow"/>
          <w:sz w:val="28"/>
        </w:rPr>
        <w:t>ая основа</w:t>
      </w:r>
      <w:r w:rsidRPr="006B6D87">
        <w:rPr>
          <w:rFonts w:eastAsia="ArialNarrow"/>
          <w:sz w:val="28"/>
        </w:rPr>
        <w:t xml:space="preserve"> </w:t>
      </w:r>
      <w:r w:rsidR="00360B8F">
        <w:rPr>
          <w:rFonts w:eastAsia="ArialNarrow"/>
          <w:sz w:val="28"/>
        </w:rPr>
        <w:t xml:space="preserve">для </w:t>
      </w:r>
      <w:r w:rsidRPr="006B6D87">
        <w:rPr>
          <w:rFonts w:eastAsia="ArialNarrow"/>
          <w:sz w:val="28"/>
        </w:rPr>
        <w:t>существования и деятельности людей</w:t>
      </w:r>
      <w:r w:rsidR="00A606BA">
        <w:rPr>
          <w:rFonts w:eastAsia="ArialNarrow"/>
          <w:sz w:val="28"/>
        </w:rPr>
        <w:t>, естественное осуществление</w:t>
      </w:r>
      <w:r w:rsidRPr="006B6D87">
        <w:rPr>
          <w:rFonts w:eastAsia="ArialNarrow"/>
          <w:sz w:val="28"/>
        </w:rPr>
        <w:t xml:space="preserve"> производства</w:t>
      </w:r>
      <w:r w:rsidR="00027782">
        <w:rPr>
          <w:rFonts w:eastAsia="ArialNarrow"/>
          <w:sz w:val="28"/>
        </w:rPr>
        <w:t>.</w:t>
      </w:r>
    </w:p>
    <w:p w:rsidR="00812C69" w:rsidRDefault="003420F0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</w:rPr>
      </w:pPr>
      <w:r>
        <w:rPr>
          <w:rFonts w:eastAsia="ArialNarrow"/>
          <w:sz w:val="28"/>
        </w:rPr>
        <w:t>Конституция РФ</w:t>
      </w:r>
      <w:r w:rsidR="00812C69" w:rsidRPr="00812C69">
        <w:rPr>
          <w:rFonts w:eastAsia="ArialNarrow"/>
          <w:sz w:val="28"/>
        </w:rPr>
        <w:t xml:space="preserve"> (</w:t>
      </w:r>
      <w:r w:rsidR="00812C69">
        <w:rPr>
          <w:rFonts w:eastAsia="ArialNarrow"/>
          <w:sz w:val="28"/>
        </w:rPr>
        <w:t>от 12.12.1993 г.)</w:t>
      </w:r>
      <w:r>
        <w:rPr>
          <w:rFonts w:eastAsia="ArialNarrow"/>
          <w:sz w:val="28"/>
        </w:rPr>
        <w:t xml:space="preserve"> гласит: «</w:t>
      </w:r>
      <w:r w:rsidR="00812C69" w:rsidRPr="00812C69">
        <w:rPr>
          <w:rFonts w:eastAsia="ArialNarrow"/>
          <w:sz w:val="28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</w:t>
      </w:r>
      <w:r w:rsidR="00812C69">
        <w:rPr>
          <w:rFonts w:eastAsia="ArialNarrow"/>
          <w:sz w:val="28"/>
        </w:rPr>
        <w:t>х на соответствующей территории…».</w:t>
      </w:r>
    </w:p>
    <w:p w:rsidR="00F14AC5" w:rsidRPr="00812C69" w:rsidRDefault="00F14AC5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</w:rPr>
      </w:pPr>
      <w:r>
        <w:rPr>
          <w:rFonts w:eastAsia="ArialNarrow"/>
          <w:sz w:val="28"/>
        </w:rPr>
        <w:t>Главой 17 Гражданского кодекса РФ (часть первая) от 30.11.1994 № 51-ФЗ (ред. от 31.01.2016) устанавливается право собственности и другие вещные права на землю.</w:t>
      </w:r>
    </w:p>
    <w:p w:rsidR="006B6D87" w:rsidRPr="006B6D87" w:rsidRDefault="0030222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 xml:space="preserve">Ч. 1 ст. 7 </w:t>
      </w:r>
      <w:r w:rsidR="006B6D87" w:rsidRPr="006B6D87">
        <w:rPr>
          <w:rFonts w:eastAsia="ArialNarrow"/>
          <w:sz w:val="28"/>
          <w:szCs w:val="28"/>
        </w:rPr>
        <w:t>Земельн</w:t>
      </w:r>
      <w:r w:rsidR="00050AE9">
        <w:rPr>
          <w:rFonts w:eastAsia="ArialNarrow"/>
          <w:sz w:val="28"/>
          <w:szCs w:val="28"/>
        </w:rPr>
        <w:t>о</w:t>
      </w:r>
      <w:r>
        <w:rPr>
          <w:rFonts w:eastAsia="ArialNarrow"/>
          <w:sz w:val="28"/>
          <w:szCs w:val="28"/>
        </w:rPr>
        <w:t>го кодекса</w:t>
      </w:r>
      <w:r w:rsidR="006B6D87" w:rsidRPr="006B6D87">
        <w:rPr>
          <w:rFonts w:eastAsia="ArialNarrow"/>
          <w:sz w:val="28"/>
          <w:szCs w:val="28"/>
        </w:rPr>
        <w:t xml:space="preserve"> Р</w:t>
      </w:r>
      <w:r w:rsidR="00050AE9">
        <w:rPr>
          <w:rFonts w:eastAsia="ArialNarrow"/>
          <w:sz w:val="28"/>
          <w:szCs w:val="28"/>
        </w:rPr>
        <w:t>Ф</w:t>
      </w:r>
      <w:r>
        <w:rPr>
          <w:rFonts w:eastAsia="ArialNarrow"/>
          <w:sz w:val="28"/>
          <w:szCs w:val="28"/>
        </w:rPr>
        <w:t xml:space="preserve"> </w:t>
      </w:r>
      <w:r w:rsidRPr="00C6338F">
        <w:rPr>
          <w:sz w:val="28"/>
          <w:szCs w:val="28"/>
        </w:rPr>
        <w:t>от 25.10.2001 №136-ФЗ</w:t>
      </w:r>
      <w:r w:rsidR="006B6D87" w:rsidRPr="006B6D87">
        <w:rPr>
          <w:rFonts w:eastAsia="ArialNarrow"/>
          <w:sz w:val="28"/>
          <w:szCs w:val="28"/>
        </w:rPr>
        <w:t xml:space="preserve"> </w:t>
      </w:r>
      <w:r w:rsidR="00B257F1">
        <w:rPr>
          <w:rFonts w:eastAsia="ArialNarrow"/>
          <w:sz w:val="28"/>
          <w:szCs w:val="28"/>
        </w:rPr>
        <w:t>предписывает</w:t>
      </w:r>
      <w:r w:rsidR="006B6D87" w:rsidRPr="006B6D87">
        <w:rPr>
          <w:rFonts w:eastAsia="ArialNarrow"/>
          <w:sz w:val="28"/>
          <w:szCs w:val="28"/>
        </w:rPr>
        <w:t xml:space="preserve"> разделение</w:t>
      </w:r>
      <w:r w:rsidR="00050AE9">
        <w:rPr>
          <w:rFonts w:eastAsia="ArialNarrow"/>
          <w:sz w:val="28"/>
          <w:szCs w:val="28"/>
        </w:rPr>
        <w:t xml:space="preserve"> </w:t>
      </w:r>
      <w:r w:rsidR="006B6D87" w:rsidRPr="006B6D87">
        <w:rPr>
          <w:rFonts w:eastAsia="ArialNarrow"/>
          <w:sz w:val="28"/>
          <w:szCs w:val="28"/>
        </w:rPr>
        <w:t>земель на определенные категории.</w:t>
      </w:r>
    </w:p>
    <w:p w:rsidR="006B6D87" w:rsidRPr="006B6D87" w:rsidRDefault="006B6D8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 w:rsidRPr="006169EE">
        <w:rPr>
          <w:rFonts w:eastAsia="ArialNarrow"/>
          <w:bCs/>
          <w:sz w:val="28"/>
          <w:szCs w:val="28"/>
        </w:rPr>
        <w:t>Категория земель</w:t>
      </w:r>
      <w:r w:rsidRPr="006B6D87">
        <w:rPr>
          <w:rFonts w:eastAsia="ArialNarrow"/>
          <w:b/>
          <w:bCs/>
          <w:sz w:val="28"/>
          <w:szCs w:val="28"/>
        </w:rPr>
        <w:t xml:space="preserve"> </w:t>
      </w:r>
      <w:r w:rsidRPr="006B6D87">
        <w:rPr>
          <w:rFonts w:eastAsia="ArialNarrow"/>
          <w:sz w:val="28"/>
          <w:szCs w:val="28"/>
        </w:rPr>
        <w:t xml:space="preserve">— это часть земельного фонда, </w:t>
      </w:r>
      <w:r w:rsidR="00EF2860">
        <w:rPr>
          <w:rFonts w:eastAsia="ArialNarrow"/>
          <w:sz w:val="28"/>
          <w:szCs w:val="28"/>
        </w:rPr>
        <w:t xml:space="preserve">которая </w:t>
      </w:r>
      <w:r w:rsidRPr="006B6D87">
        <w:rPr>
          <w:rFonts w:eastAsia="ArialNarrow"/>
          <w:sz w:val="28"/>
          <w:szCs w:val="28"/>
        </w:rPr>
        <w:t>выделяе</w:t>
      </w:r>
      <w:r w:rsidR="00EF2860">
        <w:rPr>
          <w:rFonts w:eastAsia="ArialNarrow"/>
          <w:sz w:val="28"/>
          <w:szCs w:val="28"/>
        </w:rPr>
        <w:t>тся</w:t>
      </w:r>
      <w:r>
        <w:rPr>
          <w:rFonts w:eastAsia="ArialNarrow"/>
          <w:sz w:val="28"/>
          <w:szCs w:val="28"/>
        </w:rPr>
        <w:t xml:space="preserve"> </w:t>
      </w:r>
      <w:r w:rsidRPr="006B6D87">
        <w:rPr>
          <w:rFonts w:eastAsia="ArialNarrow"/>
          <w:sz w:val="28"/>
          <w:szCs w:val="28"/>
        </w:rPr>
        <w:t xml:space="preserve">по </w:t>
      </w:r>
      <w:r w:rsidR="00EF2860">
        <w:rPr>
          <w:rFonts w:eastAsia="ArialNarrow"/>
          <w:sz w:val="28"/>
          <w:szCs w:val="28"/>
        </w:rPr>
        <w:t>главному</w:t>
      </w:r>
      <w:r w:rsidRPr="006B6D87">
        <w:rPr>
          <w:rFonts w:eastAsia="ArialNarrow"/>
          <w:sz w:val="28"/>
          <w:szCs w:val="28"/>
        </w:rPr>
        <w:t xml:space="preserve"> целевому назначению и имеющая определенный правовой режим </w:t>
      </w:r>
      <w:r w:rsidR="00CD55A4">
        <w:rPr>
          <w:rFonts w:eastAsia="ArialNarrow"/>
          <w:sz w:val="28"/>
          <w:szCs w:val="28"/>
        </w:rPr>
        <w:t>ис</w:t>
      </w:r>
      <w:r w:rsidRPr="006B6D87">
        <w:rPr>
          <w:rFonts w:eastAsia="ArialNarrow"/>
          <w:sz w:val="28"/>
          <w:szCs w:val="28"/>
        </w:rPr>
        <w:t>пользования и охраны.</w:t>
      </w:r>
    </w:p>
    <w:p w:rsidR="006B6D87" w:rsidRPr="00C6394D" w:rsidRDefault="004F7E9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bCs/>
          <w:iCs/>
          <w:sz w:val="28"/>
          <w:szCs w:val="28"/>
        </w:rPr>
      </w:pPr>
      <w:r w:rsidRPr="00C6394D">
        <w:rPr>
          <w:rFonts w:eastAsia="ArialNarrow"/>
          <w:bCs/>
          <w:iCs/>
          <w:sz w:val="28"/>
          <w:szCs w:val="28"/>
        </w:rPr>
        <w:t>С</w:t>
      </w:r>
      <w:r w:rsidR="006B6D87" w:rsidRPr="00C6394D">
        <w:rPr>
          <w:rFonts w:eastAsia="ArialNarrow"/>
          <w:bCs/>
          <w:iCs/>
          <w:sz w:val="28"/>
          <w:szCs w:val="28"/>
        </w:rPr>
        <w:t>уществуют 7 категорий земель</w:t>
      </w:r>
      <w:r w:rsidR="00027782" w:rsidRPr="00C6394D">
        <w:rPr>
          <w:rFonts w:eastAsia="ArialNarrow"/>
          <w:bCs/>
          <w:iCs/>
          <w:sz w:val="28"/>
          <w:szCs w:val="28"/>
        </w:rPr>
        <w:t>:</w:t>
      </w:r>
      <w:r w:rsidR="00A824A4" w:rsidRPr="00C6394D">
        <w:rPr>
          <w:rFonts w:eastAsia="ArialNarrow"/>
          <w:bCs/>
          <w:iCs/>
          <w:sz w:val="28"/>
          <w:szCs w:val="28"/>
        </w:rPr>
        <w:t xml:space="preserve"> </w:t>
      </w:r>
    </w:p>
    <w:p w:rsidR="006B6D87" w:rsidRPr="006B6D87" w:rsidRDefault="006B6D8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 w:rsidRPr="004F7E97">
        <w:rPr>
          <w:rFonts w:eastAsia="ArialNarrow"/>
          <w:bCs/>
          <w:sz w:val="28"/>
          <w:szCs w:val="28"/>
        </w:rPr>
        <w:t>1</w:t>
      </w:r>
      <w:r w:rsidRPr="004F7E97">
        <w:rPr>
          <w:rFonts w:eastAsia="ArialNarrow"/>
          <w:sz w:val="28"/>
          <w:szCs w:val="28"/>
        </w:rPr>
        <w:t xml:space="preserve">. </w:t>
      </w:r>
      <w:r w:rsidR="006169EE" w:rsidRPr="004F7E97">
        <w:rPr>
          <w:rFonts w:eastAsia="ArialNarrow"/>
          <w:sz w:val="28"/>
          <w:szCs w:val="28"/>
        </w:rPr>
        <w:t>Земли</w:t>
      </w:r>
      <w:r w:rsidR="006169EE" w:rsidRPr="006169EE">
        <w:rPr>
          <w:rFonts w:eastAsia="ArialNarrow"/>
          <w:sz w:val="28"/>
          <w:szCs w:val="28"/>
        </w:rPr>
        <w:t xml:space="preserve"> </w:t>
      </w:r>
      <w:r w:rsidR="006169EE" w:rsidRPr="006169EE">
        <w:rPr>
          <w:rFonts w:eastAsia="ArialNarrow"/>
          <w:bCs/>
          <w:sz w:val="28"/>
          <w:szCs w:val="28"/>
        </w:rPr>
        <w:t>сельскохозяйственного назначения</w:t>
      </w:r>
      <w:r w:rsidR="006169EE">
        <w:rPr>
          <w:rFonts w:eastAsia="ArialNarrow"/>
          <w:bCs/>
          <w:sz w:val="28"/>
          <w:szCs w:val="28"/>
        </w:rPr>
        <w:t xml:space="preserve"> </w:t>
      </w:r>
      <w:r w:rsidR="00090D85">
        <w:rPr>
          <w:rFonts w:eastAsia="ArialNarrow"/>
          <w:bCs/>
          <w:sz w:val="28"/>
          <w:szCs w:val="28"/>
        </w:rPr>
        <w:t>– это земли, расположен</w:t>
      </w:r>
      <w:r w:rsidR="003D698C">
        <w:rPr>
          <w:rFonts w:eastAsia="ArialNarrow"/>
          <w:bCs/>
          <w:sz w:val="28"/>
          <w:szCs w:val="28"/>
        </w:rPr>
        <w:t>н</w:t>
      </w:r>
      <w:r w:rsidR="00090D85">
        <w:rPr>
          <w:rFonts w:eastAsia="ArialNarrow"/>
          <w:bCs/>
          <w:sz w:val="28"/>
          <w:szCs w:val="28"/>
        </w:rPr>
        <w:t>ы</w:t>
      </w:r>
      <w:r w:rsidR="003D698C">
        <w:rPr>
          <w:rFonts w:eastAsia="ArialNarrow"/>
          <w:bCs/>
          <w:sz w:val="28"/>
          <w:szCs w:val="28"/>
        </w:rPr>
        <w:t xml:space="preserve">е за чертой поселения, </w:t>
      </w:r>
      <w:r w:rsidR="00F826D2">
        <w:rPr>
          <w:rFonts w:eastAsia="ArialNarrow"/>
          <w:bCs/>
          <w:sz w:val="28"/>
          <w:szCs w:val="28"/>
        </w:rPr>
        <w:t>предназначенные</w:t>
      </w:r>
      <w:r w:rsidR="00090D85">
        <w:rPr>
          <w:rFonts w:eastAsia="ArialNarrow"/>
          <w:bCs/>
          <w:sz w:val="28"/>
          <w:szCs w:val="28"/>
        </w:rPr>
        <w:t xml:space="preserve"> для использования их в сельскохозяйственном производстве. На эти земли установлен</w:t>
      </w:r>
      <w:r w:rsidR="004E5171">
        <w:rPr>
          <w:rFonts w:eastAsia="ArialNarrow"/>
          <w:bCs/>
          <w:sz w:val="28"/>
          <w:szCs w:val="28"/>
        </w:rPr>
        <w:t xml:space="preserve"> особый правовой режим, </w:t>
      </w:r>
      <w:r w:rsidR="00090D85">
        <w:rPr>
          <w:rFonts w:eastAsia="ArialNarrow"/>
          <w:bCs/>
          <w:sz w:val="28"/>
          <w:szCs w:val="28"/>
        </w:rPr>
        <w:t>име</w:t>
      </w:r>
      <w:r w:rsidR="004E5171">
        <w:rPr>
          <w:rFonts w:eastAsia="ArialNarrow"/>
          <w:bCs/>
          <w:sz w:val="28"/>
          <w:szCs w:val="28"/>
        </w:rPr>
        <w:t>ющий</w:t>
      </w:r>
      <w:r w:rsidR="00090D85">
        <w:rPr>
          <w:rFonts w:eastAsia="ArialNarrow"/>
          <w:bCs/>
          <w:sz w:val="28"/>
          <w:szCs w:val="28"/>
        </w:rPr>
        <w:t xml:space="preserve"> целью охрану и повышение плодородия, а также недопущения выведения таких земель из сельскохозяйственного оборота.</w:t>
      </w:r>
      <w:r w:rsidR="004E5171">
        <w:rPr>
          <w:rStyle w:val="ae"/>
          <w:rFonts w:eastAsia="ArialNarrow"/>
          <w:bCs/>
          <w:sz w:val="28"/>
          <w:szCs w:val="28"/>
        </w:rPr>
        <w:footnoteReference w:id="2"/>
      </w:r>
      <w:r w:rsidR="00090D85">
        <w:rPr>
          <w:rFonts w:eastAsia="ArialNarrow"/>
          <w:bCs/>
          <w:sz w:val="28"/>
          <w:szCs w:val="28"/>
        </w:rPr>
        <w:t xml:space="preserve"> </w:t>
      </w:r>
      <w:r w:rsidR="00090D85">
        <w:rPr>
          <w:rFonts w:eastAsia="ArialNarrow"/>
          <w:sz w:val="28"/>
          <w:szCs w:val="28"/>
        </w:rPr>
        <w:t xml:space="preserve">Использование таких земель </w:t>
      </w:r>
      <w:r w:rsidRPr="006B6D87">
        <w:rPr>
          <w:rFonts w:eastAsia="ArialNarrow"/>
          <w:sz w:val="28"/>
          <w:szCs w:val="28"/>
        </w:rPr>
        <w:t>не по назначению возможно</w:t>
      </w:r>
      <w:r w:rsidR="00432922">
        <w:rPr>
          <w:rFonts w:eastAsia="ArialNarrow"/>
          <w:sz w:val="28"/>
          <w:szCs w:val="28"/>
        </w:rPr>
        <w:t xml:space="preserve"> в</w:t>
      </w:r>
      <w:r w:rsidR="00360B8F">
        <w:rPr>
          <w:rFonts w:eastAsia="ArialNarrow"/>
          <w:sz w:val="28"/>
          <w:szCs w:val="28"/>
        </w:rPr>
        <w:t xml:space="preserve"> оговоренных нормативно – правовыми актами РФ</w:t>
      </w:r>
      <w:r>
        <w:rPr>
          <w:rFonts w:eastAsia="ArialNarrow"/>
          <w:sz w:val="28"/>
          <w:szCs w:val="28"/>
        </w:rPr>
        <w:t xml:space="preserve"> </w:t>
      </w:r>
      <w:r w:rsidRPr="006B6D87">
        <w:rPr>
          <w:rFonts w:eastAsia="ArialNarrow"/>
          <w:sz w:val="28"/>
          <w:szCs w:val="28"/>
        </w:rPr>
        <w:t>случаях</w:t>
      </w:r>
      <w:r w:rsidR="00A824A4">
        <w:rPr>
          <w:rFonts w:eastAsia="ArialNarrow"/>
          <w:sz w:val="28"/>
          <w:szCs w:val="28"/>
        </w:rPr>
        <w:t>.</w:t>
      </w:r>
    </w:p>
    <w:p w:rsidR="006B6D87" w:rsidRPr="00AE202F" w:rsidRDefault="006B6D8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 w:rsidRPr="004F7E97">
        <w:rPr>
          <w:rFonts w:eastAsiaTheme="minorHAnsi"/>
          <w:bCs/>
          <w:sz w:val="28"/>
          <w:szCs w:val="28"/>
        </w:rPr>
        <w:t>2</w:t>
      </w:r>
      <w:r w:rsidRPr="00AE202F">
        <w:rPr>
          <w:rFonts w:eastAsiaTheme="minorHAnsi"/>
          <w:bCs/>
          <w:sz w:val="28"/>
          <w:szCs w:val="28"/>
        </w:rPr>
        <w:t xml:space="preserve">. </w:t>
      </w:r>
      <w:r w:rsidR="00AE202F">
        <w:rPr>
          <w:rFonts w:eastAsia="ArialNarrow"/>
          <w:sz w:val="28"/>
          <w:szCs w:val="28"/>
        </w:rPr>
        <w:t>Территории</w:t>
      </w:r>
      <w:r w:rsidRPr="00AE202F">
        <w:rPr>
          <w:rFonts w:eastAsia="ArialNarrow"/>
          <w:sz w:val="28"/>
          <w:szCs w:val="28"/>
        </w:rPr>
        <w:t xml:space="preserve"> городов, поселков городского типа и сельских населенных пунктов</w:t>
      </w:r>
      <w:r w:rsidR="00AE202F" w:rsidRPr="00AE202F">
        <w:rPr>
          <w:rFonts w:eastAsiaTheme="minorHAnsi"/>
          <w:bCs/>
          <w:sz w:val="28"/>
          <w:szCs w:val="28"/>
        </w:rPr>
        <w:t xml:space="preserve"> </w:t>
      </w:r>
      <w:r w:rsidR="00AE202F">
        <w:rPr>
          <w:rFonts w:eastAsiaTheme="minorHAnsi"/>
          <w:bCs/>
          <w:sz w:val="28"/>
          <w:szCs w:val="28"/>
        </w:rPr>
        <w:t>являются землей</w:t>
      </w:r>
      <w:r w:rsidR="00AE202F" w:rsidRPr="00AE202F">
        <w:rPr>
          <w:rFonts w:eastAsiaTheme="minorHAnsi"/>
          <w:bCs/>
          <w:sz w:val="28"/>
          <w:szCs w:val="28"/>
        </w:rPr>
        <w:t xml:space="preserve"> населенных пунктов</w:t>
      </w:r>
      <w:r w:rsidRPr="00AE202F">
        <w:rPr>
          <w:rFonts w:eastAsia="ArialNarrow"/>
          <w:sz w:val="28"/>
          <w:szCs w:val="28"/>
        </w:rPr>
        <w:t xml:space="preserve">. </w:t>
      </w:r>
      <w:r w:rsidR="00AE202F">
        <w:rPr>
          <w:rFonts w:eastAsia="ArialNarrow"/>
          <w:sz w:val="28"/>
          <w:szCs w:val="28"/>
        </w:rPr>
        <w:t>Основное</w:t>
      </w:r>
      <w:r w:rsidRPr="00AE202F">
        <w:rPr>
          <w:rFonts w:eastAsia="ArialNarrow"/>
          <w:sz w:val="28"/>
          <w:szCs w:val="28"/>
        </w:rPr>
        <w:t xml:space="preserve"> </w:t>
      </w:r>
      <w:r w:rsidR="00034E29">
        <w:rPr>
          <w:rFonts w:eastAsia="ArialNarrow"/>
          <w:sz w:val="28"/>
          <w:szCs w:val="28"/>
        </w:rPr>
        <w:t>пред</w:t>
      </w:r>
      <w:r w:rsidRPr="00AE202F">
        <w:rPr>
          <w:rFonts w:eastAsia="ArialNarrow"/>
          <w:sz w:val="28"/>
          <w:szCs w:val="28"/>
        </w:rPr>
        <w:t xml:space="preserve">назначение </w:t>
      </w:r>
      <w:r w:rsidR="00AE202F">
        <w:rPr>
          <w:rFonts w:eastAsia="ArialNarrow"/>
          <w:sz w:val="28"/>
          <w:szCs w:val="28"/>
        </w:rPr>
        <w:lastRenderedPageBreak/>
        <w:t>данных</w:t>
      </w:r>
      <w:r w:rsidRPr="00AE202F">
        <w:rPr>
          <w:rFonts w:eastAsia="ArialNarrow"/>
          <w:sz w:val="28"/>
          <w:szCs w:val="28"/>
        </w:rPr>
        <w:t xml:space="preserve"> земель —</w:t>
      </w:r>
      <w:r w:rsidR="00AE202F">
        <w:rPr>
          <w:rFonts w:eastAsia="ArialNarrow"/>
          <w:sz w:val="28"/>
          <w:szCs w:val="28"/>
        </w:rPr>
        <w:t xml:space="preserve"> это</w:t>
      </w:r>
      <w:r w:rsidRPr="00AE202F">
        <w:rPr>
          <w:rFonts w:eastAsia="ArialNarrow"/>
          <w:sz w:val="28"/>
          <w:szCs w:val="28"/>
        </w:rPr>
        <w:t xml:space="preserve"> обслуживание </w:t>
      </w:r>
      <w:r w:rsidR="00034E29">
        <w:rPr>
          <w:rFonts w:eastAsia="ArialNarrow"/>
          <w:sz w:val="28"/>
          <w:szCs w:val="28"/>
        </w:rPr>
        <w:t>потребностей</w:t>
      </w:r>
      <w:r w:rsidRPr="00AE202F">
        <w:rPr>
          <w:rFonts w:eastAsia="ArialNarrow"/>
          <w:sz w:val="28"/>
          <w:szCs w:val="28"/>
        </w:rPr>
        <w:t xml:space="preserve"> населенных пунктов и </w:t>
      </w:r>
      <w:r w:rsidR="00930112">
        <w:rPr>
          <w:rFonts w:eastAsia="ArialNarrow"/>
          <w:sz w:val="28"/>
          <w:szCs w:val="28"/>
        </w:rPr>
        <w:t xml:space="preserve">проживающего там </w:t>
      </w:r>
      <w:r w:rsidRPr="00AE202F">
        <w:rPr>
          <w:rFonts w:eastAsia="ArialNarrow"/>
          <w:sz w:val="28"/>
          <w:szCs w:val="28"/>
        </w:rPr>
        <w:t>населения</w:t>
      </w:r>
      <w:r w:rsidR="00034E29">
        <w:rPr>
          <w:rFonts w:eastAsia="ArialNarrow"/>
          <w:sz w:val="28"/>
          <w:szCs w:val="28"/>
        </w:rPr>
        <w:t>.</w:t>
      </w:r>
      <w:r w:rsidRPr="00AE202F">
        <w:rPr>
          <w:rFonts w:eastAsia="ArialNarrow"/>
          <w:sz w:val="28"/>
          <w:szCs w:val="28"/>
        </w:rPr>
        <w:t xml:space="preserve"> </w:t>
      </w:r>
      <w:r w:rsidR="00DA3F7C">
        <w:rPr>
          <w:rFonts w:eastAsia="ArialNarrow"/>
          <w:sz w:val="28"/>
          <w:szCs w:val="28"/>
        </w:rPr>
        <w:t xml:space="preserve">Такие территории находятся в ведении </w:t>
      </w:r>
      <w:r w:rsidRPr="00AE202F">
        <w:rPr>
          <w:rFonts w:eastAsia="ArialNarrow"/>
          <w:sz w:val="28"/>
          <w:szCs w:val="28"/>
        </w:rPr>
        <w:t xml:space="preserve">администраций. </w:t>
      </w:r>
      <w:r w:rsidR="00DA3F7C">
        <w:rPr>
          <w:rFonts w:eastAsia="ArialNarrow"/>
          <w:sz w:val="28"/>
          <w:szCs w:val="28"/>
        </w:rPr>
        <w:t xml:space="preserve">В соответствии с </w:t>
      </w:r>
      <w:r w:rsidRPr="00AE202F">
        <w:rPr>
          <w:rFonts w:eastAsia="ArialNarrow"/>
          <w:sz w:val="28"/>
          <w:szCs w:val="28"/>
        </w:rPr>
        <w:t>земельн</w:t>
      </w:r>
      <w:r w:rsidR="00DA3F7C">
        <w:rPr>
          <w:rFonts w:eastAsia="ArialNarrow"/>
          <w:sz w:val="28"/>
          <w:szCs w:val="28"/>
        </w:rPr>
        <w:t>ым</w:t>
      </w:r>
      <w:r w:rsidRPr="00AE202F">
        <w:rPr>
          <w:rFonts w:eastAsia="ArialNarrow"/>
          <w:sz w:val="28"/>
          <w:szCs w:val="28"/>
        </w:rPr>
        <w:t xml:space="preserve"> законодательств</w:t>
      </w:r>
      <w:r w:rsidR="00DA3F7C">
        <w:rPr>
          <w:rFonts w:eastAsia="ArialNarrow"/>
          <w:sz w:val="28"/>
          <w:szCs w:val="28"/>
        </w:rPr>
        <w:t xml:space="preserve">ом границы </w:t>
      </w:r>
      <w:r w:rsidR="0009682F">
        <w:rPr>
          <w:rFonts w:eastAsia="ArialNarrow"/>
          <w:sz w:val="28"/>
          <w:szCs w:val="28"/>
        </w:rPr>
        <w:t>вышеуказанных</w:t>
      </w:r>
      <w:r w:rsidR="00DA3F7C">
        <w:rPr>
          <w:rFonts w:eastAsia="ArialNarrow"/>
          <w:sz w:val="28"/>
          <w:szCs w:val="28"/>
        </w:rPr>
        <w:t xml:space="preserve"> территорий </w:t>
      </w:r>
      <w:r w:rsidRPr="00AE202F">
        <w:rPr>
          <w:rFonts w:eastAsia="ArialNarrow"/>
          <w:sz w:val="28"/>
          <w:szCs w:val="28"/>
        </w:rPr>
        <w:t>устанавливаются в порядке землеустройства.</w:t>
      </w:r>
    </w:p>
    <w:p w:rsidR="006B6D87" w:rsidRPr="00AE202F" w:rsidRDefault="006B6D8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 w:rsidRPr="00AE202F">
        <w:rPr>
          <w:rFonts w:eastAsia="ArialNarrow"/>
          <w:bCs/>
          <w:sz w:val="28"/>
          <w:szCs w:val="28"/>
        </w:rPr>
        <w:t xml:space="preserve">3. Земли </w:t>
      </w:r>
      <w:r w:rsidR="00E80580">
        <w:rPr>
          <w:rFonts w:eastAsia="ArialNarrow"/>
          <w:bCs/>
          <w:sz w:val="28"/>
          <w:szCs w:val="28"/>
        </w:rPr>
        <w:t>особого</w:t>
      </w:r>
      <w:r w:rsidR="002B3A8D" w:rsidRPr="00AE202F">
        <w:rPr>
          <w:rFonts w:eastAsia="ArialNarrow"/>
          <w:bCs/>
          <w:sz w:val="28"/>
          <w:szCs w:val="28"/>
        </w:rPr>
        <w:t xml:space="preserve"> назначения </w:t>
      </w:r>
      <w:r w:rsidR="00E80580">
        <w:rPr>
          <w:rFonts w:eastAsia="ArialNarrow"/>
          <w:bCs/>
          <w:sz w:val="28"/>
          <w:szCs w:val="28"/>
        </w:rPr>
        <w:t>(</w:t>
      </w:r>
      <w:r w:rsidRPr="00AE202F">
        <w:rPr>
          <w:rFonts w:eastAsia="ArialNarrow"/>
          <w:bCs/>
          <w:sz w:val="28"/>
          <w:szCs w:val="28"/>
        </w:rPr>
        <w:t xml:space="preserve">промышленности, транспорта, связи, обороны </w:t>
      </w:r>
      <w:r w:rsidR="00E80580">
        <w:rPr>
          <w:rFonts w:eastAsia="ArialNarrow"/>
          <w:bCs/>
          <w:sz w:val="28"/>
          <w:szCs w:val="28"/>
        </w:rPr>
        <w:t>и др.)</w:t>
      </w:r>
      <w:r w:rsidRPr="00AE202F">
        <w:rPr>
          <w:rFonts w:eastAsia="ArialNarrow"/>
          <w:bCs/>
          <w:sz w:val="28"/>
          <w:szCs w:val="28"/>
        </w:rPr>
        <w:t xml:space="preserve"> </w:t>
      </w:r>
      <w:r w:rsidRPr="00AE202F">
        <w:rPr>
          <w:rFonts w:eastAsia="ArialNarrow"/>
          <w:sz w:val="28"/>
          <w:szCs w:val="28"/>
        </w:rPr>
        <w:t xml:space="preserve">составляют участки предприятий, учреждений и организаций, </w:t>
      </w:r>
      <w:r w:rsidR="00E80580">
        <w:rPr>
          <w:rFonts w:eastAsia="ArialNarrow"/>
          <w:sz w:val="28"/>
          <w:szCs w:val="28"/>
        </w:rPr>
        <w:t xml:space="preserve">которые </w:t>
      </w:r>
      <w:r w:rsidRPr="00AE202F">
        <w:rPr>
          <w:rFonts w:eastAsia="ArialNarrow"/>
          <w:sz w:val="28"/>
          <w:szCs w:val="28"/>
        </w:rPr>
        <w:t>осуществляю</w:t>
      </w:r>
      <w:r w:rsidR="00E80580">
        <w:rPr>
          <w:rFonts w:eastAsia="ArialNarrow"/>
          <w:sz w:val="28"/>
          <w:szCs w:val="28"/>
        </w:rPr>
        <w:t>т</w:t>
      </w:r>
      <w:r w:rsidRPr="00AE202F">
        <w:rPr>
          <w:rFonts w:eastAsia="ArialNarrow"/>
          <w:sz w:val="28"/>
          <w:szCs w:val="28"/>
        </w:rPr>
        <w:t xml:space="preserve"> соответствующ</w:t>
      </w:r>
      <w:r w:rsidR="00E80580">
        <w:rPr>
          <w:rFonts w:eastAsia="ArialNarrow"/>
          <w:sz w:val="28"/>
          <w:szCs w:val="28"/>
        </w:rPr>
        <w:t>ий вид</w:t>
      </w:r>
      <w:r w:rsidRPr="00AE202F">
        <w:rPr>
          <w:rFonts w:eastAsia="ArialNarrow"/>
          <w:sz w:val="28"/>
          <w:szCs w:val="28"/>
        </w:rPr>
        <w:t xml:space="preserve"> деятельност</w:t>
      </w:r>
      <w:r w:rsidR="00E80580">
        <w:rPr>
          <w:rFonts w:eastAsia="ArialNarrow"/>
          <w:sz w:val="28"/>
          <w:szCs w:val="28"/>
        </w:rPr>
        <w:t>и</w:t>
      </w:r>
      <w:r w:rsidRPr="00AE202F">
        <w:rPr>
          <w:rFonts w:eastAsia="ArialNarrow"/>
          <w:sz w:val="28"/>
          <w:szCs w:val="28"/>
        </w:rPr>
        <w:t xml:space="preserve"> (заводы, фабрики, рудники, шахты, </w:t>
      </w:r>
      <w:r w:rsidR="00E80580" w:rsidRPr="00AE202F">
        <w:rPr>
          <w:rFonts w:eastAsia="ArialNarrow"/>
          <w:sz w:val="28"/>
          <w:szCs w:val="28"/>
        </w:rPr>
        <w:t>железные</w:t>
      </w:r>
      <w:r w:rsidR="00E80580">
        <w:rPr>
          <w:rFonts w:eastAsia="ArialNarrow"/>
          <w:sz w:val="28"/>
          <w:szCs w:val="28"/>
        </w:rPr>
        <w:t xml:space="preserve"> </w:t>
      </w:r>
      <w:r w:rsidR="00E80580" w:rsidRPr="00AE202F">
        <w:rPr>
          <w:rFonts w:eastAsia="ArialNarrow"/>
          <w:sz w:val="28"/>
          <w:szCs w:val="28"/>
        </w:rPr>
        <w:t xml:space="preserve">дороги </w:t>
      </w:r>
      <w:r w:rsidR="00E80580">
        <w:rPr>
          <w:rFonts w:eastAsia="ArialNarrow"/>
          <w:sz w:val="28"/>
          <w:szCs w:val="28"/>
        </w:rPr>
        <w:t>и автомобильные</w:t>
      </w:r>
      <w:r w:rsidRPr="00AE202F">
        <w:rPr>
          <w:rFonts w:eastAsia="ArialNarrow"/>
          <w:sz w:val="28"/>
          <w:szCs w:val="28"/>
        </w:rPr>
        <w:t>, войсковые части</w:t>
      </w:r>
      <w:r w:rsidR="00E80580">
        <w:rPr>
          <w:rFonts w:eastAsia="ArialNarrow"/>
          <w:sz w:val="28"/>
          <w:szCs w:val="28"/>
        </w:rPr>
        <w:t xml:space="preserve"> и пр.</w:t>
      </w:r>
      <w:r w:rsidRPr="00AE202F">
        <w:rPr>
          <w:rFonts w:eastAsia="ArialNarrow"/>
          <w:sz w:val="28"/>
          <w:szCs w:val="28"/>
        </w:rPr>
        <w:t xml:space="preserve">). </w:t>
      </w:r>
      <w:r w:rsidR="00E80580">
        <w:rPr>
          <w:rFonts w:eastAsia="ArialNarrow"/>
          <w:sz w:val="28"/>
          <w:szCs w:val="28"/>
        </w:rPr>
        <w:t xml:space="preserve">Для земель данной категории плодородие </w:t>
      </w:r>
      <w:r w:rsidRPr="00AE202F">
        <w:rPr>
          <w:rFonts w:eastAsia="ArialNarrow"/>
          <w:sz w:val="28"/>
          <w:szCs w:val="28"/>
        </w:rPr>
        <w:t xml:space="preserve">не имеет значения, </w:t>
      </w:r>
      <w:r w:rsidR="00E80580">
        <w:rPr>
          <w:rFonts w:eastAsia="ArialNarrow"/>
          <w:sz w:val="28"/>
          <w:szCs w:val="28"/>
        </w:rPr>
        <w:t>так как для подобного рода территорий имеет значение</w:t>
      </w:r>
      <w:r w:rsidRPr="00AE202F">
        <w:rPr>
          <w:rFonts w:eastAsia="ArialNarrow"/>
          <w:sz w:val="28"/>
          <w:szCs w:val="28"/>
        </w:rPr>
        <w:t xml:space="preserve"> их геологические и архитектурно-планировочные </w:t>
      </w:r>
      <w:r w:rsidR="00E80580">
        <w:rPr>
          <w:rFonts w:eastAsia="ArialNarrow"/>
          <w:sz w:val="28"/>
          <w:szCs w:val="28"/>
        </w:rPr>
        <w:t>особенности</w:t>
      </w:r>
      <w:r w:rsidRPr="00AE202F">
        <w:rPr>
          <w:rFonts w:eastAsia="ArialNarrow"/>
          <w:sz w:val="28"/>
          <w:szCs w:val="28"/>
        </w:rPr>
        <w:t>.</w:t>
      </w:r>
    </w:p>
    <w:p w:rsidR="006B6D87" w:rsidRPr="00AE202F" w:rsidRDefault="007E17D8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4. Земли особо охраняемых территорий и объектов. Они </w:t>
      </w:r>
      <w:r w:rsidR="006B6D87" w:rsidRPr="00AE202F">
        <w:rPr>
          <w:rFonts w:eastAsia="ArialNarrow"/>
          <w:sz w:val="28"/>
          <w:szCs w:val="28"/>
        </w:rPr>
        <w:t>включают</w:t>
      </w:r>
      <w:r>
        <w:rPr>
          <w:rFonts w:eastAsia="ArialNarrow"/>
          <w:sz w:val="28"/>
          <w:szCs w:val="28"/>
        </w:rPr>
        <w:t xml:space="preserve"> в себя</w:t>
      </w:r>
      <w:r w:rsidR="006B6D87" w:rsidRPr="00AE202F">
        <w:rPr>
          <w:rFonts w:eastAsia="ArialNarrow"/>
          <w:sz w:val="28"/>
          <w:szCs w:val="28"/>
        </w:rPr>
        <w:t xml:space="preserve"> территории заповедников, национ</w:t>
      </w:r>
      <w:r>
        <w:rPr>
          <w:rFonts w:eastAsia="ArialNarrow"/>
          <w:sz w:val="28"/>
          <w:szCs w:val="28"/>
        </w:rPr>
        <w:t xml:space="preserve">альных </w:t>
      </w:r>
      <w:r w:rsidR="006B6D87" w:rsidRPr="00AE202F">
        <w:rPr>
          <w:rFonts w:eastAsia="ArialNarrow"/>
          <w:sz w:val="28"/>
          <w:szCs w:val="28"/>
        </w:rPr>
        <w:t xml:space="preserve">парков, ботанических садов, памятников природы и археологии, курортов, </w:t>
      </w:r>
      <w:r>
        <w:rPr>
          <w:rFonts w:eastAsia="ArialNarrow"/>
          <w:sz w:val="28"/>
          <w:szCs w:val="28"/>
        </w:rPr>
        <w:t>и</w:t>
      </w:r>
      <w:r w:rsidR="006B6D87" w:rsidRPr="00AE202F">
        <w:rPr>
          <w:rFonts w:eastAsia="ArialNarrow"/>
          <w:sz w:val="28"/>
          <w:szCs w:val="28"/>
        </w:rPr>
        <w:t xml:space="preserve"> други</w:t>
      </w:r>
      <w:r>
        <w:rPr>
          <w:rFonts w:eastAsia="ArialNarrow"/>
          <w:sz w:val="28"/>
          <w:szCs w:val="28"/>
        </w:rPr>
        <w:t>е</w:t>
      </w:r>
      <w:r w:rsidR="006B6D87" w:rsidRPr="00AE202F">
        <w:rPr>
          <w:rFonts w:eastAsia="ArialNarrow"/>
          <w:sz w:val="28"/>
          <w:szCs w:val="28"/>
        </w:rPr>
        <w:t xml:space="preserve"> земельные участки, которые </w:t>
      </w:r>
      <w:r w:rsidRPr="00AE202F">
        <w:rPr>
          <w:rFonts w:eastAsia="ArialNarrow"/>
          <w:sz w:val="28"/>
          <w:szCs w:val="28"/>
        </w:rPr>
        <w:t xml:space="preserve">частично </w:t>
      </w:r>
      <w:r>
        <w:rPr>
          <w:rFonts w:eastAsia="ArialNarrow"/>
          <w:sz w:val="28"/>
          <w:szCs w:val="28"/>
        </w:rPr>
        <w:t xml:space="preserve">или </w:t>
      </w:r>
      <w:r w:rsidR="006B6D87" w:rsidRPr="00AE202F">
        <w:rPr>
          <w:rFonts w:eastAsia="ArialNarrow"/>
          <w:sz w:val="28"/>
          <w:szCs w:val="28"/>
        </w:rPr>
        <w:t>полностью и</w:t>
      </w:r>
      <w:r>
        <w:rPr>
          <w:rFonts w:eastAsia="ArialNarrow"/>
          <w:sz w:val="28"/>
          <w:szCs w:val="28"/>
        </w:rPr>
        <w:t>зъяты из хозяйственного оборота.</w:t>
      </w:r>
      <w:r w:rsidR="006B6D87" w:rsidRPr="00AE202F">
        <w:rPr>
          <w:rFonts w:eastAsia="ArialNarrow"/>
          <w:sz w:val="28"/>
          <w:szCs w:val="28"/>
        </w:rPr>
        <w:t xml:space="preserve"> </w:t>
      </w:r>
      <w:r>
        <w:rPr>
          <w:rFonts w:eastAsia="ArialNarrow"/>
          <w:sz w:val="28"/>
          <w:szCs w:val="28"/>
        </w:rPr>
        <w:t xml:space="preserve">Эти земли несут характер </w:t>
      </w:r>
      <w:r w:rsidR="006B6D87" w:rsidRPr="00AE202F">
        <w:rPr>
          <w:rFonts w:eastAsia="ArialNarrow"/>
          <w:sz w:val="28"/>
          <w:szCs w:val="28"/>
        </w:rPr>
        <w:t>строго целев</w:t>
      </w:r>
      <w:r>
        <w:rPr>
          <w:rFonts w:eastAsia="ArialNarrow"/>
          <w:sz w:val="28"/>
          <w:szCs w:val="28"/>
        </w:rPr>
        <w:t xml:space="preserve">ого </w:t>
      </w:r>
      <w:r w:rsidR="006B6D87" w:rsidRPr="00AE202F">
        <w:rPr>
          <w:rFonts w:eastAsia="ArialNarrow"/>
          <w:sz w:val="28"/>
          <w:szCs w:val="28"/>
        </w:rPr>
        <w:t>режим</w:t>
      </w:r>
      <w:r>
        <w:rPr>
          <w:rFonts w:eastAsia="ArialNarrow"/>
          <w:sz w:val="28"/>
          <w:szCs w:val="28"/>
        </w:rPr>
        <w:t>а</w:t>
      </w:r>
      <w:r w:rsidR="006B6D87" w:rsidRPr="00AE202F">
        <w:rPr>
          <w:rFonts w:eastAsia="ArialNarrow"/>
          <w:sz w:val="28"/>
          <w:szCs w:val="28"/>
        </w:rPr>
        <w:t xml:space="preserve"> </w:t>
      </w:r>
      <w:r>
        <w:rPr>
          <w:rFonts w:eastAsia="ArialNarrow"/>
          <w:sz w:val="28"/>
          <w:szCs w:val="28"/>
        </w:rPr>
        <w:t>использования</w:t>
      </w:r>
      <w:r w:rsidR="006B6D87" w:rsidRPr="00AE202F">
        <w:rPr>
          <w:rFonts w:eastAsia="ArialNarrow"/>
          <w:sz w:val="28"/>
          <w:szCs w:val="28"/>
        </w:rPr>
        <w:t>.</w:t>
      </w:r>
    </w:p>
    <w:p w:rsidR="006B6D87" w:rsidRPr="00AE202F" w:rsidRDefault="006B6D8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E202F">
        <w:rPr>
          <w:rFonts w:eastAsiaTheme="minorHAnsi"/>
          <w:bCs/>
          <w:sz w:val="28"/>
          <w:szCs w:val="28"/>
        </w:rPr>
        <w:t xml:space="preserve">5. Земли лесного фонда </w:t>
      </w:r>
      <w:r w:rsidRPr="00AE202F">
        <w:rPr>
          <w:rFonts w:eastAsia="ArialNarrow"/>
          <w:sz w:val="28"/>
          <w:szCs w:val="28"/>
        </w:rPr>
        <w:t>находятся в собственности, владении и пользовании граждан, лесохозяйственных и иных предприятий, учреждений и организаций. Они заняты древесно-кустарниковой растительностью или не покрыты лесом, но предоставлены для нужд лесного хозяйства и лесной промышленности</w:t>
      </w:r>
      <w:r w:rsidR="00EF2860">
        <w:rPr>
          <w:rStyle w:val="ae"/>
          <w:rFonts w:eastAsia="ArialNarrow"/>
          <w:sz w:val="28"/>
          <w:szCs w:val="28"/>
        </w:rPr>
        <w:footnoteReference w:id="3"/>
      </w:r>
      <w:r w:rsidRPr="00AE202F">
        <w:rPr>
          <w:rFonts w:eastAsia="ArialNarrow"/>
          <w:sz w:val="28"/>
          <w:szCs w:val="28"/>
        </w:rPr>
        <w:t>.</w:t>
      </w:r>
    </w:p>
    <w:p w:rsidR="006B6D87" w:rsidRPr="00AE202F" w:rsidRDefault="00381A8E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6. З</w:t>
      </w:r>
      <w:r w:rsidR="006B6D87" w:rsidRPr="00AE202F">
        <w:rPr>
          <w:rFonts w:eastAsiaTheme="minorHAnsi"/>
          <w:bCs/>
          <w:sz w:val="28"/>
          <w:szCs w:val="28"/>
        </w:rPr>
        <w:t xml:space="preserve">емли водного фонда </w:t>
      </w:r>
      <w:r>
        <w:rPr>
          <w:rFonts w:eastAsia="ArialNarrow"/>
          <w:sz w:val="28"/>
          <w:szCs w:val="28"/>
        </w:rPr>
        <w:t xml:space="preserve">составляют </w:t>
      </w:r>
      <w:r w:rsidR="006B6D87" w:rsidRPr="00AE202F">
        <w:rPr>
          <w:rFonts w:eastAsia="ArialNarrow"/>
          <w:sz w:val="28"/>
          <w:szCs w:val="28"/>
        </w:rPr>
        <w:t xml:space="preserve">территории, </w:t>
      </w:r>
      <w:r>
        <w:rPr>
          <w:rFonts w:eastAsia="ArialNarrow"/>
          <w:sz w:val="28"/>
          <w:szCs w:val="28"/>
        </w:rPr>
        <w:t xml:space="preserve">которые </w:t>
      </w:r>
      <w:r w:rsidR="006B6D87" w:rsidRPr="00AE202F">
        <w:rPr>
          <w:rFonts w:eastAsia="ArialNarrow"/>
          <w:sz w:val="28"/>
          <w:szCs w:val="28"/>
        </w:rPr>
        <w:t>заняты</w:t>
      </w:r>
      <w:r>
        <w:rPr>
          <w:rFonts w:eastAsia="ArialNarrow"/>
          <w:sz w:val="28"/>
          <w:szCs w:val="28"/>
        </w:rPr>
        <w:t xml:space="preserve"> водоемами, ледниками, гидротехническими и прочими</w:t>
      </w:r>
      <w:r w:rsidR="006B6D87" w:rsidRPr="00AE202F">
        <w:rPr>
          <w:rFonts w:eastAsia="ArialNarrow"/>
          <w:sz w:val="28"/>
          <w:szCs w:val="28"/>
        </w:rPr>
        <w:t xml:space="preserve"> водохозяйственными сооружениями</w:t>
      </w:r>
      <w:r>
        <w:rPr>
          <w:rFonts w:eastAsia="ArialNarrow"/>
          <w:sz w:val="28"/>
          <w:szCs w:val="28"/>
        </w:rPr>
        <w:t>.</w:t>
      </w:r>
    </w:p>
    <w:p w:rsidR="006B6D87" w:rsidRDefault="006B6D87" w:rsidP="00E97BC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ArialNarrow"/>
          <w:sz w:val="28"/>
          <w:szCs w:val="28"/>
        </w:rPr>
      </w:pPr>
      <w:r w:rsidRPr="00AE202F">
        <w:rPr>
          <w:rFonts w:eastAsiaTheme="minorHAnsi"/>
          <w:bCs/>
          <w:sz w:val="28"/>
          <w:szCs w:val="28"/>
        </w:rPr>
        <w:t xml:space="preserve">7. Земли запаса </w:t>
      </w:r>
      <w:r w:rsidR="00381A8E">
        <w:rPr>
          <w:rFonts w:eastAsia="ArialNarrow"/>
          <w:sz w:val="28"/>
          <w:szCs w:val="28"/>
        </w:rPr>
        <w:t>включают в себя</w:t>
      </w:r>
      <w:r w:rsidRPr="00AE202F">
        <w:rPr>
          <w:rFonts w:eastAsia="ArialNarrow"/>
          <w:sz w:val="28"/>
          <w:szCs w:val="28"/>
        </w:rPr>
        <w:t xml:space="preserve"> территори</w:t>
      </w:r>
      <w:r w:rsidR="00381A8E">
        <w:rPr>
          <w:rFonts w:eastAsia="ArialNarrow"/>
          <w:sz w:val="28"/>
          <w:szCs w:val="28"/>
        </w:rPr>
        <w:t>и</w:t>
      </w:r>
      <w:r w:rsidRPr="00AE202F">
        <w:rPr>
          <w:rFonts w:eastAsia="ArialNarrow"/>
          <w:sz w:val="28"/>
          <w:szCs w:val="28"/>
        </w:rPr>
        <w:t xml:space="preserve">, которые не переданы в собственность, владение, пользование или аренду гражданам, кооперативам, </w:t>
      </w:r>
      <w:r w:rsidRPr="00AE202F">
        <w:rPr>
          <w:rFonts w:eastAsia="ArialNarrow"/>
          <w:sz w:val="28"/>
          <w:szCs w:val="28"/>
        </w:rPr>
        <w:lastRenderedPageBreak/>
        <w:t xml:space="preserve">предприятиям, учреждениям, организациям. </w:t>
      </w:r>
      <w:r w:rsidR="00381A8E">
        <w:rPr>
          <w:rFonts w:eastAsia="ArialNarrow"/>
          <w:sz w:val="28"/>
          <w:szCs w:val="28"/>
        </w:rPr>
        <w:t>Данные земли отличаются</w:t>
      </w:r>
      <w:r w:rsidRPr="00AE202F">
        <w:rPr>
          <w:rFonts w:eastAsia="ArialNarrow"/>
          <w:sz w:val="28"/>
          <w:szCs w:val="28"/>
        </w:rPr>
        <w:t xml:space="preserve"> удаленн</w:t>
      </w:r>
      <w:r w:rsidR="00381A8E">
        <w:rPr>
          <w:rFonts w:eastAsia="ArialNarrow"/>
          <w:sz w:val="28"/>
          <w:szCs w:val="28"/>
        </w:rPr>
        <w:t>остью</w:t>
      </w:r>
      <w:r w:rsidRPr="00AE202F">
        <w:rPr>
          <w:rFonts w:eastAsia="ArialNarrow"/>
          <w:sz w:val="28"/>
          <w:szCs w:val="28"/>
        </w:rPr>
        <w:t>, низки</w:t>
      </w:r>
      <w:r w:rsidR="00381A8E">
        <w:rPr>
          <w:rFonts w:eastAsia="ArialNarrow"/>
          <w:sz w:val="28"/>
          <w:szCs w:val="28"/>
        </w:rPr>
        <w:t>м</w:t>
      </w:r>
      <w:r w:rsidRPr="00AE202F">
        <w:rPr>
          <w:rFonts w:eastAsia="ArialNarrow"/>
          <w:sz w:val="28"/>
          <w:szCs w:val="28"/>
        </w:rPr>
        <w:t xml:space="preserve"> качеством,</w:t>
      </w:r>
      <w:r w:rsidR="00381A8E">
        <w:rPr>
          <w:rFonts w:eastAsia="ArialNarrow"/>
          <w:sz w:val="28"/>
          <w:szCs w:val="28"/>
        </w:rPr>
        <w:t xml:space="preserve"> </w:t>
      </w:r>
      <w:r w:rsidRPr="00AE202F">
        <w:rPr>
          <w:rFonts w:eastAsia="ArialNarrow"/>
          <w:sz w:val="28"/>
          <w:szCs w:val="28"/>
        </w:rPr>
        <w:t>малым плодородием.</w:t>
      </w:r>
    </w:p>
    <w:p w:rsidR="00D22FAE" w:rsidRDefault="00B020C3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020C3">
        <w:rPr>
          <w:rFonts w:eastAsia="ArialNarrow"/>
          <w:sz w:val="28"/>
          <w:szCs w:val="28"/>
        </w:rPr>
        <w:t xml:space="preserve">При межотраслевом распределении земель </w:t>
      </w:r>
      <w:r>
        <w:rPr>
          <w:rFonts w:eastAsia="ArialNarrow"/>
          <w:sz w:val="28"/>
          <w:szCs w:val="28"/>
        </w:rPr>
        <w:t>предпочтение</w:t>
      </w:r>
      <w:r w:rsidRPr="00B020C3">
        <w:rPr>
          <w:rFonts w:eastAsia="ArialNarrow"/>
          <w:sz w:val="28"/>
          <w:szCs w:val="28"/>
        </w:rPr>
        <w:t xml:space="preserve"> отдается тем производителям и предприятиям, которые </w:t>
      </w:r>
      <w:r w:rsidR="00075189">
        <w:rPr>
          <w:rFonts w:eastAsia="ArialNarrow"/>
          <w:sz w:val="28"/>
          <w:szCs w:val="28"/>
        </w:rPr>
        <w:t>всеобъемлюще</w:t>
      </w:r>
      <w:r w:rsidRPr="00B020C3">
        <w:rPr>
          <w:rFonts w:eastAsia="ArialNarrow"/>
          <w:sz w:val="28"/>
          <w:szCs w:val="28"/>
        </w:rPr>
        <w:t xml:space="preserve"> используют их биоклиматический потенциал и плодородие. </w:t>
      </w:r>
      <w:r w:rsidR="00075189">
        <w:rPr>
          <w:rFonts w:eastAsia="ArialNarrow"/>
          <w:sz w:val="28"/>
          <w:szCs w:val="28"/>
        </w:rPr>
        <w:t>Данную</w:t>
      </w:r>
      <w:r>
        <w:rPr>
          <w:rFonts w:eastAsia="ArialNarrow"/>
          <w:sz w:val="28"/>
          <w:szCs w:val="28"/>
        </w:rPr>
        <w:t xml:space="preserve"> </w:t>
      </w:r>
      <w:r w:rsidR="00075189">
        <w:rPr>
          <w:rFonts w:eastAsia="ArialNarrow"/>
          <w:sz w:val="28"/>
          <w:szCs w:val="28"/>
        </w:rPr>
        <w:t>отрасль представляет</w:t>
      </w:r>
      <w:r w:rsidRPr="00B020C3">
        <w:rPr>
          <w:rFonts w:eastAsia="ArialNarrow"/>
          <w:sz w:val="28"/>
          <w:szCs w:val="28"/>
        </w:rPr>
        <w:t xml:space="preserve"> сельское хозяйство,</w:t>
      </w:r>
      <w:r w:rsidR="00075189">
        <w:rPr>
          <w:rFonts w:eastAsia="ArialNarrow"/>
          <w:sz w:val="28"/>
          <w:szCs w:val="28"/>
        </w:rPr>
        <w:t xml:space="preserve"> именно</w:t>
      </w:r>
      <w:r w:rsidRPr="00B020C3">
        <w:rPr>
          <w:rFonts w:eastAsia="ArialNarrow"/>
          <w:sz w:val="28"/>
          <w:szCs w:val="28"/>
        </w:rPr>
        <w:t xml:space="preserve"> поэтому законодательство предусмотре</w:t>
      </w:r>
      <w:r w:rsidR="00075189">
        <w:rPr>
          <w:rFonts w:eastAsia="ArialNarrow"/>
          <w:sz w:val="28"/>
          <w:szCs w:val="28"/>
        </w:rPr>
        <w:t>ло п</w:t>
      </w:r>
      <w:r w:rsidRPr="00B020C3">
        <w:rPr>
          <w:rFonts w:eastAsia="ArialNarrow"/>
          <w:sz w:val="28"/>
          <w:szCs w:val="28"/>
        </w:rPr>
        <w:t>ервоочередное предоставление</w:t>
      </w:r>
      <w:r>
        <w:rPr>
          <w:rFonts w:eastAsia="ArialNarrow"/>
          <w:sz w:val="28"/>
          <w:szCs w:val="28"/>
        </w:rPr>
        <w:t xml:space="preserve"> </w:t>
      </w:r>
      <w:r w:rsidRPr="00B020C3">
        <w:rPr>
          <w:rFonts w:eastAsia="ArialNarrow"/>
          <w:sz w:val="28"/>
          <w:szCs w:val="28"/>
        </w:rPr>
        <w:t xml:space="preserve">плодородных земель </w:t>
      </w:r>
      <w:r>
        <w:rPr>
          <w:rFonts w:eastAsia="ArialNarrow"/>
          <w:sz w:val="28"/>
          <w:szCs w:val="28"/>
        </w:rPr>
        <w:t xml:space="preserve">для сельскохозяйственных целей. </w:t>
      </w:r>
    </w:p>
    <w:p w:rsidR="00D22FAE" w:rsidRPr="00D22FAE" w:rsidRDefault="00B020C3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020C3">
        <w:rPr>
          <w:rFonts w:eastAsia="ArialNarrow"/>
          <w:sz w:val="28"/>
          <w:szCs w:val="28"/>
        </w:rPr>
        <w:t>Каждая категория земельного фонда состоит из земельных</w:t>
      </w:r>
      <w:r>
        <w:rPr>
          <w:rFonts w:eastAsia="ArialNarrow"/>
          <w:sz w:val="28"/>
          <w:szCs w:val="28"/>
        </w:rPr>
        <w:t xml:space="preserve"> </w:t>
      </w:r>
      <w:r w:rsidR="00D22FAE">
        <w:rPr>
          <w:rFonts w:eastAsia="ArialNarrow"/>
          <w:sz w:val="28"/>
          <w:szCs w:val="28"/>
        </w:rPr>
        <w:t xml:space="preserve">угодий, которые представляют собой </w:t>
      </w:r>
      <w:r w:rsidR="00D22FAE" w:rsidRPr="00D22FAE">
        <w:rPr>
          <w:rFonts w:eastAsia="ArialNarrow"/>
          <w:sz w:val="28"/>
          <w:szCs w:val="28"/>
        </w:rPr>
        <w:t>участки</w:t>
      </w:r>
      <w:r w:rsidR="00D22FAE">
        <w:rPr>
          <w:rFonts w:eastAsia="ArialNarrow"/>
          <w:sz w:val="28"/>
          <w:szCs w:val="28"/>
        </w:rPr>
        <w:t xml:space="preserve"> </w:t>
      </w:r>
      <w:r w:rsidR="00D22FAE" w:rsidRPr="00D22FAE">
        <w:rPr>
          <w:rFonts w:eastAsia="ArialNarrow"/>
          <w:sz w:val="28"/>
          <w:szCs w:val="28"/>
        </w:rPr>
        <w:t xml:space="preserve">земли, </w:t>
      </w:r>
      <w:r w:rsidR="000B3BE4">
        <w:rPr>
          <w:rFonts w:eastAsia="ArialNarrow"/>
          <w:sz w:val="28"/>
          <w:szCs w:val="28"/>
        </w:rPr>
        <w:t>использующиеся</w:t>
      </w:r>
      <w:r w:rsidR="00D22FAE" w:rsidRPr="00D22FAE">
        <w:rPr>
          <w:rFonts w:eastAsia="ArialNarrow"/>
          <w:sz w:val="28"/>
          <w:szCs w:val="28"/>
        </w:rPr>
        <w:t xml:space="preserve"> или пригодные к использованию для </w:t>
      </w:r>
      <w:r w:rsidR="000B3BE4">
        <w:rPr>
          <w:rFonts w:eastAsia="ArialNarrow"/>
          <w:sz w:val="28"/>
          <w:szCs w:val="28"/>
        </w:rPr>
        <w:t>конкретных</w:t>
      </w:r>
      <w:r w:rsidR="00D22FAE" w:rsidRPr="00D22FAE">
        <w:rPr>
          <w:rFonts w:eastAsia="ArialNarrow"/>
          <w:sz w:val="28"/>
          <w:szCs w:val="28"/>
        </w:rPr>
        <w:t xml:space="preserve"> хозяйственных целей и различающиеся по признакам.</w:t>
      </w:r>
    </w:p>
    <w:p w:rsidR="00D22FAE" w:rsidRP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 xml:space="preserve">Классификация угодий ведется, в основном, по двум направлениям. </w:t>
      </w:r>
      <w:r w:rsidR="000B3BE4">
        <w:rPr>
          <w:rFonts w:eastAsia="ArialNarrow"/>
          <w:sz w:val="28"/>
          <w:szCs w:val="28"/>
        </w:rPr>
        <w:t>С</w:t>
      </w:r>
      <w:r w:rsidR="000B3BE4" w:rsidRPr="006169EE">
        <w:rPr>
          <w:rFonts w:eastAsia="ArialNarrow"/>
          <w:bCs/>
          <w:sz w:val="28"/>
          <w:szCs w:val="28"/>
        </w:rPr>
        <w:t>ельскохозяйственн</w:t>
      </w:r>
      <w:r w:rsidR="000B3BE4">
        <w:rPr>
          <w:rFonts w:eastAsia="ArialNarrow"/>
          <w:bCs/>
          <w:sz w:val="28"/>
          <w:szCs w:val="28"/>
        </w:rPr>
        <w:t>ые</w:t>
      </w:r>
      <w:r w:rsidRPr="00D22FAE">
        <w:rPr>
          <w:rFonts w:eastAsia="ArialNarrow"/>
          <w:sz w:val="28"/>
          <w:szCs w:val="28"/>
        </w:rPr>
        <w:t xml:space="preserve"> угодья</w:t>
      </w:r>
      <w:r w:rsidR="000B3BE4">
        <w:rPr>
          <w:rFonts w:eastAsia="ArialNarrow"/>
          <w:sz w:val="28"/>
          <w:szCs w:val="28"/>
        </w:rPr>
        <w:t xml:space="preserve"> подразделяются на следующие виды:</w:t>
      </w:r>
    </w:p>
    <w:p w:rsidR="00D22FAE" w:rsidRP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>− пашня,</w:t>
      </w:r>
    </w:p>
    <w:p w:rsidR="00D22FAE" w:rsidRP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>− многолетние насаждения,</w:t>
      </w:r>
    </w:p>
    <w:p w:rsidR="00D22FAE" w:rsidRP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>− залежи,</w:t>
      </w:r>
    </w:p>
    <w:p w:rsidR="00D22FAE" w:rsidRP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>− сенокосы,</w:t>
      </w:r>
    </w:p>
    <w:p w:rsidR="00D22FAE" w:rsidRP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>− пастбища.</w:t>
      </w:r>
      <w:r w:rsidR="000B3BE4" w:rsidRPr="000B3BE4">
        <w:rPr>
          <w:rStyle w:val="ae"/>
          <w:rFonts w:eastAsia="ArialNarrow"/>
          <w:sz w:val="28"/>
          <w:szCs w:val="28"/>
        </w:rPr>
        <w:t xml:space="preserve"> </w:t>
      </w:r>
      <w:r w:rsidR="000B3BE4">
        <w:rPr>
          <w:rStyle w:val="ae"/>
          <w:rFonts w:eastAsia="ArialNarrow"/>
          <w:sz w:val="28"/>
          <w:szCs w:val="28"/>
        </w:rPr>
        <w:footnoteReference w:id="4"/>
      </w:r>
    </w:p>
    <w:p w:rsidR="00D22FAE" w:rsidRDefault="00D22FA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22FAE">
        <w:rPr>
          <w:rFonts w:eastAsia="ArialNarrow"/>
          <w:sz w:val="28"/>
          <w:szCs w:val="28"/>
        </w:rPr>
        <w:t>Отдельно учитываются</w:t>
      </w:r>
      <w:r w:rsidR="000B3BE4" w:rsidRPr="000B3BE4">
        <w:rPr>
          <w:rFonts w:eastAsia="ArialNarrow"/>
          <w:sz w:val="28"/>
          <w:szCs w:val="28"/>
        </w:rPr>
        <w:t xml:space="preserve"> </w:t>
      </w:r>
      <w:r w:rsidR="000B3BE4">
        <w:rPr>
          <w:rFonts w:eastAsia="ArialNarrow"/>
          <w:sz w:val="28"/>
          <w:szCs w:val="28"/>
        </w:rPr>
        <w:t>н</w:t>
      </w:r>
      <w:r w:rsidR="000B3BE4" w:rsidRPr="00D22FAE">
        <w:rPr>
          <w:rFonts w:eastAsia="ArialNarrow"/>
          <w:sz w:val="28"/>
          <w:szCs w:val="28"/>
        </w:rPr>
        <w:t xml:space="preserve">есельскохозяйственные </w:t>
      </w:r>
      <w:r w:rsidRPr="00D22FAE">
        <w:rPr>
          <w:rFonts w:eastAsia="ArialNarrow"/>
          <w:sz w:val="28"/>
          <w:szCs w:val="28"/>
        </w:rPr>
        <w:t>виды угодий:</w:t>
      </w:r>
      <w:r w:rsidR="000B3BE4">
        <w:rPr>
          <w:rFonts w:eastAsia="ArialNarrow"/>
          <w:sz w:val="28"/>
          <w:szCs w:val="28"/>
        </w:rPr>
        <w:t xml:space="preserve"> 1)</w:t>
      </w:r>
      <w:r w:rsidRPr="00D22FAE">
        <w:rPr>
          <w:rFonts w:eastAsia="ArialNarrow"/>
          <w:sz w:val="28"/>
          <w:szCs w:val="28"/>
        </w:rPr>
        <w:t xml:space="preserve"> лесные площади,</w:t>
      </w:r>
      <w:r w:rsidR="000B3BE4">
        <w:rPr>
          <w:rFonts w:eastAsia="ArialNarrow"/>
          <w:sz w:val="28"/>
          <w:szCs w:val="28"/>
        </w:rPr>
        <w:t xml:space="preserve"> 2) </w:t>
      </w:r>
      <w:r w:rsidRPr="00D22FAE">
        <w:rPr>
          <w:rFonts w:eastAsia="ArialNarrow"/>
          <w:sz w:val="28"/>
          <w:szCs w:val="28"/>
        </w:rPr>
        <w:t>древесно-кустарниковые насаждения,</w:t>
      </w:r>
      <w:r w:rsidR="000B3BE4">
        <w:rPr>
          <w:rFonts w:eastAsia="ArialNarrow"/>
          <w:sz w:val="28"/>
          <w:szCs w:val="28"/>
        </w:rPr>
        <w:t xml:space="preserve"> 2)</w:t>
      </w:r>
      <w:r w:rsidRPr="00D22FAE">
        <w:rPr>
          <w:rFonts w:eastAsia="ArialNarrow"/>
          <w:sz w:val="28"/>
          <w:szCs w:val="28"/>
        </w:rPr>
        <w:t xml:space="preserve"> болота,</w:t>
      </w:r>
      <w:r w:rsidR="000B3BE4">
        <w:rPr>
          <w:rFonts w:eastAsia="ArialNarrow"/>
          <w:sz w:val="28"/>
          <w:szCs w:val="28"/>
        </w:rPr>
        <w:t xml:space="preserve"> 3) </w:t>
      </w:r>
      <w:r w:rsidRPr="00D22FAE">
        <w:rPr>
          <w:rFonts w:eastAsia="ArialNarrow"/>
          <w:sz w:val="28"/>
          <w:szCs w:val="28"/>
        </w:rPr>
        <w:t>под водой,</w:t>
      </w:r>
      <w:r w:rsidR="000B3BE4">
        <w:rPr>
          <w:rFonts w:eastAsia="ArialNarrow"/>
          <w:sz w:val="28"/>
          <w:szCs w:val="28"/>
        </w:rPr>
        <w:t xml:space="preserve"> 4)  </w:t>
      </w:r>
      <w:r w:rsidRPr="00D22FAE">
        <w:rPr>
          <w:rFonts w:eastAsia="ArialNarrow"/>
          <w:sz w:val="28"/>
          <w:szCs w:val="28"/>
        </w:rPr>
        <w:t>занятые дорогами и прогонами, постройками, дворами, улицами, площадями и прочими землями, не используемыми в сельском</w:t>
      </w:r>
      <w:r>
        <w:rPr>
          <w:rFonts w:eastAsia="ArialNarrow"/>
          <w:sz w:val="28"/>
          <w:szCs w:val="28"/>
        </w:rPr>
        <w:t xml:space="preserve"> </w:t>
      </w:r>
      <w:r w:rsidRPr="00D22FAE">
        <w:rPr>
          <w:rFonts w:eastAsia="ArialNarrow"/>
          <w:sz w:val="28"/>
          <w:szCs w:val="28"/>
        </w:rPr>
        <w:t>хозяйстве.</w:t>
      </w:r>
    </w:p>
    <w:p w:rsidR="00C23BAE" w:rsidRPr="00EB2E19" w:rsidRDefault="00A76BA3" w:rsidP="00EB2E1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32"/>
          <w:szCs w:val="17"/>
        </w:rPr>
      </w:pPr>
      <w:r w:rsidRPr="00A76BA3">
        <w:rPr>
          <w:rFonts w:eastAsia="ArialNarrow"/>
          <w:sz w:val="28"/>
          <w:szCs w:val="28"/>
        </w:rPr>
        <w:t xml:space="preserve">Таким образом, </w:t>
      </w:r>
      <w:r>
        <w:rPr>
          <w:rFonts w:eastAsia="ArialNarrow"/>
          <w:sz w:val="28"/>
          <w:szCs w:val="28"/>
        </w:rPr>
        <w:t xml:space="preserve">земля представляет собой операционный базис </w:t>
      </w:r>
      <w:r w:rsidRPr="00A76BA3">
        <w:rPr>
          <w:rFonts w:eastAsia="ArialNarrow"/>
          <w:sz w:val="28"/>
          <w:szCs w:val="28"/>
        </w:rPr>
        <w:t>для</w:t>
      </w:r>
      <w:r>
        <w:rPr>
          <w:rFonts w:eastAsia="ArialNarrow"/>
          <w:sz w:val="28"/>
          <w:szCs w:val="28"/>
        </w:rPr>
        <w:t xml:space="preserve"> </w:t>
      </w:r>
      <w:r w:rsidRPr="00A76BA3">
        <w:rPr>
          <w:rFonts w:eastAsia="ArialNarrow"/>
          <w:sz w:val="28"/>
          <w:szCs w:val="28"/>
        </w:rPr>
        <w:t xml:space="preserve"> производства в целом, для отраслей хозяйства </w:t>
      </w:r>
      <w:r>
        <w:rPr>
          <w:rFonts w:eastAsia="ArialNarrow"/>
          <w:sz w:val="28"/>
          <w:szCs w:val="28"/>
        </w:rPr>
        <w:t>является</w:t>
      </w:r>
      <w:r w:rsidRPr="00A76BA3">
        <w:rPr>
          <w:rFonts w:eastAsia="ArialNarrow"/>
          <w:sz w:val="28"/>
          <w:szCs w:val="28"/>
        </w:rPr>
        <w:t xml:space="preserve"> </w:t>
      </w:r>
      <w:r>
        <w:rPr>
          <w:rFonts w:eastAsia="ArialNarrow"/>
          <w:sz w:val="28"/>
          <w:szCs w:val="28"/>
        </w:rPr>
        <w:t>основным</w:t>
      </w:r>
      <w:r w:rsidRPr="00A76BA3">
        <w:rPr>
          <w:rFonts w:eastAsia="ArialNarrow"/>
          <w:sz w:val="28"/>
          <w:szCs w:val="28"/>
        </w:rPr>
        <w:t xml:space="preserve"> средств</w:t>
      </w:r>
      <w:r>
        <w:rPr>
          <w:rFonts w:eastAsia="ArialNarrow"/>
          <w:sz w:val="28"/>
          <w:szCs w:val="28"/>
        </w:rPr>
        <w:t>ом</w:t>
      </w:r>
      <w:r w:rsidRPr="00A76BA3">
        <w:rPr>
          <w:rFonts w:eastAsia="ArialNarrow"/>
          <w:sz w:val="28"/>
          <w:szCs w:val="28"/>
        </w:rPr>
        <w:t xml:space="preserve"> </w:t>
      </w:r>
      <w:r w:rsidRPr="00A76BA3">
        <w:rPr>
          <w:rFonts w:eastAsia="ArialNarrow"/>
          <w:sz w:val="28"/>
          <w:szCs w:val="28"/>
        </w:rPr>
        <w:lastRenderedPageBreak/>
        <w:t xml:space="preserve">производства, а для </w:t>
      </w:r>
      <w:r>
        <w:rPr>
          <w:rFonts w:eastAsia="ArialNarrow"/>
          <w:sz w:val="28"/>
          <w:szCs w:val="28"/>
        </w:rPr>
        <w:t>обособленных</w:t>
      </w:r>
      <w:r w:rsidRPr="00A76BA3">
        <w:rPr>
          <w:rFonts w:eastAsia="ArialNarrow"/>
          <w:sz w:val="28"/>
          <w:szCs w:val="28"/>
        </w:rPr>
        <w:t xml:space="preserve"> производственных операций </w:t>
      </w:r>
      <w:r>
        <w:rPr>
          <w:rFonts w:eastAsia="ArialNarrow"/>
          <w:sz w:val="28"/>
          <w:szCs w:val="28"/>
        </w:rPr>
        <w:t>является атрибутом</w:t>
      </w:r>
      <w:r w:rsidRPr="00A76BA3">
        <w:rPr>
          <w:rFonts w:eastAsia="ArialNarrow"/>
          <w:sz w:val="28"/>
          <w:szCs w:val="28"/>
        </w:rPr>
        <w:t xml:space="preserve"> предмета труда. </w:t>
      </w:r>
    </w:p>
    <w:p w:rsidR="00F14AC5" w:rsidRPr="00E97BC8" w:rsidRDefault="00C0105C" w:rsidP="00E97BC8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Согласно с</w:t>
      </w:r>
      <w:r w:rsidR="00C6338F" w:rsidRPr="00E97BC8">
        <w:rPr>
          <w:sz w:val="28"/>
          <w:szCs w:val="28"/>
        </w:rPr>
        <w:t xml:space="preserve">т. </w:t>
      </w:r>
      <w:r w:rsidR="00F72B52">
        <w:rPr>
          <w:sz w:val="28"/>
          <w:szCs w:val="28"/>
        </w:rPr>
        <w:t>68 Земельного кодекса РФ от 25.10.2001 №136-ФЗ</w:t>
      </w:r>
      <w:r>
        <w:rPr>
          <w:sz w:val="28"/>
          <w:szCs w:val="28"/>
        </w:rPr>
        <w:t>, з</w:t>
      </w:r>
      <w:r w:rsidR="00F72B52" w:rsidRPr="00F72B52">
        <w:rPr>
          <w:sz w:val="28"/>
          <w:szCs w:val="28"/>
          <w:lang w:eastAsia="ru-RU"/>
        </w:rPr>
        <w:t>емлеустройство</w:t>
      </w:r>
      <w:r>
        <w:rPr>
          <w:sz w:val="28"/>
          <w:szCs w:val="28"/>
          <w:lang w:eastAsia="ru-RU"/>
        </w:rPr>
        <w:t xml:space="preserve"> – это </w:t>
      </w:r>
      <w:r w:rsidR="00F72B52" w:rsidRPr="00F72B52">
        <w:rPr>
          <w:sz w:val="28"/>
          <w:szCs w:val="28"/>
          <w:lang w:eastAsia="ru-RU"/>
        </w:rPr>
        <w:t>мероприятия 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 </w:t>
      </w:r>
      <w:hyperlink r:id="rId9" w:anchor="dst100006" w:history="1">
        <w:r w:rsidR="00F72B52" w:rsidRPr="00F72B52">
          <w:rPr>
            <w:rStyle w:val="af"/>
            <w:color w:val="auto"/>
            <w:sz w:val="28"/>
            <w:szCs w:val="28"/>
            <w:u w:val="none"/>
            <w:lang w:eastAsia="ru-RU"/>
          </w:rPr>
          <w:t>народов</w:t>
        </w:r>
      </w:hyperlink>
      <w:r w:rsidR="00F72B52" w:rsidRPr="00F72B52">
        <w:rPr>
          <w:sz w:val="28"/>
          <w:szCs w:val="28"/>
          <w:lang w:eastAsia="ru-RU"/>
        </w:rPr>
        <w:t> Севера, Сибири и Дальн</w:t>
      </w:r>
      <w:r>
        <w:rPr>
          <w:sz w:val="28"/>
          <w:szCs w:val="28"/>
          <w:lang w:eastAsia="ru-RU"/>
        </w:rPr>
        <w:t>его Востока Российской Федерации</w:t>
      </w:r>
      <w:r w:rsidR="000B61A2" w:rsidRPr="00F72B52">
        <w:rPr>
          <w:sz w:val="28"/>
          <w:szCs w:val="28"/>
          <w:lang w:eastAsia="ru-RU"/>
        </w:rPr>
        <w:t>.</w:t>
      </w:r>
    </w:p>
    <w:p w:rsidR="00FC445A" w:rsidRPr="00E97BC8" w:rsidRDefault="005E645F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Объектами землеустройства признаются территории субъектов РФ, муниципальных образований, населенных пунктов, территориальные зоны, зоны с особыми условиями использования территорий, а также части указанных территорий и зон.</w:t>
      </w:r>
      <w:r w:rsidRPr="00E97BC8">
        <w:rPr>
          <w:rStyle w:val="ae"/>
          <w:sz w:val="28"/>
          <w:szCs w:val="28"/>
        </w:rPr>
        <w:footnoteReference w:id="5"/>
      </w:r>
      <w:r w:rsidRPr="00E97BC8">
        <w:rPr>
          <w:sz w:val="28"/>
          <w:szCs w:val="28"/>
        </w:rPr>
        <w:t xml:space="preserve"> </w:t>
      </w:r>
    </w:p>
    <w:p w:rsidR="00C429CC" w:rsidRDefault="00C429CC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Объектом внутрихозяйственного землеустройства является территория</w:t>
      </w:r>
      <w:r w:rsidR="00C35578">
        <w:rPr>
          <w:sz w:val="28"/>
          <w:szCs w:val="28"/>
        </w:rPr>
        <w:t xml:space="preserve"> </w:t>
      </w:r>
      <w:r w:rsidRPr="00E97BC8">
        <w:rPr>
          <w:sz w:val="28"/>
          <w:szCs w:val="28"/>
        </w:rPr>
        <w:t>конкретного землепользования. К ним относятся: акционерные общества, сельскохозяйственные кооперативы, личные подсобные хозяйства, крестьянские хозяйства и другие.</w:t>
      </w:r>
    </w:p>
    <w:p w:rsidR="00824E89" w:rsidRDefault="00824E89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81445">
        <w:rPr>
          <w:sz w:val="28"/>
          <w:szCs w:val="28"/>
        </w:rPr>
        <w:t>Главной целью внутрихозяйственного землеустройства является формирование рационального использования, охраны и улучшения земель и связанных с ней инструментов производства, которая обеспечивает максимальную экономическую эффективность сельскохозяйственного производства и его природоохранную направленность.</w:t>
      </w:r>
    </w:p>
    <w:p w:rsidR="004269E7" w:rsidRDefault="004269E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Землеустройство проводится на основании решени</w:t>
      </w:r>
      <w:r w:rsidR="00413587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органов государственной власти РФ, её субъектов и органов местного самоуправления, </w:t>
      </w:r>
    </w:p>
    <w:p w:rsidR="002047F6" w:rsidRPr="00E97BC8" w:rsidRDefault="002047F6" w:rsidP="004269E7">
      <w:pPr>
        <w:pStyle w:val="Default"/>
        <w:spacing w:line="360" w:lineRule="auto"/>
        <w:jc w:val="both"/>
        <w:rPr>
          <w:sz w:val="28"/>
          <w:szCs w:val="28"/>
        </w:rPr>
      </w:pPr>
      <w:r w:rsidRPr="00E97BC8">
        <w:rPr>
          <w:sz w:val="28"/>
          <w:szCs w:val="28"/>
        </w:rPr>
        <w:lastRenderedPageBreak/>
        <w:t>судебных решений и договоров</w:t>
      </w:r>
      <w:r>
        <w:rPr>
          <w:sz w:val="28"/>
          <w:szCs w:val="28"/>
        </w:rPr>
        <w:t xml:space="preserve">. </w:t>
      </w:r>
    </w:p>
    <w:p w:rsidR="00D94DF8" w:rsidRPr="00E97BC8" w:rsidRDefault="00D94DF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Содержание землеустройства заключается в следующих мероприятиях:</w:t>
      </w:r>
    </w:p>
    <w:p w:rsidR="00D94DF8" w:rsidRPr="00E97BC8" w:rsidRDefault="006B3A7D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 xml:space="preserve">1. </w:t>
      </w:r>
      <w:r w:rsidR="00D94DF8" w:rsidRPr="00E97BC8">
        <w:rPr>
          <w:sz w:val="28"/>
          <w:szCs w:val="28"/>
        </w:rPr>
        <w:t>Изучение состояния земель в целях получения информации об их количественном и качественном состоянии на основе почвенных, геоботанических и других обследований и изысканий, оценки качества земель и проведения инвентаризации земель;</w:t>
      </w:r>
    </w:p>
    <w:p w:rsidR="00D94DF8" w:rsidRPr="00E97BC8" w:rsidRDefault="006B3A7D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 xml:space="preserve">2. </w:t>
      </w:r>
      <w:r w:rsidR="00D94DF8" w:rsidRPr="00E97BC8">
        <w:rPr>
          <w:sz w:val="28"/>
          <w:szCs w:val="28"/>
        </w:rPr>
        <w:t xml:space="preserve">Планирование </w:t>
      </w:r>
      <w:r w:rsidRPr="00E97BC8">
        <w:rPr>
          <w:sz w:val="28"/>
          <w:szCs w:val="28"/>
        </w:rPr>
        <w:t>и организация рационального использования земель и их охраны;</w:t>
      </w:r>
    </w:p>
    <w:p w:rsidR="006B3A7D" w:rsidRPr="00E97BC8" w:rsidRDefault="006B3A7D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3. Описание местоположения и установления на местности границ объектов землеустройства;</w:t>
      </w:r>
    </w:p>
    <w:p w:rsidR="00D94DF8" w:rsidRPr="00E97BC8" w:rsidRDefault="006B3A7D" w:rsidP="00E97BC8">
      <w:pPr>
        <w:pStyle w:val="aa"/>
        <w:numPr>
          <w:ilvl w:val="0"/>
          <w:numId w:val="17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Внутрихозяйственно</w:t>
      </w:r>
      <w:r w:rsidR="00EE70F9" w:rsidRPr="00E97BC8">
        <w:rPr>
          <w:sz w:val="28"/>
          <w:szCs w:val="28"/>
        </w:rPr>
        <w:t>е</w:t>
      </w:r>
      <w:r w:rsidRPr="00E97BC8">
        <w:rPr>
          <w:sz w:val="28"/>
          <w:szCs w:val="28"/>
        </w:rPr>
        <w:t xml:space="preserve"> землеустройство.</w:t>
      </w:r>
    </w:p>
    <w:p w:rsidR="000E61AF" w:rsidRPr="0065548D" w:rsidRDefault="000E61AF" w:rsidP="000E61AF">
      <w:pPr>
        <w:spacing w:line="360" w:lineRule="auto"/>
        <w:ind w:firstLine="709"/>
        <w:jc w:val="both"/>
        <w:rPr>
          <w:sz w:val="28"/>
          <w:szCs w:val="28"/>
        </w:rPr>
      </w:pPr>
      <w:r w:rsidRPr="0065548D">
        <w:rPr>
          <w:sz w:val="28"/>
          <w:szCs w:val="28"/>
        </w:rPr>
        <w:t>Почвенные, геоботанические и прочие обследования и изыскания осуществляются не только в целях получения информации о состоянии земель и почвы, но и в целях выявления подверженных водной и ветровой эрозии земель и прочим негативным воздействиям. Данная категория землеустроительных мероприятий взаимосвязана с осуществлением мониторинга земель и проведением мониторинговых наблюдений, в результате которых также формируется информация о состоянии земель.</w:t>
      </w:r>
    </w:p>
    <w:p w:rsidR="00FB6BFE" w:rsidRPr="0065548D" w:rsidRDefault="00FB6BFE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65548D">
        <w:rPr>
          <w:sz w:val="28"/>
          <w:szCs w:val="28"/>
        </w:rPr>
        <w:t xml:space="preserve">Оценка </w:t>
      </w:r>
      <w:r w:rsidR="002047F6">
        <w:rPr>
          <w:sz w:val="28"/>
          <w:szCs w:val="28"/>
        </w:rPr>
        <w:t xml:space="preserve">качества </w:t>
      </w:r>
      <w:r w:rsidRPr="0065548D">
        <w:rPr>
          <w:sz w:val="28"/>
          <w:szCs w:val="28"/>
        </w:rPr>
        <w:t xml:space="preserve">земель </w:t>
      </w:r>
      <w:r w:rsidR="0065548D" w:rsidRPr="0065548D">
        <w:rPr>
          <w:sz w:val="28"/>
          <w:szCs w:val="28"/>
        </w:rPr>
        <w:t xml:space="preserve">осуществляется для того, чтобы </w:t>
      </w:r>
      <w:r w:rsidRPr="0065548D">
        <w:rPr>
          <w:sz w:val="28"/>
          <w:szCs w:val="28"/>
        </w:rPr>
        <w:t xml:space="preserve"> получ</w:t>
      </w:r>
      <w:r w:rsidR="0065548D" w:rsidRPr="0065548D">
        <w:rPr>
          <w:sz w:val="28"/>
          <w:szCs w:val="28"/>
        </w:rPr>
        <w:t>ить данные</w:t>
      </w:r>
      <w:r w:rsidRPr="0065548D">
        <w:rPr>
          <w:sz w:val="28"/>
          <w:szCs w:val="28"/>
        </w:rPr>
        <w:t xml:space="preserve"> о свойствах земли как средства производства в сельском хозяйстве.</w:t>
      </w:r>
    </w:p>
    <w:p w:rsidR="00FB6BFE" w:rsidRDefault="00FB6BFE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985525">
        <w:rPr>
          <w:sz w:val="28"/>
          <w:szCs w:val="28"/>
        </w:rPr>
        <w:t xml:space="preserve">Инвентаризация земель проводится </w:t>
      </w:r>
      <w:r w:rsidR="0065548D" w:rsidRPr="00985525">
        <w:rPr>
          <w:sz w:val="28"/>
          <w:szCs w:val="28"/>
        </w:rPr>
        <w:t xml:space="preserve">с целью установления </w:t>
      </w:r>
      <w:r w:rsidRPr="00985525">
        <w:rPr>
          <w:sz w:val="28"/>
          <w:szCs w:val="28"/>
        </w:rPr>
        <w:t>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7078A" w:rsidRPr="00E97BC8" w:rsidRDefault="00FB6BFE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DF400A">
        <w:rPr>
          <w:sz w:val="28"/>
          <w:szCs w:val="28"/>
        </w:rPr>
        <w:t xml:space="preserve">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экономики, улучшения организации </w:t>
      </w:r>
      <w:r w:rsidRPr="00DF400A">
        <w:rPr>
          <w:sz w:val="28"/>
          <w:szCs w:val="28"/>
        </w:rPr>
        <w:lastRenderedPageBreak/>
        <w:t>территорий и определения иных направлений рационального использования земель и их охраны. Для этого разрабатываются предложения о рациональном использовании земель и об их охране и природно-сельскохозяйственное районирование земель.</w:t>
      </w:r>
      <w:r w:rsidR="00651DDD" w:rsidRPr="00DF400A">
        <w:rPr>
          <w:rStyle w:val="ae"/>
          <w:sz w:val="28"/>
          <w:szCs w:val="28"/>
        </w:rPr>
        <w:footnoteReference w:id="6"/>
      </w:r>
      <w:r w:rsidRPr="00DF400A">
        <w:rPr>
          <w:sz w:val="28"/>
          <w:szCs w:val="28"/>
        </w:rPr>
        <w:t xml:space="preserve"> </w:t>
      </w:r>
    </w:p>
    <w:p w:rsidR="00DF400A" w:rsidRPr="00DF400A" w:rsidRDefault="00DF400A" w:rsidP="00F853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67246">
        <w:rPr>
          <w:sz w:val="28"/>
          <w:szCs w:val="28"/>
        </w:rPr>
        <w:t>На основании информации государственного кадастра недвижимости об объектах землеустройства осуществляется описание местоположения и установления на местности границ соответствующих объектов землеустройства и устанавливается по координатам характерных точек таких границ.</w:t>
      </w:r>
    </w:p>
    <w:p w:rsidR="00F7078A" w:rsidRPr="00E97BC8" w:rsidRDefault="000B61A2" w:rsidP="00E97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97BC8">
        <w:rPr>
          <w:sz w:val="28"/>
          <w:szCs w:val="28"/>
        </w:rPr>
        <w:t>т. 18 ФЗ «О землеустройстве» от</w:t>
      </w:r>
      <w:r w:rsidRPr="00E97BC8">
        <w:rPr>
          <w:color w:val="000000"/>
          <w:sz w:val="28"/>
          <w:szCs w:val="28"/>
          <w:shd w:val="clear" w:color="auto" w:fill="FFFFFF"/>
        </w:rPr>
        <w:t xml:space="preserve"> 18.06.2001 № 78-ФЗ</w:t>
      </w:r>
      <w:r w:rsidR="00F853CD">
        <w:rPr>
          <w:color w:val="000000"/>
          <w:sz w:val="28"/>
          <w:szCs w:val="28"/>
          <w:shd w:val="clear" w:color="auto" w:fill="FFFFFF"/>
        </w:rPr>
        <w:t xml:space="preserve"> (ред. от 30.12.2015)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4067">
        <w:rPr>
          <w:color w:val="000000"/>
          <w:sz w:val="28"/>
          <w:szCs w:val="28"/>
          <w:shd w:val="clear" w:color="auto" w:fill="FFFFFF"/>
        </w:rPr>
        <w:t>определяет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следующих видов работ при п</w:t>
      </w:r>
      <w:r w:rsidR="00F7078A" w:rsidRPr="000B61A2">
        <w:rPr>
          <w:sz w:val="28"/>
          <w:szCs w:val="28"/>
        </w:rPr>
        <w:t>роведени</w:t>
      </w:r>
      <w:r>
        <w:rPr>
          <w:sz w:val="28"/>
          <w:szCs w:val="28"/>
        </w:rPr>
        <w:t>и</w:t>
      </w:r>
      <w:r w:rsidR="00F7078A" w:rsidRPr="00E97BC8">
        <w:rPr>
          <w:sz w:val="28"/>
          <w:szCs w:val="28"/>
        </w:rPr>
        <w:t xml:space="preserve"> внутрихозяйственного землеустройства: </w:t>
      </w:r>
    </w:p>
    <w:p w:rsidR="00F7078A" w:rsidRPr="000B61A2" w:rsidRDefault="00F7078A" w:rsidP="00E97BC8">
      <w:pPr>
        <w:pStyle w:val="aa"/>
        <w:numPr>
          <w:ilvl w:val="0"/>
          <w:numId w:val="19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0B61A2">
        <w:rPr>
          <w:sz w:val="28"/>
          <w:szCs w:val="28"/>
        </w:rPr>
        <w:t>организация рационального использования гражданами и юридическими лицами земельных участков для осуществления сельскохозяйственного производства, а также организация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жизни;</w:t>
      </w:r>
    </w:p>
    <w:p w:rsidR="000B61A2" w:rsidRPr="000B61A2" w:rsidRDefault="00F7078A" w:rsidP="00E97BC8">
      <w:pPr>
        <w:pStyle w:val="aa"/>
        <w:numPr>
          <w:ilvl w:val="0"/>
          <w:numId w:val="19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0B61A2">
        <w:rPr>
          <w:sz w:val="28"/>
          <w:szCs w:val="28"/>
        </w:rPr>
        <w:t>разработка мероприятий по улучшению сельскохозяйственных угодий, освоению новых земель, восстановлению и консервации земель, рекультивации нарушенных земель, защите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</w:t>
      </w:r>
      <w:r w:rsidR="000B61A2">
        <w:rPr>
          <w:sz w:val="28"/>
          <w:szCs w:val="28"/>
        </w:rPr>
        <w:t>.</w:t>
      </w:r>
    </w:p>
    <w:p w:rsidR="00411B41" w:rsidRPr="000B61A2" w:rsidRDefault="00411B41" w:rsidP="000B61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61A2">
        <w:rPr>
          <w:sz w:val="28"/>
          <w:szCs w:val="28"/>
        </w:rPr>
        <w:t>Ст. 19  ФЗ «О землеустройстве» от 18.06.2001 № 78-ФЗ устанавливает следующие виды землеустроительной документации:</w:t>
      </w:r>
      <w:r w:rsidRPr="000B61A2">
        <w:rPr>
          <w:b/>
          <w:sz w:val="28"/>
          <w:szCs w:val="28"/>
        </w:rPr>
        <w:t xml:space="preserve"> </w:t>
      </w:r>
    </w:p>
    <w:p w:rsidR="000772AA" w:rsidRPr="00E97BC8" w:rsidRDefault="00E358E0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lastRenderedPageBreak/>
        <w:t>«</w:t>
      </w:r>
      <w:r w:rsidR="00820759" w:rsidRPr="00E97BC8">
        <w:rPr>
          <w:sz w:val="28"/>
          <w:szCs w:val="28"/>
        </w:rPr>
        <w:t xml:space="preserve">1. </w:t>
      </w:r>
      <w:r w:rsidR="000772AA" w:rsidRPr="00E97BC8">
        <w:rPr>
          <w:sz w:val="28"/>
          <w:szCs w:val="28"/>
        </w:rP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0772AA" w:rsidRPr="00E97BC8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dst100166"/>
      <w:bookmarkStart w:id="2" w:name="dst100113"/>
      <w:bookmarkEnd w:id="1"/>
      <w:bookmarkEnd w:id="2"/>
      <w:r w:rsidRPr="00E97BC8">
        <w:rPr>
          <w:sz w:val="28"/>
          <w:szCs w:val="28"/>
        </w:rPr>
        <w:t>2. карты (планы) объектов землеустройства;</w:t>
      </w:r>
    </w:p>
    <w:p w:rsidR="000772AA" w:rsidRPr="00E97BC8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dst100114"/>
      <w:bookmarkEnd w:id="3"/>
      <w:r w:rsidRPr="00E97BC8">
        <w:rPr>
          <w:sz w:val="28"/>
          <w:szCs w:val="28"/>
        </w:rPr>
        <w:t>3. проекты внутрихозяйственного землеустройства;</w:t>
      </w:r>
    </w:p>
    <w:p w:rsidR="000772AA" w:rsidRPr="00E97BC8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dst100115"/>
      <w:bookmarkEnd w:id="4"/>
      <w:r w:rsidRPr="00E97BC8">
        <w:rPr>
          <w:sz w:val="28"/>
          <w:szCs w:val="28"/>
        </w:rPr>
        <w:t>4. 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</w:p>
    <w:p w:rsidR="000772AA" w:rsidRPr="00E97BC8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dst3"/>
      <w:bookmarkEnd w:id="5"/>
      <w:r w:rsidRPr="00E97BC8">
        <w:rPr>
          <w:sz w:val="28"/>
          <w:szCs w:val="28"/>
        </w:rPr>
        <w:t>5. материалы почвенных, геоботанических и других обследований и изысканий, оценки качества земель, инвентаризации земель;</w:t>
      </w:r>
    </w:p>
    <w:p w:rsidR="000772AA" w:rsidRPr="00E97BC8" w:rsidRDefault="00A076C1" w:rsidP="00E97BC8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dst100117"/>
      <w:bookmarkEnd w:id="6"/>
      <w:r>
        <w:rPr>
          <w:sz w:val="28"/>
          <w:szCs w:val="28"/>
        </w:rPr>
        <w:t>6</w:t>
      </w:r>
      <w:r w:rsidR="000772AA" w:rsidRPr="00E97BC8">
        <w:rPr>
          <w:sz w:val="28"/>
          <w:szCs w:val="28"/>
        </w:rPr>
        <w:t>. тематические карты и атласы состояния и использования земель.</w:t>
      </w:r>
    </w:p>
    <w:p w:rsidR="000772AA" w:rsidRPr="00E97BC8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dst100118"/>
      <w:bookmarkStart w:id="8" w:name="dst100119"/>
      <w:bookmarkEnd w:id="7"/>
      <w:bookmarkEnd w:id="8"/>
      <w:r w:rsidRPr="00E97BC8">
        <w:rPr>
          <w:sz w:val="28"/>
          <w:szCs w:val="28"/>
        </w:rPr>
        <w:t>Состав, содержание и правила оформления каждого вида землеустроительной документации регламентируются соответствующими техническими условиями и требован</w:t>
      </w:r>
      <w:r w:rsidR="00E358E0" w:rsidRPr="00E97BC8">
        <w:rPr>
          <w:sz w:val="28"/>
          <w:szCs w:val="28"/>
        </w:rPr>
        <w:t>иями проведения землеустройства».</w:t>
      </w:r>
    </w:p>
    <w:p w:rsidR="000772AA" w:rsidRPr="00E97BC8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954A43">
        <w:rPr>
          <w:sz w:val="28"/>
          <w:szCs w:val="28"/>
        </w:rPr>
        <w:t xml:space="preserve">Землеустроительная документация </w:t>
      </w:r>
      <w:r w:rsidR="00954A43" w:rsidRPr="00954A43">
        <w:rPr>
          <w:sz w:val="28"/>
          <w:szCs w:val="28"/>
        </w:rPr>
        <w:t xml:space="preserve">оформляется по каждому объекту землеустройства и </w:t>
      </w:r>
      <w:r w:rsidRPr="00954A43">
        <w:rPr>
          <w:sz w:val="28"/>
          <w:szCs w:val="28"/>
        </w:rPr>
        <w:t>материалы по такому объекту формируются в землеустроительное дело.</w:t>
      </w:r>
    </w:p>
    <w:p w:rsidR="000772AA" w:rsidRPr="000A2AA6" w:rsidRDefault="000772AA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0A2AA6">
        <w:rPr>
          <w:sz w:val="28"/>
          <w:szCs w:val="28"/>
        </w:rPr>
        <w:t>Материалы и сведения, полученные на основе сбора, обработки, учета, хранения и распространения документированной информации о проведении землеустройства, включаются в формируемый уполномоченным органом Государственный фонд данных, полученных в результате проведения землеустройства. Он является федеральной собственностью.</w:t>
      </w:r>
      <w:r w:rsidR="000A2AA6">
        <w:rPr>
          <w:rStyle w:val="ae"/>
          <w:sz w:val="28"/>
          <w:szCs w:val="28"/>
        </w:rPr>
        <w:footnoteReference w:id="7"/>
      </w:r>
    </w:p>
    <w:p w:rsidR="008D1B88" w:rsidRPr="00E97BC8" w:rsidRDefault="008D1B8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lastRenderedPageBreak/>
        <w:t>В процессе внутрихозяйственного землеустройства землепользования разрабатываются проекты внутрихозяйственного землеустройства (ВХЗ).</w:t>
      </w:r>
    </w:p>
    <w:p w:rsidR="008D1B88" w:rsidRPr="00E97BC8" w:rsidRDefault="008D1B8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Проект внутрихозяйственного землеустройства представляет собой совокупность правовых, экономических и технических документов (текстовых, расчетных, графических) по организации рационального использования и охране земель.</w:t>
      </w:r>
      <w:r w:rsidRPr="00E97BC8">
        <w:rPr>
          <w:rStyle w:val="ae"/>
          <w:sz w:val="28"/>
          <w:szCs w:val="28"/>
        </w:rPr>
        <w:footnoteReference w:id="8"/>
      </w:r>
      <w:r w:rsidRPr="00E97BC8">
        <w:rPr>
          <w:sz w:val="28"/>
          <w:szCs w:val="28"/>
        </w:rPr>
        <w:t xml:space="preserve"> </w:t>
      </w:r>
    </w:p>
    <w:p w:rsidR="00122593" w:rsidRPr="00E97BC8" w:rsidRDefault="001E288A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Состав и содержание проекта внутрихозяйственного землеустройства определяется природными и социально-экономическими условиями, формами землевладения и землепользования, степенью устойчивости территории и освоения ранее разработанных проектных решений. Однако во всех случаях при внутрихозяйственном землеустройстве рассматривают полный перечень проектных задач, определенных составными частями и элементами проекта, который учитывает взаимосвязь производства и территории сельскохозяйственной организации, а так же отдельные уровни и структуру хозяйства</w:t>
      </w:r>
      <w:r w:rsidRPr="00E97BC8">
        <w:rPr>
          <w:rStyle w:val="ae"/>
          <w:sz w:val="28"/>
          <w:szCs w:val="28"/>
        </w:rPr>
        <w:footnoteReference w:id="9"/>
      </w:r>
      <w:r w:rsidRPr="00E97BC8">
        <w:rPr>
          <w:sz w:val="28"/>
          <w:szCs w:val="28"/>
        </w:rPr>
        <w:t>.</w:t>
      </w:r>
    </w:p>
    <w:p w:rsidR="009D3158" w:rsidRPr="00E97BC8" w:rsidRDefault="009D315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Рассматривая территориальное землеустройство как систему комплекса мероприятий, реализация которых осуществляется в определенном правовом поле, в конкретных социально-экономических и экологических условиях, с использованием современных технических средств, сложился определенный, законодательно установленный порядок проведения землеустройства, или землеустроительный процесс. Он включает следующие стадии:</w:t>
      </w:r>
    </w:p>
    <w:p w:rsidR="009D3158" w:rsidRPr="00E97BC8" w:rsidRDefault="009D315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1. подготовительные работы;</w:t>
      </w:r>
    </w:p>
    <w:p w:rsidR="009D3158" w:rsidRPr="00E97BC8" w:rsidRDefault="009D315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2. разработка прогнозов, схем, проектов землеустройства;</w:t>
      </w:r>
    </w:p>
    <w:p w:rsidR="009D3158" w:rsidRPr="00E97BC8" w:rsidRDefault="009D315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3. рассмотрение и утверждение проектной документации;</w:t>
      </w:r>
    </w:p>
    <w:p w:rsidR="009D3158" w:rsidRPr="00E97BC8" w:rsidRDefault="009D315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4. перенесение проектов в натуру (на местность);</w:t>
      </w:r>
    </w:p>
    <w:p w:rsidR="009D3158" w:rsidRPr="00E97BC8" w:rsidRDefault="009D3158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lastRenderedPageBreak/>
        <w:t>5. оформление и выдача зем</w:t>
      </w:r>
      <w:r w:rsidR="00C8775B" w:rsidRPr="00E97BC8">
        <w:rPr>
          <w:sz w:val="28"/>
          <w:szCs w:val="28"/>
        </w:rPr>
        <w:t>леустроительных материалов и до</w:t>
      </w:r>
      <w:r w:rsidRPr="00E97BC8">
        <w:rPr>
          <w:sz w:val="28"/>
          <w:szCs w:val="28"/>
        </w:rPr>
        <w:t>кументов;</w:t>
      </w:r>
    </w:p>
    <w:p w:rsidR="009D3158" w:rsidRPr="00E97BC8" w:rsidRDefault="00C8775B" w:rsidP="00E97BC8">
      <w:pPr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6.</w:t>
      </w:r>
      <w:r w:rsidR="009D3158" w:rsidRPr="00E97BC8">
        <w:rPr>
          <w:sz w:val="28"/>
          <w:szCs w:val="28"/>
        </w:rPr>
        <w:t xml:space="preserve"> авторский надзор за реализацией проектов землеустройства</w:t>
      </w:r>
      <w:r w:rsidRPr="00E97BC8">
        <w:rPr>
          <w:sz w:val="28"/>
          <w:szCs w:val="28"/>
        </w:rPr>
        <w:t xml:space="preserve"> </w:t>
      </w:r>
      <w:r w:rsidR="009D3158" w:rsidRPr="00E97BC8">
        <w:rPr>
          <w:sz w:val="28"/>
          <w:szCs w:val="28"/>
        </w:rPr>
        <w:t>собственниками земли и землепользователями.</w:t>
      </w:r>
      <w:r w:rsidRPr="00E97BC8">
        <w:rPr>
          <w:rStyle w:val="ae"/>
          <w:sz w:val="28"/>
          <w:szCs w:val="28"/>
        </w:rPr>
        <w:footnoteReference w:id="10"/>
      </w:r>
    </w:p>
    <w:p w:rsidR="0054165A" w:rsidRPr="00E97BC8" w:rsidRDefault="00D72B7F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755EF">
        <w:rPr>
          <w:sz w:val="28"/>
          <w:szCs w:val="28"/>
        </w:rPr>
        <w:t>Суть п</w:t>
      </w:r>
      <w:r w:rsidR="0054165A" w:rsidRPr="00B755EF">
        <w:rPr>
          <w:sz w:val="28"/>
          <w:szCs w:val="28"/>
        </w:rPr>
        <w:t>одготовительны</w:t>
      </w:r>
      <w:r w:rsidRPr="00B755EF">
        <w:rPr>
          <w:sz w:val="28"/>
          <w:szCs w:val="28"/>
        </w:rPr>
        <w:t>х</w:t>
      </w:r>
      <w:r w:rsidR="0054165A" w:rsidRPr="00B755EF">
        <w:rPr>
          <w:sz w:val="28"/>
          <w:szCs w:val="28"/>
        </w:rPr>
        <w:t xml:space="preserve"> работ состо</w:t>
      </w:r>
      <w:r w:rsidRPr="00B755EF">
        <w:rPr>
          <w:sz w:val="28"/>
          <w:szCs w:val="28"/>
        </w:rPr>
        <w:t>и</w:t>
      </w:r>
      <w:r w:rsidR="0054165A" w:rsidRPr="00B755EF">
        <w:rPr>
          <w:sz w:val="28"/>
          <w:szCs w:val="28"/>
        </w:rPr>
        <w:t>т в том, чтобы собрать, изучить и анализировать экономическ</w:t>
      </w:r>
      <w:r w:rsidRPr="00B755EF">
        <w:rPr>
          <w:sz w:val="28"/>
          <w:szCs w:val="28"/>
        </w:rPr>
        <w:t>ие</w:t>
      </w:r>
      <w:r w:rsidR="0054165A" w:rsidRPr="00B755EF">
        <w:rPr>
          <w:sz w:val="28"/>
          <w:szCs w:val="28"/>
        </w:rPr>
        <w:t>, техническ</w:t>
      </w:r>
      <w:r w:rsidRPr="00B755EF">
        <w:rPr>
          <w:sz w:val="28"/>
          <w:szCs w:val="28"/>
        </w:rPr>
        <w:t>ие</w:t>
      </w:r>
      <w:r w:rsidR="0054165A" w:rsidRPr="00B755EF">
        <w:rPr>
          <w:sz w:val="28"/>
          <w:szCs w:val="28"/>
        </w:rPr>
        <w:t xml:space="preserve"> и топографо-геодезическ</w:t>
      </w:r>
      <w:r w:rsidRPr="00B755EF">
        <w:rPr>
          <w:sz w:val="28"/>
          <w:szCs w:val="28"/>
        </w:rPr>
        <w:t>ие</w:t>
      </w:r>
      <w:r w:rsidR="0054165A" w:rsidRPr="00B755EF">
        <w:rPr>
          <w:sz w:val="28"/>
          <w:szCs w:val="28"/>
        </w:rPr>
        <w:t xml:space="preserve"> </w:t>
      </w:r>
      <w:r w:rsidRPr="00B755EF">
        <w:rPr>
          <w:sz w:val="28"/>
          <w:szCs w:val="28"/>
        </w:rPr>
        <w:t>данные</w:t>
      </w:r>
      <w:r w:rsidR="0054165A" w:rsidRPr="00B755EF">
        <w:rPr>
          <w:sz w:val="28"/>
          <w:szCs w:val="28"/>
        </w:rPr>
        <w:t xml:space="preserve"> на участок проектирования с использованием материалов кадастра недвижимости и мониторинга земл</w:t>
      </w:r>
      <w:r w:rsidR="007B651A">
        <w:rPr>
          <w:sz w:val="28"/>
          <w:szCs w:val="28"/>
        </w:rPr>
        <w:t>и, и тем самым создать основу для составления будущего проекта.</w:t>
      </w:r>
    </w:p>
    <w:p w:rsidR="008B5517" w:rsidRPr="00E97BC8" w:rsidRDefault="00B33C88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 xml:space="preserve">Составление плана подразумевает </w:t>
      </w:r>
      <w:r w:rsidR="008B5517" w:rsidRPr="00E97BC8">
        <w:rPr>
          <w:sz w:val="28"/>
          <w:szCs w:val="28"/>
        </w:rPr>
        <w:t>определение стоимости и объема работ по всем разновидностям запланированных процедур.</w:t>
      </w:r>
    </w:p>
    <w:p w:rsidR="008B5517" w:rsidRPr="00E97BC8" w:rsidRDefault="008B551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 xml:space="preserve">Утвержденный в установленном порядке проект внутрихозяйственного землеустройства переносится на местность. Перенесению на местность подлежат все проектируемые или уточняемые границы внутрихозяйственных подразделений, производственных центров и других хозяйственных участков, полей севооборотов, рабочих участков, </w:t>
      </w:r>
      <w:proofErr w:type="spellStart"/>
      <w:r w:rsidRPr="00E97BC8">
        <w:rPr>
          <w:sz w:val="28"/>
          <w:szCs w:val="28"/>
        </w:rPr>
        <w:t>сенокос</w:t>
      </w:r>
      <w:proofErr w:type="gramStart"/>
      <w:r w:rsidRPr="00E97BC8">
        <w:rPr>
          <w:sz w:val="28"/>
          <w:szCs w:val="28"/>
        </w:rPr>
        <w:t>о</w:t>
      </w:r>
      <w:proofErr w:type="spellEnd"/>
      <w:r w:rsidRPr="00E97BC8">
        <w:rPr>
          <w:sz w:val="28"/>
          <w:szCs w:val="28"/>
        </w:rPr>
        <w:t>-</w:t>
      </w:r>
      <w:proofErr w:type="gramEnd"/>
      <w:r w:rsidRPr="00E97BC8">
        <w:rPr>
          <w:sz w:val="28"/>
          <w:szCs w:val="28"/>
        </w:rPr>
        <w:t xml:space="preserve"> и </w:t>
      </w:r>
      <w:proofErr w:type="spellStart"/>
      <w:r w:rsidRPr="00E97BC8">
        <w:rPr>
          <w:sz w:val="28"/>
          <w:szCs w:val="28"/>
        </w:rPr>
        <w:t>пастбищеоборотных</w:t>
      </w:r>
      <w:proofErr w:type="spellEnd"/>
      <w:r w:rsidRPr="00E97BC8">
        <w:rPr>
          <w:sz w:val="28"/>
          <w:szCs w:val="28"/>
        </w:rPr>
        <w:t xml:space="preserve"> участков, земельных участков, запроектированных к освоению, трансформации или улучшению, а также внутрихозяйственные дороги, скотопрогоны.</w:t>
      </w:r>
      <w:r w:rsidRPr="00E97BC8">
        <w:rPr>
          <w:rStyle w:val="ae"/>
          <w:sz w:val="28"/>
          <w:szCs w:val="28"/>
        </w:rPr>
        <w:footnoteReference w:id="11"/>
      </w:r>
      <w:r w:rsidRPr="00E97BC8">
        <w:rPr>
          <w:sz w:val="28"/>
          <w:szCs w:val="28"/>
        </w:rPr>
        <w:t xml:space="preserve"> </w:t>
      </w:r>
    </w:p>
    <w:p w:rsidR="006C5D83" w:rsidRPr="00E97BC8" w:rsidRDefault="006C5D83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Конечный результат создания проекта внутрихозяйственного землеустройства представляет собой изготовление и выдачу проектной документации, которая оформляется в составе графической и текстовой документации и выдается после утверждения проекта и перенесения его на местность.</w:t>
      </w:r>
    </w:p>
    <w:p w:rsidR="00937338" w:rsidRPr="00E97BC8" w:rsidRDefault="00937338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При разработке проекта внутрихозяйственного землеустройства применяется планово-картографический материал.</w:t>
      </w:r>
    </w:p>
    <w:p w:rsidR="006C5D83" w:rsidRPr="00E97BC8" w:rsidRDefault="006C5D83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97BC8">
        <w:rPr>
          <w:sz w:val="28"/>
          <w:szCs w:val="28"/>
        </w:rPr>
        <w:lastRenderedPageBreak/>
        <w:t>Графическая часть включает в себя карту агроэкологической оценки земель</w:t>
      </w:r>
      <w:r w:rsidR="00937338" w:rsidRPr="00E97BC8">
        <w:rPr>
          <w:sz w:val="28"/>
          <w:szCs w:val="28"/>
        </w:rPr>
        <w:t>;</w:t>
      </w:r>
      <w:r w:rsidRPr="00E97BC8">
        <w:rPr>
          <w:sz w:val="28"/>
          <w:szCs w:val="28"/>
        </w:rPr>
        <w:t xml:space="preserve"> схему использования земель в масштабе, обеспечивающем удобство пользования </w:t>
      </w:r>
      <w:r w:rsidR="00937338" w:rsidRPr="00E97BC8">
        <w:rPr>
          <w:sz w:val="28"/>
          <w:szCs w:val="28"/>
        </w:rPr>
        <w:t>(в зависимости от размера хозяйства, конфигурации, расчленённости и разобщенности угодий, мелиоративного состояния земель и интенсивности их использования масштаб варьируется от 1:25000 – до 1:10000); чертеж проекта в целом на земли сельскохозяйственной организации (уменьшенный либо исходный масштаб);</w:t>
      </w:r>
      <w:proofErr w:type="gramEnd"/>
      <w:r w:rsidR="00937338" w:rsidRPr="00E97BC8">
        <w:rPr>
          <w:sz w:val="28"/>
          <w:szCs w:val="28"/>
        </w:rPr>
        <w:t xml:space="preserve"> чертеж проекта в масштабе проектирования в разрезе внутрихозяйственных подразделений.</w:t>
      </w:r>
    </w:p>
    <w:p w:rsidR="00C20106" w:rsidRPr="00E97BC8" w:rsidRDefault="00C20106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 xml:space="preserve">Текстовая документация </w:t>
      </w:r>
      <w:r w:rsidR="0012269C" w:rsidRPr="00E97BC8">
        <w:rPr>
          <w:sz w:val="28"/>
          <w:szCs w:val="28"/>
        </w:rPr>
        <w:t xml:space="preserve">состоит из </w:t>
      </w:r>
      <w:r w:rsidRPr="00E97BC8">
        <w:rPr>
          <w:sz w:val="28"/>
          <w:szCs w:val="28"/>
        </w:rPr>
        <w:t>сводны</w:t>
      </w:r>
      <w:r w:rsidR="0012269C" w:rsidRPr="00E97BC8">
        <w:rPr>
          <w:sz w:val="28"/>
          <w:szCs w:val="28"/>
        </w:rPr>
        <w:t>х</w:t>
      </w:r>
      <w:r w:rsidRPr="00E97BC8">
        <w:rPr>
          <w:sz w:val="28"/>
          <w:szCs w:val="28"/>
        </w:rPr>
        <w:t xml:space="preserve"> показател</w:t>
      </w:r>
      <w:r w:rsidR="0012269C" w:rsidRPr="00E97BC8">
        <w:rPr>
          <w:sz w:val="28"/>
          <w:szCs w:val="28"/>
        </w:rPr>
        <w:t>ей</w:t>
      </w:r>
      <w:r w:rsidRPr="00E97BC8">
        <w:rPr>
          <w:sz w:val="28"/>
          <w:szCs w:val="28"/>
        </w:rPr>
        <w:t xml:space="preserve"> проекта;</w:t>
      </w:r>
      <w:r w:rsidR="0012269C" w:rsidRPr="00E97BC8">
        <w:rPr>
          <w:sz w:val="28"/>
          <w:szCs w:val="28"/>
        </w:rPr>
        <w:t xml:space="preserve"> </w:t>
      </w:r>
      <w:r w:rsidRPr="00E97BC8">
        <w:rPr>
          <w:sz w:val="28"/>
          <w:szCs w:val="28"/>
        </w:rPr>
        <w:t>проектн</w:t>
      </w:r>
      <w:r w:rsidR="0012269C" w:rsidRPr="00E97BC8">
        <w:rPr>
          <w:sz w:val="28"/>
          <w:szCs w:val="28"/>
        </w:rPr>
        <w:t>ой</w:t>
      </w:r>
      <w:r w:rsidRPr="00E97BC8">
        <w:rPr>
          <w:sz w:val="28"/>
          <w:szCs w:val="28"/>
        </w:rPr>
        <w:t xml:space="preserve"> экспликаци</w:t>
      </w:r>
      <w:r w:rsidR="0012269C" w:rsidRPr="00E97BC8">
        <w:rPr>
          <w:sz w:val="28"/>
          <w:szCs w:val="28"/>
        </w:rPr>
        <w:t>и</w:t>
      </w:r>
      <w:r w:rsidRPr="00E97BC8">
        <w:rPr>
          <w:sz w:val="28"/>
          <w:szCs w:val="28"/>
        </w:rPr>
        <w:t xml:space="preserve"> земель, ведомост</w:t>
      </w:r>
      <w:r w:rsidR="0012269C" w:rsidRPr="00E97BC8">
        <w:rPr>
          <w:sz w:val="28"/>
          <w:szCs w:val="28"/>
        </w:rPr>
        <w:t>и</w:t>
      </w:r>
      <w:r w:rsidRPr="00E97BC8">
        <w:rPr>
          <w:sz w:val="28"/>
          <w:szCs w:val="28"/>
        </w:rPr>
        <w:t xml:space="preserve"> трансформации;</w:t>
      </w:r>
      <w:r w:rsidR="0012269C" w:rsidRPr="00E97BC8">
        <w:rPr>
          <w:sz w:val="28"/>
          <w:szCs w:val="28"/>
        </w:rPr>
        <w:t xml:space="preserve"> </w:t>
      </w:r>
      <w:r w:rsidRPr="00E97BC8">
        <w:rPr>
          <w:sz w:val="28"/>
          <w:szCs w:val="28"/>
        </w:rPr>
        <w:t>материал</w:t>
      </w:r>
      <w:r w:rsidR="0012269C" w:rsidRPr="00E97BC8">
        <w:rPr>
          <w:sz w:val="28"/>
          <w:szCs w:val="28"/>
        </w:rPr>
        <w:t>ов</w:t>
      </w:r>
      <w:r w:rsidRPr="00E97BC8">
        <w:rPr>
          <w:sz w:val="28"/>
          <w:szCs w:val="28"/>
        </w:rPr>
        <w:t xml:space="preserve"> по ограничению и обрем</w:t>
      </w:r>
      <w:r w:rsidR="0012269C" w:rsidRPr="00E97BC8">
        <w:rPr>
          <w:sz w:val="28"/>
          <w:szCs w:val="28"/>
        </w:rPr>
        <w:t xml:space="preserve">енениям в использовании земель; </w:t>
      </w:r>
      <w:r w:rsidRPr="00E97BC8">
        <w:rPr>
          <w:sz w:val="28"/>
          <w:szCs w:val="28"/>
        </w:rPr>
        <w:t>пояснительн</w:t>
      </w:r>
      <w:r w:rsidR="0012269C" w:rsidRPr="00E97BC8">
        <w:rPr>
          <w:sz w:val="28"/>
          <w:szCs w:val="28"/>
        </w:rPr>
        <w:t>ой</w:t>
      </w:r>
      <w:r w:rsidRPr="00E97BC8">
        <w:rPr>
          <w:sz w:val="28"/>
          <w:szCs w:val="28"/>
        </w:rPr>
        <w:t xml:space="preserve"> записк</w:t>
      </w:r>
      <w:r w:rsidR="0012269C" w:rsidRPr="00E97BC8">
        <w:rPr>
          <w:sz w:val="28"/>
          <w:szCs w:val="28"/>
        </w:rPr>
        <w:t>и</w:t>
      </w:r>
      <w:r w:rsidRPr="00E97BC8">
        <w:rPr>
          <w:sz w:val="28"/>
          <w:szCs w:val="28"/>
        </w:rPr>
        <w:t xml:space="preserve"> с рас</w:t>
      </w:r>
      <w:r w:rsidR="0012269C" w:rsidRPr="00E97BC8">
        <w:rPr>
          <w:sz w:val="28"/>
          <w:szCs w:val="28"/>
        </w:rPr>
        <w:t>четом (агроэкономическое обосно</w:t>
      </w:r>
      <w:r w:rsidRPr="00E97BC8">
        <w:rPr>
          <w:sz w:val="28"/>
          <w:szCs w:val="28"/>
        </w:rPr>
        <w:t>вание) и обоснованием принятых проектных решений; материал</w:t>
      </w:r>
      <w:r w:rsidR="0012269C" w:rsidRPr="00E97BC8">
        <w:rPr>
          <w:sz w:val="28"/>
          <w:szCs w:val="28"/>
        </w:rPr>
        <w:t>ов</w:t>
      </w:r>
      <w:r w:rsidRPr="00E97BC8">
        <w:rPr>
          <w:sz w:val="28"/>
          <w:szCs w:val="28"/>
        </w:rPr>
        <w:t xml:space="preserve"> согласования и утверждения проекта;</w:t>
      </w:r>
      <w:r w:rsidR="0012269C" w:rsidRPr="00E97BC8">
        <w:rPr>
          <w:sz w:val="28"/>
          <w:szCs w:val="28"/>
        </w:rPr>
        <w:t xml:space="preserve"> </w:t>
      </w:r>
      <w:r w:rsidRPr="00E97BC8">
        <w:rPr>
          <w:sz w:val="28"/>
          <w:szCs w:val="28"/>
        </w:rPr>
        <w:t>задани</w:t>
      </w:r>
      <w:r w:rsidR="0012269C" w:rsidRPr="00E97BC8">
        <w:rPr>
          <w:sz w:val="28"/>
          <w:szCs w:val="28"/>
        </w:rPr>
        <w:t>я</w:t>
      </w:r>
      <w:r w:rsidRPr="00E97BC8">
        <w:rPr>
          <w:sz w:val="28"/>
          <w:szCs w:val="28"/>
        </w:rPr>
        <w:t xml:space="preserve"> на проектирование. </w:t>
      </w:r>
    </w:p>
    <w:p w:rsidR="00C20106" w:rsidRPr="00E97BC8" w:rsidRDefault="00C20106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Внутреннее и внешнее оформление чертежей, карт и картограмм регламентируется действующим</w:t>
      </w:r>
      <w:r w:rsidR="0012269C" w:rsidRPr="00E97BC8">
        <w:rPr>
          <w:sz w:val="28"/>
          <w:szCs w:val="28"/>
        </w:rPr>
        <w:t>и стандартами по оформлению гра</w:t>
      </w:r>
      <w:r w:rsidRPr="00E97BC8">
        <w:rPr>
          <w:sz w:val="28"/>
          <w:szCs w:val="28"/>
        </w:rPr>
        <w:t>фических материалов по землеустройству.</w:t>
      </w:r>
      <w:r w:rsidR="0012269C" w:rsidRPr="00E97BC8">
        <w:rPr>
          <w:rStyle w:val="ae"/>
          <w:sz w:val="28"/>
          <w:szCs w:val="28"/>
        </w:rPr>
        <w:footnoteReference w:id="12"/>
      </w:r>
      <w:r w:rsidRPr="00E97BC8">
        <w:rPr>
          <w:sz w:val="28"/>
          <w:szCs w:val="28"/>
        </w:rPr>
        <w:t xml:space="preserve"> </w:t>
      </w:r>
    </w:p>
    <w:p w:rsidR="00CD46F8" w:rsidRPr="00E97BC8" w:rsidRDefault="0054165A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Разработка проекта внутрихозяйственного землеустройства имеет структуру, в которую входят следующие элементы и составные части:</w:t>
      </w:r>
    </w:p>
    <w:p w:rsidR="00CD46F8" w:rsidRDefault="001F0623" w:rsidP="001F06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893">
        <w:rPr>
          <w:sz w:val="28"/>
          <w:szCs w:val="28"/>
        </w:rPr>
        <w:t>Размещение производственных подразделений и</w:t>
      </w:r>
      <w:r>
        <w:rPr>
          <w:sz w:val="28"/>
          <w:szCs w:val="28"/>
        </w:rPr>
        <w:t xml:space="preserve"> </w:t>
      </w:r>
      <w:r w:rsidRPr="00347893">
        <w:rPr>
          <w:sz w:val="28"/>
          <w:szCs w:val="28"/>
        </w:rPr>
        <w:t>хозяйственных центров</w:t>
      </w:r>
      <w:r>
        <w:rPr>
          <w:sz w:val="28"/>
          <w:szCs w:val="28"/>
        </w:rPr>
        <w:t xml:space="preserve">: </w:t>
      </w:r>
      <w:r w:rsidRPr="001F0623">
        <w:rPr>
          <w:sz w:val="28"/>
          <w:szCs w:val="28"/>
        </w:rPr>
        <w:t>а) установление организационно-производственной структуры хозяйства, состава, числа и размеров производственных подразделений;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б) размещение хозяйственных центров;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в) размещение земельных массивов производственных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подразделений</w:t>
      </w:r>
      <w:r>
        <w:rPr>
          <w:sz w:val="28"/>
          <w:szCs w:val="28"/>
        </w:rPr>
        <w:t>.</w:t>
      </w:r>
    </w:p>
    <w:p w:rsidR="001F0623" w:rsidRDefault="001F0623" w:rsidP="001F06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0623">
        <w:rPr>
          <w:sz w:val="28"/>
          <w:szCs w:val="28"/>
        </w:rPr>
        <w:lastRenderedPageBreak/>
        <w:t>2. Размещение внутрихозяйственных магистральных дорог, водохозяйственных и других инженерных сооружений и объектов общехозяйственного назначения</w:t>
      </w:r>
      <w:r>
        <w:rPr>
          <w:sz w:val="28"/>
          <w:szCs w:val="28"/>
        </w:rPr>
        <w:t xml:space="preserve">: </w:t>
      </w:r>
      <w:r w:rsidRPr="001F0623">
        <w:rPr>
          <w:sz w:val="28"/>
          <w:szCs w:val="28"/>
        </w:rPr>
        <w:t>а) размещение внутрихозяйственных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магистральных дорог;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б) размещение водохозяйственных и других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инженерных сооружений и объектов общехозяйственного назначения</w:t>
      </w:r>
      <w:r>
        <w:rPr>
          <w:sz w:val="28"/>
          <w:szCs w:val="28"/>
        </w:rPr>
        <w:t>.</w:t>
      </w:r>
    </w:p>
    <w:p w:rsidR="001F0623" w:rsidRDefault="001F0623" w:rsidP="001F06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0623">
        <w:rPr>
          <w:sz w:val="28"/>
          <w:szCs w:val="28"/>
        </w:rPr>
        <w:t>3. Организация угодий и севооборотов</w:t>
      </w:r>
      <w:r>
        <w:rPr>
          <w:sz w:val="28"/>
          <w:szCs w:val="28"/>
        </w:rPr>
        <w:t xml:space="preserve">: </w:t>
      </w:r>
      <w:r w:rsidRPr="001F0623">
        <w:rPr>
          <w:sz w:val="28"/>
          <w:szCs w:val="28"/>
        </w:rPr>
        <w:t>а) установление состава и соотношения (структуры) угодий, режима и условий их использования;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б) трансформация, улучшение и размещение угодий;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 xml:space="preserve">в) </w:t>
      </w:r>
      <w:r>
        <w:rPr>
          <w:sz w:val="28"/>
          <w:szCs w:val="28"/>
        </w:rPr>
        <w:t>о</w:t>
      </w:r>
      <w:r w:rsidRPr="001F0623">
        <w:rPr>
          <w:sz w:val="28"/>
          <w:szCs w:val="28"/>
        </w:rPr>
        <w:t>рганизация системы севооборотов (установление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типов, видов, числа, размеров и размещения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севооборотов, размещение внесевооборотных участков)</w:t>
      </w:r>
      <w:r>
        <w:rPr>
          <w:sz w:val="28"/>
          <w:szCs w:val="28"/>
        </w:rPr>
        <w:t>.</w:t>
      </w:r>
    </w:p>
    <w:p w:rsidR="001F0623" w:rsidRDefault="001F0623" w:rsidP="001F062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0623">
        <w:rPr>
          <w:sz w:val="28"/>
          <w:szCs w:val="28"/>
        </w:rPr>
        <w:t>4. Устройство территории севооборотов</w:t>
      </w:r>
      <w:r>
        <w:rPr>
          <w:sz w:val="28"/>
          <w:szCs w:val="28"/>
        </w:rPr>
        <w:t xml:space="preserve">: </w:t>
      </w:r>
      <w:r w:rsidRPr="001F0623">
        <w:rPr>
          <w:sz w:val="28"/>
          <w:szCs w:val="28"/>
        </w:rPr>
        <w:t xml:space="preserve">а) </w:t>
      </w:r>
      <w:r>
        <w:rPr>
          <w:sz w:val="28"/>
          <w:szCs w:val="28"/>
        </w:rPr>
        <w:t>р</w:t>
      </w:r>
      <w:r w:rsidRPr="001F0623">
        <w:rPr>
          <w:sz w:val="28"/>
          <w:szCs w:val="28"/>
        </w:rPr>
        <w:t>азмещение полей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>севооборотов и рабочих участков;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 xml:space="preserve">б) </w:t>
      </w:r>
      <w:r>
        <w:rPr>
          <w:sz w:val="28"/>
          <w:szCs w:val="28"/>
        </w:rPr>
        <w:t>р</w:t>
      </w:r>
      <w:r w:rsidRPr="001F0623">
        <w:rPr>
          <w:sz w:val="28"/>
          <w:szCs w:val="28"/>
        </w:rPr>
        <w:t>азмещение полезащитных полос;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 xml:space="preserve">в) </w:t>
      </w:r>
      <w:r>
        <w:rPr>
          <w:sz w:val="28"/>
          <w:szCs w:val="28"/>
        </w:rPr>
        <w:t>р</w:t>
      </w:r>
      <w:r w:rsidRPr="001F0623">
        <w:rPr>
          <w:sz w:val="28"/>
          <w:szCs w:val="28"/>
        </w:rPr>
        <w:t>азмещение полевых дорог;</w:t>
      </w:r>
      <w:r>
        <w:rPr>
          <w:sz w:val="28"/>
          <w:szCs w:val="28"/>
        </w:rPr>
        <w:t xml:space="preserve"> </w:t>
      </w:r>
      <w:r w:rsidRPr="001F0623">
        <w:rPr>
          <w:sz w:val="28"/>
          <w:szCs w:val="28"/>
        </w:rPr>
        <w:t xml:space="preserve">г) </w:t>
      </w:r>
      <w:r>
        <w:rPr>
          <w:sz w:val="28"/>
          <w:szCs w:val="28"/>
        </w:rPr>
        <w:t>р</w:t>
      </w:r>
      <w:r w:rsidRPr="001F0623">
        <w:rPr>
          <w:sz w:val="28"/>
          <w:szCs w:val="28"/>
        </w:rPr>
        <w:t>азмещение полевых станов и источников полевого водоснабжения.</w:t>
      </w:r>
    </w:p>
    <w:p w:rsidR="001266D1" w:rsidRDefault="001266D1" w:rsidP="001266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266D1">
        <w:rPr>
          <w:sz w:val="28"/>
          <w:szCs w:val="28"/>
        </w:rPr>
        <w:t xml:space="preserve">5. </w:t>
      </w:r>
      <w:proofErr w:type="gramStart"/>
      <w:r w:rsidRPr="001266D1">
        <w:rPr>
          <w:sz w:val="28"/>
          <w:szCs w:val="28"/>
        </w:rPr>
        <w:t>Устройство территории плодово-ягодных насаждений</w:t>
      </w:r>
      <w:r>
        <w:rPr>
          <w:sz w:val="28"/>
          <w:szCs w:val="28"/>
        </w:rPr>
        <w:t xml:space="preserve">: </w:t>
      </w:r>
      <w:r w:rsidRPr="001266D1">
        <w:rPr>
          <w:sz w:val="28"/>
          <w:szCs w:val="28"/>
        </w:rPr>
        <w:t>а) размещение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пород и сортов плодовых насаждений;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б) размещение кварталов и бригадных участков;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в) размещение подсобных хозяйственных центров;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г) размещение защитных лесных полос;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д) размещение дорожной сети;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е) размещение водных сооружений и оросительной системы;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ж) устройство территорий ягодников;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з) размещение и устройство территорий плодовых и виноградных питомников.</w:t>
      </w:r>
      <w:proofErr w:type="gramEnd"/>
    </w:p>
    <w:p w:rsidR="001266D1" w:rsidRDefault="001266D1" w:rsidP="001266D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266D1">
        <w:rPr>
          <w:sz w:val="28"/>
          <w:szCs w:val="28"/>
        </w:rPr>
        <w:t>6. Организация территории пастбищ</w:t>
      </w:r>
      <w:r>
        <w:rPr>
          <w:sz w:val="28"/>
          <w:szCs w:val="28"/>
        </w:rPr>
        <w:t xml:space="preserve">: </w:t>
      </w:r>
      <w:r w:rsidRPr="001266D1">
        <w:rPr>
          <w:sz w:val="28"/>
          <w:szCs w:val="28"/>
        </w:rPr>
        <w:t>а) закрепление пастбищ за животноводческими фермами;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б) размещение гуртовых участков;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>в) размещение котопрогонов, источников водоснабжения.</w:t>
      </w:r>
    </w:p>
    <w:p w:rsidR="00BB76D7" w:rsidRDefault="001266D1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266D1">
        <w:rPr>
          <w:sz w:val="28"/>
          <w:szCs w:val="28"/>
        </w:rPr>
        <w:t>7. Устройство территории сенокосов</w:t>
      </w:r>
      <w:r>
        <w:rPr>
          <w:sz w:val="28"/>
          <w:szCs w:val="28"/>
        </w:rPr>
        <w:t xml:space="preserve">: </w:t>
      </w:r>
      <w:r w:rsidRPr="001266D1">
        <w:rPr>
          <w:sz w:val="28"/>
          <w:szCs w:val="28"/>
        </w:rPr>
        <w:t>а)</w:t>
      </w:r>
      <w:r>
        <w:rPr>
          <w:sz w:val="28"/>
          <w:szCs w:val="28"/>
        </w:rPr>
        <w:t xml:space="preserve"> о</w:t>
      </w:r>
      <w:r w:rsidRPr="001266D1">
        <w:rPr>
          <w:sz w:val="28"/>
          <w:szCs w:val="28"/>
        </w:rPr>
        <w:t>рганизация сенокосооборотов, размещение сенокосооборотных и бригадных участков;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 xml:space="preserve">б) </w:t>
      </w:r>
      <w:r>
        <w:rPr>
          <w:sz w:val="28"/>
          <w:szCs w:val="28"/>
        </w:rPr>
        <w:t>р</w:t>
      </w:r>
      <w:r w:rsidRPr="001266D1">
        <w:rPr>
          <w:sz w:val="28"/>
          <w:szCs w:val="28"/>
        </w:rPr>
        <w:t>азмещение полевых станов;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 xml:space="preserve">в) </w:t>
      </w:r>
      <w:r>
        <w:rPr>
          <w:sz w:val="28"/>
          <w:szCs w:val="28"/>
        </w:rPr>
        <w:t>р</w:t>
      </w:r>
      <w:r w:rsidRPr="001266D1">
        <w:rPr>
          <w:sz w:val="28"/>
          <w:szCs w:val="28"/>
        </w:rPr>
        <w:t>азмещение дорожной сети;</w:t>
      </w:r>
      <w:r>
        <w:rPr>
          <w:sz w:val="28"/>
          <w:szCs w:val="28"/>
        </w:rPr>
        <w:t xml:space="preserve"> </w:t>
      </w:r>
      <w:r w:rsidRPr="001266D1">
        <w:rPr>
          <w:sz w:val="28"/>
          <w:szCs w:val="28"/>
        </w:rPr>
        <w:t xml:space="preserve">г) </w:t>
      </w:r>
      <w:r>
        <w:rPr>
          <w:sz w:val="28"/>
          <w:szCs w:val="28"/>
        </w:rPr>
        <w:t>р</w:t>
      </w:r>
      <w:r w:rsidR="00BB76D7">
        <w:rPr>
          <w:sz w:val="28"/>
          <w:szCs w:val="28"/>
        </w:rPr>
        <w:t>азмещение водных источников.</w:t>
      </w:r>
    </w:p>
    <w:p w:rsidR="00E7197D" w:rsidRDefault="00E7197D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Каждой составной части проекта присуща индивидуальная проектная задача с обусловленной целевой установкой  и каждый его элемент можно графически </w:t>
      </w:r>
      <w:proofErr w:type="gramStart"/>
      <w:r>
        <w:rPr>
          <w:sz w:val="28"/>
          <w:szCs w:val="28"/>
        </w:rPr>
        <w:t>выдел</w:t>
      </w:r>
      <w:r w:rsidR="00EE6694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на проектном плане либо закреплять на местности. </w:t>
      </w:r>
    </w:p>
    <w:p w:rsidR="00081D8F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Задание на проектирование разрабатывается на основе анализа собранной информации и содержит:</w:t>
      </w:r>
    </w:p>
    <w:p w:rsidR="00854897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- основание для проектирования;</w:t>
      </w:r>
    </w:p>
    <w:p w:rsidR="00854897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- предложения по организации и специализации производства;</w:t>
      </w:r>
    </w:p>
    <w:p w:rsidR="00854897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- размещение животноводческих комплексов, складских помещений, ремонтных мастерских, гаражей и др. объектов;</w:t>
      </w:r>
    </w:p>
    <w:p w:rsidR="00854897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- мероприятия по мелиорации земель;</w:t>
      </w:r>
    </w:p>
    <w:p w:rsidR="00854897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- мероприятия по борьбе с водной и ветровой эрозией, сенокосов, пастбищ, севооборотов и определение их площади;</w:t>
      </w:r>
    </w:p>
    <w:p w:rsidR="00854897" w:rsidRPr="00E97BC8" w:rsidRDefault="00854897" w:rsidP="00E97B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7BC8">
        <w:rPr>
          <w:sz w:val="28"/>
          <w:szCs w:val="28"/>
        </w:rPr>
        <w:t>- планируемые виды и поголовье скота.</w:t>
      </w:r>
      <w:r w:rsidR="00E201EE" w:rsidRPr="00E97BC8">
        <w:rPr>
          <w:rStyle w:val="ae"/>
          <w:sz w:val="28"/>
          <w:szCs w:val="28"/>
        </w:rPr>
        <w:footnoteReference w:id="13"/>
      </w:r>
    </w:p>
    <w:p w:rsidR="00E7197D" w:rsidRPr="00E97BC8" w:rsidRDefault="00E7197D" w:rsidP="00E7197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27854">
        <w:rPr>
          <w:sz w:val="28"/>
          <w:szCs w:val="28"/>
        </w:rPr>
        <w:t>аким образом, р</w:t>
      </w:r>
      <w:r w:rsidRPr="00E7197D">
        <w:rPr>
          <w:sz w:val="28"/>
          <w:szCs w:val="28"/>
        </w:rPr>
        <w:t>азработка проекта внутрихозяйственного землеустройства в</w:t>
      </w:r>
      <w:r>
        <w:rPr>
          <w:sz w:val="28"/>
          <w:szCs w:val="28"/>
        </w:rPr>
        <w:t xml:space="preserve"> </w:t>
      </w:r>
      <w:r w:rsidRPr="00E7197D">
        <w:rPr>
          <w:sz w:val="28"/>
          <w:szCs w:val="28"/>
        </w:rPr>
        <w:t>целом представляет собой единую комплексную задачу и проводится постепенным переходом от общего к частному с последующим уточнением предыдущих проектных решений.</w:t>
      </w:r>
    </w:p>
    <w:p w:rsidR="000B03DB" w:rsidRDefault="000B03DB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B2E19" w:rsidRDefault="00EB2E19" w:rsidP="00C6338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23BAE" w:rsidRPr="007203F6" w:rsidRDefault="00EB2E19" w:rsidP="00EB2E19">
      <w:pPr>
        <w:pStyle w:val="aa"/>
        <w:ind w:left="1080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Глава 2. </w:t>
      </w:r>
      <w:r w:rsidR="00C23BAE" w:rsidRPr="007203F6">
        <w:rPr>
          <w:b/>
          <w:color w:val="000000"/>
          <w:sz w:val="32"/>
          <w:szCs w:val="32"/>
        </w:rPr>
        <w:t>Организация территории в интересах развития хозяйства</w:t>
      </w:r>
    </w:p>
    <w:p w:rsidR="00C23BAE" w:rsidRDefault="00C23BAE" w:rsidP="00C23BAE">
      <w:pPr>
        <w:pStyle w:val="aa"/>
        <w:jc w:val="both"/>
        <w:rPr>
          <w:b/>
          <w:color w:val="000000"/>
          <w:sz w:val="28"/>
          <w:szCs w:val="17"/>
        </w:rPr>
      </w:pPr>
    </w:p>
    <w:p w:rsidR="001119ED" w:rsidRPr="001119ED" w:rsidRDefault="009D3158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В</w:t>
      </w:r>
      <w:r w:rsidR="001119ED" w:rsidRPr="001119ED">
        <w:rPr>
          <w:rFonts w:eastAsia="ArialNarrow"/>
          <w:sz w:val="28"/>
          <w:szCs w:val="28"/>
        </w:rPr>
        <w:t xml:space="preserve"> процессе экономического и социального развития</w:t>
      </w:r>
      <w:r w:rsidRPr="009D3158">
        <w:rPr>
          <w:rFonts w:eastAsia="ArialNarrow"/>
          <w:sz w:val="28"/>
          <w:szCs w:val="28"/>
        </w:rPr>
        <w:t xml:space="preserve"> </w:t>
      </w:r>
      <w:r>
        <w:rPr>
          <w:rFonts w:eastAsia="ArialNarrow"/>
          <w:sz w:val="28"/>
          <w:szCs w:val="28"/>
        </w:rPr>
        <w:t>о</w:t>
      </w:r>
      <w:r w:rsidRPr="001119ED">
        <w:rPr>
          <w:rFonts w:eastAsia="ArialNarrow"/>
          <w:sz w:val="28"/>
          <w:szCs w:val="28"/>
        </w:rPr>
        <w:t>бщество</w:t>
      </w:r>
      <w:r w:rsidR="00F95518">
        <w:rPr>
          <w:rFonts w:eastAsia="ArialNarrow"/>
          <w:sz w:val="28"/>
          <w:szCs w:val="28"/>
        </w:rPr>
        <w:t xml:space="preserve"> </w:t>
      </w:r>
      <w:r>
        <w:rPr>
          <w:rFonts w:eastAsia="ArialNarrow"/>
          <w:sz w:val="28"/>
          <w:szCs w:val="28"/>
        </w:rPr>
        <w:t>регулярно</w:t>
      </w:r>
      <w:r w:rsidR="001119ED" w:rsidRPr="001119ED">
        <w:rPr>
          <w:rFonts w:eastAsia="ArialNarrow"/>
          <w:sz w:val="28"/>
          <w:szCs w:val="28"/>
        </w:rPr>
        <w:t xml:space="preserve"> изменяет и совершенствует организацию территории, на</w:t>
      </w:r>
      <w:r w:rsidR="00F95518">
        <w:rPr>
          <w:rFonts w:eastAsia="ArialNarrow"/>
          <w:sz w:val="28"/>
          <w:szCs w:val="28"/>
        </w:rPr>
        <w:t xml:space="preserve"> </w:t>
      </w:r>
      <w:r w:rsidR="001119ED" w:rsidRPr="001119ED">
        <w:rPr>
          <w:rFonts w:eastAsia="ArialNarrow"/>
          <w:sz w:val="28"/>
          <w:szCs w:val="28"/>
        </w:rPr>
        <w:t>которой оно функционирует.</w:t>
      </w:r>
    </w:p>
    <w:p w:rsidR="001119ED" w:rsidRPr="001119ED" w:rsidRDefault="009D13F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bCs/>
          <w:sz w:val="28"/>
          <w:szCs w:val="28"/>
        </w:rPr>
        <w:t xml:space="preserve">Территория – это </w:t>
      </w:r>
      <w:r w:rsidR="001119ED" w:rsidRPr="001119ED">
        <w:rPr>
          <w:rFonts w:eastAsia="ArialNarrow"/>
          <w:sz w:val="28"/>
          <w:szCs w:val="28"/>
        </w:rPr>
        <w:t>огр</w:t>
      </w:r>
      <w:r w:rsidR="00F95518">
        <w:rPr>
          <w:rFonts w:eastAsia="ArialNarrow"/>
          <w:sz w:val="28"/>
          <w:szCs w:val="28"/>
        </w:rPr>
        <w:t>аниченная часть земной поверхно</w:t>
      </w:r>
      <w:r w:rsidR="001119ED" w:rsidRPr="001119ED">
        <w:rPr>
          <w:rFonts w:eastAsia="ArialNarrow"/>
          <w:sz w:val="28"/>
          <w:szCs w:val="28"/>
        </w:rPr>
        <w:t>сти с присущими</w:t>
      </w:r>
      <w:r w:rsidR="00C72BCA">
        <w:rPr>
          <w:rFonts w:eastAsia="ArialNarrow"/>
          <w:sz w:val="28"/>
          <w:szCs w:val="28"/>
        </w:rPr>
        <w:t xml:space="preserve"> ей природными и антропогенными свойствами и ресурсами, </w:t>
      </w:r>
      <w:r w:rsidR="001119ED" w:rsidRPr="001119ED">
        <w:rPr>
          <w:rFonts w:eastAsia="ArialNarrow"/>
          <w:sz w:val="28"/>
          <w:szCs w:val="28"/>
        </w:rPr>
        <w:t>характеризу</w:t>
      </w:r>
      <w:r w:rsidR="00C72BCA">
        <w:rPr>
          <w:rFonts w:eastAsia="ArialNarrow"/>
          <w:sz w:val="28"/>
          <w:szCs w:val="28"/>
        </w:rPr>
        <w:t>ющаяся</w:t>
      </w:r>
      <w:r w:rsidR="001119ED" w:rsidRPr="001119ED">
        <w:rPr>
          <w:rFonts w:eastAsia="ArialNarrow"/>
          <w:sz w:val="28"/>
          <w:szCs w:val="28"/>
        </w:rPr>
        <w:t xml:space="preserve"> площадью,</w:t>
      </w:r>
      <w:r w:rsidR="00F95518">
        <w:rPr>
          <w:rFonts w:eastAsia="ArialNarrow"/>
          <w:sz w:val="28"/>
          <w:szCs w:val="28"/>
        </w:rPr>
        <w:t xml:space="preserve"> </w:t>
      </w:r>
      <w:r w:rsidR="001119ED" w:rsidRPr="001119ED">
        <w:rPr>
          <w:rFonts w:eastAsia="ArialNarrow"/>
          <w:sz w:val="28"/>
          <w:szCs w:val="28"/>
        </w:rPr>
        <w:t xml:space="preserve">протяженностью, местоположением, конфигурацией и </w:t>
      </w:r>
      <w:r w:rsidR="00442070">
        <w:rPr>
          <w:rFonts w:eastAsia="ArialNarrow"/>
          <w:sz w:val="28"/>
          <w:szCs w:val="28"/>
        </w:rPr>
        <w:t>прочими</w:t>
      </w:r>
      <w:r w:rsidR="00F95518">
        <w:rPr>
          <w:rFonts w:eastAsia="ArialNarrow"/>
          <w:sz w:val="28"/>
          <w:szCs w:val="28"/>
        </w:rPr>
        <w:t xml:space="preserve"> </w:t>
      </w:r>
      <w:r w:rsidR="001119ED" w:rsidRPr="001119ED">
        <w:rPr>
          <w:rFonts w:eastAsia="ArialNarrow"/>
          <w:sz w:val="28"/>
          <w:szCs w:val="28"/>
        </w:rPr>
        <w:t>качествами.</w:t>
      </w:r>
    </w:p>
    <w:p w:rsidR="00F95518" w:rsidRDefault="001119ED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442070">
        <w:rPr>
          <w:rFonts w:eastAsiaTheme="minorHAnsi"/>
          <w:bCs/>
          <w:sz w:val="28"/>
          <w:szCs w:val="28"/>
        </w:rPr>
        <w:t xml:space="preserve">Организация территории </w:t>
      </w:r>
      <w:r w:rsidRPr="00442070">
        <w:rPr>
          <w:rFonts w:eastAsia="ArialNarrow"/>
          <w:sz w:val="28"/>
          <w:szCs w:val="28"/>
        </w:rPr>
        <w:t>—</w:t>
      </w:r>
      <w:r w:rsidRPr="001119ED">
        <w:rPr>
          <w:rFonts w:eastAsia="ArialNarrow"/>
          <w:sz w:val="28"/>
          <w:szCs w:val="28"/>
        </w:rPr>
        <w:t xml:space="preserve"> это ее упорядочение, приведение в</w:t>
      </w:r>
      <w:r w:rsidR="00F95518">
        <w:rPr>
          <w:rFonts w:eastAsia="ArialNarrow"/>
          <w:sz w:val="28"/>
          <w:szCs w:val="28"/>
        </w:rPr>
        <w:t xml:space="preserve"> </w:t>
      </w:r>
      <w:r w:rsidRPr="001119ED">
        <w:rPr>
          <w:rFonts w:eastAsia="ArialNarrow"/>
          <w:sz w:val="28"/>
          <w:szCs w:val="28"/>
        </w:rPr>
        <w:t>определенную систему, соотве</w:t>
      </w:r>
      <w:r w:rsidR="00F95518">
        <w:rPr>
          <w:rFonts w:eastAsia="ArialNarrow"/>
          <w:sz w:val="28"/>
          <w:szCs w:val="28"/>
        </w:rPr>
        <w:t>тствующую конкретным производст</w:t>
      </w:r>
      <w:r w:rsidRPr="001119ED">
        <w:rPr>
          <w:rFonts w:eastAsia="ArialNarrow"/>
          <w:sz w:val="28"/>
          <w:szCs w:val="28"/>
        </w:rPr>
        <w:t>венным или социальным целям.</w:t>
      </w:r>
      <w:r w:rsidR="00F95518">
        <w:rPr>
          <w:rFonts w:eastAsia="ArialNarrow"/>
          <w:sz w:val="28"/>
          <w:szCs w:val="28"/>
        </w:rPr>
        <w:t xml:space="preserve"> </w:t>
      </w:r>
    </w:p>
    <w:p w:rsidR="007B117E" w:rsidRPr="00B825EC" w:rsidRDefault="007B117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t xml:space="preserve">Создание проекта внутрихозяйственного землепользования возникает с решения вопросов организации использования земельных угодий. </w:t>
      </w:r>
      <w:r w:rsidR="00B825EC" w:rsidRPr="00B825EC">
        <w:rPr>
          <w:rFonts w:eastAsia="ArialNarrow"/>
          <w:sz w:val="28"/>
          <w:szCs w:val="28"/>
        </w:rPr>
        <w:t xml:space="preserve">Следует </w:t>
      </w:r>
      <w:r w:rsidRPr="00B825EC">
        <w:rPr>
          <w:rFonts w:eastAsia="ArialNarrow"/>
          <w:sz w:val="28"/>
          <w:szCs w:val="28"/>
        </w:rPr>
        <w:t>согласовать количественный и качественный состав угодий с производственными потребностями.</w:t>
      </w:r>
    </w:p>
    <w:p w:rsidR="007B117E" w:rsidRPr="00B825EC" w:rsidRDefault="007B117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t xml:space="preserve">К организации использования земельных угодий предъявляются следующие требования: </w:t>
      </w:r>
    </w:p>
    <w:p w:rsidR="007B117E" w:rsidRPr="00B825EC" w:rsidRDefault="007B117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t xml:space="preserve">1. </w:t>
      </w:r>
      <w:proofErr w:type="gramStart"/>
      <w:r w:rsidRPr="00B825EC">
        <w:rPr>
          <w:rFonts w:eastAsia="ArialNarrow"/>
          <w:sz w:val="28"/>
          <w:szCs w:val="28"/>
        </w:rPr>
        <w:t>Экологические</w:t>
      </w:r>
      <w:proofErr w:type="gramEnd"/>
      <w:r w:rsidRPr="00B825EC">
        <w:rPr>
          <w:rFonts w:eastAsia="ArialNarrow"/>
          <w:sz w:val="28"/>
          <w:szCs w:val="28"/>
        </w:rPr>
        <w:t xml:space="preserve"> - обеспечить рациональное использование и сохранение</w:t>
      </w:r>
    </w:p>
    <w:p w:rsidR="007B117E" w:rsidRPr="00B825EC" w:rsidRDefault="007B117E" w:rsidP="000716D3">
      <w:pPr>
        <w:autoSpaceDE w:val="0"/>
        <w:autoSpaceDN w:val="0"/>
        <w:adjustRightInd w:val="0"/>
        <w:spacing w:line="360" w:lineRule="auto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t>угодий как природных ресурсов;</w:t>
      </w:r>
    </w:p>
    <w:p w:rsidR="007B117E" w:rsidRPr="00B825EC" w:rsidRDefault="007B117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t>2. Социальные – создать оптимальные условия для использования земельных угодий как пространство жизнедеятельности;</w:t>
      </w:r>
    </w:p>
    <w:p w:rsidR="00E2031B" w:rsidRDefault="007B117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t xml:space="preserve">3. Экономические - </w:t>
      </w:r>
      <w:r w:rsidR="009C4748">
        <w:rPr>
          <w:rFonts w:eastAsia="ArialNarrow"/>
          <w:sz w:val="28"/>
          <w:szCs w:val="28"/>
        </w:rPr>
        <w:t>правильн</w:t>
      </w:r>
      <w:r w:rsidR="00396F64">
        <w:rPr>
          <w:rFonts w:eastAsia="ArialNarrow"/>
          <w:sz w:val="28"/>
          <w:szCs w:val="28"/>
        </w:rPr>
        <w:t>ой</w:t>
      </w:r>
      <w:r w:rsidRPr="00B825EC">
        <w:rPr>
          <w:rFonts w:eastAsia="ArialNarrow"/>
          <w:sz w:val="28"/>
          <w:szCs w:val="28"/>
        </w:rPr>
        <w:t xml:space="preserve"> организации процессов производства;</w:t>
      </w:r>
    </w:p>
    <w:p w:rsidR="00E2031B" w:rsidRDefault="00E2031B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 xml:space="preserve">4. Технологические – создать благоприятные условия для выполнения </w:t>
      </w:r>
    </w:p>
    <w:p w:rsidR="007B117E" w:rsidRDefault="007B117E" w:rsidP="00E2031B">
      <w:pPr>
        <w:autoSpaceDE w:val="0"/>
        <w:autoSpaceDN w:val="0"/>
        <w:adjustRightInd w:val="0"/>
        <w:spacing w:line="360" w:lineRule="auto"/>
        <w:jc w:val="both"/>
        <w:rPr>
          <w:rFonts w:eastAsia="ArialNarrow"/>
          <w:sz w:val="28"/>
          <w:szCs w:val="28"/>
        </w:rPr>
      </w:pPr>
      <w:r w:rsidRPr="00B825EC">
        <w:rPr>
          <w:rFonts w:eastAsia="ArialNarrow"/>
          <w:sz w:val="28"/>
          <w:szCs w:val="28"/>
        </w:rPr>
        <w:lastRenderedPageBreak/>
        <w:t>технологических процессов и использования средств механизации и транспорта.</w:t>
      </w:r>
      <w:r w:rsidRPr="00B825EC">
        <w:rPr>
          <w:rStyle w:val="ae"/>
          <w:rFonts w:eastAsia="ArialNarrow"/>
          <w:sz w:val="28"/>
          <w:szCs w:val="28"/>
        </w:rPr>
        <w:footnoteReference w:id="14"/>
      </w:r>
    </w:p>
    <w:p w:rsidR="00595941" w:rsidRDefault="0059594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 xml:space="preserve">Земля имеет большое количество свойств, </w:t>
      </w:r>
      <w:r w:rsidR="003C5900">
        <w:rPr>
          <w:rFonts w:eastAsia="ArialNarrow"/>
          <w:sz w:val="28"/>
          <w:szCs w:val="28"/>
        </w:rPr>
        <w:t>содержащих</w:t>
      </w:r>
      <w:r>
        <w:rPr>
          <w:rFonts w:eastAsia="ArialNarrow"/>
          <w:sz w:val="28"/>
          <w:szCs w:val="28"/>
        </w:rPr>
        <w:t xml:space="preserve"> немаловажное производственное значение, </w:t>
      </w:r>
      <w:r w:rsidR="003C5900">
        <w:rPr>
          <w:rFonts w:eastAsia="ArialNarrow"/>
          <w:sz w:val="28"/>
          <w:szCs w:val="28"/>
        </w:rPr>
        <w:t xml:space="preserve"> которое включает</w:t>
      </w:r>
      <w:r>
        <w:rPr>
          <w:rFonts w:eastAsia="ArialNarrow"/>
          <w:sz w:val="28"/>
          <w:szCs w:val="28"/>
        </w:rPr>
        <w:t xml:space="preserve"> в себя элементы, </w:t>
      </w:r>
      <w:r w:rsidR="003C5900">
        <w:rPr>
          <w:rFonts w:eastAsia="ArialNarrow"/>
          <w:sz w:val="28"/>
          <w:szCs w:val="28"/>
        </w:rPr>
        <w:t>прямо относящиеся</w:t>
      </w:r>
      <w:r>
        <w:rPr>
          <w:rFonts w:eastAsia="ArialNarrow"/>
          <w:sz w:val="28"/>
          <w:szCs w:val="28"/>
        </w:rPr>
        <w:t xml:space="preserve"> к землеустройству:</w:t>
      </w:r>
    </w:p>
    <w:p w:rsidR="00BB3DB8" w:rsidRDefault="00BB3DB8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а</w:t>
      </w:r>
      <w:r w:rsidR="00595941">
        <w:rPr>
          <w:rFonts w:eastAsia="ArialNarrow"/>
          <w:sz w:val="28"/>
          <w:szCs w:val="28"/>
        </w:rPr>
        <w:t>) пространство и его рельеф, который образует</w:t>
      </w:r>
      <w:r>
        <w:rPr>
          <w:rFonts w:eastAsia="ArialNarrow"/>
          <w:sz w:val="28"/>
          <w:szCs w:val="28"/>
        </w:rPr>
        <w:t xml:space="preserve"> форму поверхности земли;</w:t>
      </w:r>
    </w:p>
    <w:p w:rsidR="00BB3DB8" w:rsidRDefault="00BB3DB8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б) почва;</w:t>
      </w:r>
    </w:p>
    <w:p w:rsidR="00BB3DB8" w:rsidRDefault="00BB3DB8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в) естественная растительность;</w:t>
      </w:r>
    </w:p>
    <w:p w:rsidR="00BB3DB8" w:rsidRDefault="00BB3DB8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г) гидрографические и гидрологические условия.</w:t>
      </w:r>
    </w:p>
    <w:p w:rsidR="003524B6" w:rsidRDefault="00BB3DB8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 xml:space="preserve">Пространственные свойства земли </w:t>
      </w:r>
      <w:r w:rsidR="00E7487A">
        <w:rPr>
          <w:rFonts w:eastAsia="ArialNarrow"/>
          <w:sz w:val="28"/>
          <w:szCs w:val="28"/>
        </w:rPr>
        <w:t>предусматриваются</w:t>
      </w:r>
      <w:r w:rsidR="0020730E">
        <w:rPr>
          <w:rFonts w:eastAsia="ArialNarrow"/>
          <w:sz w:val="28"/>
          <w:szCs w:val="28"/>
        </w:rPr>
        <w:t xml:space="preserve"> в разных производствах. Одно </w:t>
      </w:r>
      <w:r w:rsidR="00117C9C">
        <w:rPr>
          <w:rFonts w:eastAsia="ArialNarrow"/>
          <w:sz w:val="28"/>
          <w:szCs w:val="28"/>
        </w:rPr>
        <w:t xml:space="preserve">их </w:t>
      </w:r>
      <w:r>
        <w:rPr>
          <w:rFonts w:eastAsia="ArialNarrow"/>
          <w:sz w:val="28"/>
          <w:szCs w:val="28"/>
        </w:rPr>
        <w:t>главн</w:t>
      </w:r>
      <w:r w:rsidR="0020730E">
        <w:rPr>
          <w:rFonts w:eastAsia="ArialNarrow"/>
          <w:sz w:val="28"/>
          <w:szCs w:val="28"/>
        </w:rPr>
        <w:t>ых</w:t>
      </w:r>
      <w:r>
        <w:rPr>
          <w:rFonts w:eastAsia="ArialNarrow"/>
          <w:sz w:val="28"/>
          <w:szCs w:val="28"/>
        </w:rPr>
        <w:t xml:space="preserve"> </w:t>
      </w:r>
      <w:r w:rsidR="00E8584E">
        <w:rPr>
          <w:rFonts w:eastAsia="ArialNarrow"/>
          <w:sz w:val="28"/>
          <w:szCs w:val="28"/>
        </w:rPr>
        <w:t>пред</w:t>
      </w:r>
      <w:r>
        <w:rPr>
          <w:rFonts w:eastAsia="ArialNarrow"/>
          <w:sz w:val="28"/>
          <w:szCs w:val="28"/>
        </w:rPr>
        <w:t>значени</w:t>
      </w:r>
      <w:r w:rsidR="0020730E">
        <w:rPr>
          <w:rFonts w:eastAsia="ArialNarrow"/>
          <w:sz w:val="28"/>
          <w:szCs w:val="28"/>
        </w:rPr>
        <w:t>й</w:t>
      </w:r>
      <w:r>
        <w:rPr>
          <w:rFonts w:eastAsia="ArialNarrow"/>
          <w:sz w:val="28"/>
          <w:szCs w:val="28"/>
        </w:rPr>
        <w:t xml:space="preserve"> </w:t>
      </w:r>
      <w:r w:rsidR="0020730E">
        <w:rPr>
          <w:rFonts w:eastAsia="ArialNarrow"/>
          <w:sz w:val="28"/>
          <w:szCs w:val="28"/>
        </w:rPr>
        <w:t xml:space="preserve">пространственных свойств </w:t>
      </w:r>
      <w:r>
        <w:rPr>
          <w:rFonts w:eastAsia="ArialNarrow"/>
          <w:sz w:val="28"/>
          <w:szCs w:val="28"/>
        </w:rPr>
        <w:t>состоит в том, чтобы учитывать их в сельскохозяйственном производстве, в котором они влияют на производственные процессы, организацию каждой отрасли и производство в целом.</w:t>
      </w:r>
    </w:p>
    <w:p w:rsidR="004374A7" w:rsidRDefault="004374A7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8C6796">
        <w:rPr>
          <w:rFonts w:eastAsia="ArialNarrow"/>
          <w:sz w:val="28"/>
          <w:szCs w:val="28"/>
        </w:rPr>
        <w:t xml:space="preserve">На размещение естественной растительности, микроклимат, воздушно-водный режим, механический состав почв влияет рельеф местности и это существенно </w:t>
      </w:r>
      <w:r w:rsidR="00E13029" w:rsidRPr="008C6796">
        <w:rPr>
          <w:rFonts w:eastAsia="ArialNarrow"/>
          <w:sz w:val="28"/>
          <w:szCs w:val="28"/>
        </w:rPr>
        <w:t>сказывается</w:t>
      </w:r>
      <w:r w:rsidRPr="008C6796">
        <w:rPr>
          <w:rFonts w:eastAsia="ArialNarrow"/>
          <w:sz w:val="28"/>
          <w:szCs w:val="28"/>
        </w:rPr>
        <w:t xml:space="preserve"> на плодородност</w:t>
      </w:r>
      <w:r w:rsidR="00E13029" w:rsidRPr="008C6796">
        <w:rPr>
          <w:rFonts w:eastAsia="ArialNarrow"/>
          <w:sz w:val="28"/>
          <w:szCs w:val="28"/>
        </w:rPr>
        <w:t>и</w:t>
      </w:r>
      <w:r w:rsidRPr="008C6796">
        <w:rPr>
          <w:rFonts w:eastAsia="ArialNarrow"/>
          <w:sz w:val="28"/>
          <w:szCs w:val="28"/>
        </w:rPr>
        <w:t xml:space="preserve"> земли. Также рельеф оказывает воздействие и на </w:t>
      </w:r>
      <w:r w:rsidR="00865CC3" w:rsidRPr="008C6796">
        <w:rPr>
          <w:rFonts w:eastAsia="ArialNarrow"/>
          <w:sz w:val="28"/>
          <w:szCs w:val="28"/>
        </w:rPr>
        <w:t>характер</w:t>
      </w:r>
      <w:r w:rsidRPr="008C6796">
        <w:rPr>
          <w:rFonts w:eastAsia="ArialNarrow"/>
          <w:sz w:val="28"/>
          <w:szCs w:val="28"/>
        </w:rPr>
        <w:t xml:space="preserve"> организации отраслей производства, эксплуатации машинотракторного</w:t>
      </w:r>
      <w:r w:rsidR="00865CC3" w:rsidRPr="008C6796">
        <w:rPr>
          <w:rFonts w:eastAsia="ArialNarrow"/>
          <w:sz w:val="28"/>
          <w:szCs w:val="28"/>
        </w:rPr>
        <w:t xml:space="preserve"> парка, воздействует</w:t>
      </w:r>
      <w:r w:rsidR="00E13029" w:rsidRPr="008C6796">
        <w:rPr>
          <w:rFonts w:eastAsia="ArialNarrow"/>
          <w:sz w:val="28"/>
          <w:szCs w:val="28"/>
        </w:rPr>
        <w:t xml:space="preserve"> на силу и характер поверхностного стока, который является причиной эрозионного процесса, нанося вред сельскохозяйственному производству.</w:t>
      </w:r>
      <w:r w:rsidR="00865CC3">
        <w:rPr>
          <w:rFonts w:eastAsia="ArialNarrow"/>
          <w:sz w:val="28"/>
          <w:szCs w:val="28"/>
        </w:rPr>
        <w:t xml:space="preserve"> </w:t>
      </w:r>
    </w:p>
    <w:p w:rsidR="00E73685" w:rsidRDefault="00E73685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Почвенный покров неразрывно связан с рельефом местности</w:t>
      </w:r>
      <w:r w:rsidR="00814E93">
        <w:rPr>
          <w:rFonts w:eastAsia="ArialNarrow"/>
          <w:sz w:val="28"/>
          <w:szCs w:val="28"/>
        </w:rPr>
        <w:t>,</w:t>
      </w:r>
      <w:r>
        <w:rPr>
          <w:rFonts w:eastAsia="ArialNarrow"/>
          <w:sz w:val="28"/>
          <w:szCs w:val="28"/>
        </w:rPr>
        <w:t xml:space="preserve"> и учет его качеств </w:t>
      </w:r>
      <w:r w:rsidR="00814E93">
        <w:rPr>
          <w:rFonts w:eastAsia="ArialNarrow"/>
          <w:sz w:val="28"/>
          <w:szCs w:val="28"/>
        </w:rPr>
        <w:t>обладает большим значением при организации угодий и севооборотных массивов, размещении полей.</w:t>
      </w:r>
    </w:p>
    <w:p w:rsidR="00595941" w:rsidRDefault="0059594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lastRenderedPageBreak/>
        <w:t xml:space="preserve">  </w:t>
      </w:r>
      <w:r w:rsidR="00814E93">
        <w:rPr>
          <w:rFonts w:eastAsia="ArialNarrow"/>
          <w:sz w:val="28"/>
          <w:szCs w:val="28"/>
        </w:rPr>
        <w:t>Свойству естественного растительного покрова должно придаваться большое значение</w:t>
      </w:r>
      <w:r w:rsidR="00D173D9">
        <w:rPr>
          <w:rFonts w:eastAsia="ArialNarrow"/>
          <w:sz w:val="28"/>
          <w:szCs w:val="28"/>
        </w:rPr>
        <w:t>, в частности при разработке противоэрозионных мероприятий и организации территорий кормовых угодий.</w:t>
      </w:r>
    </w:p>
    <w:p w:rsidR="00D173D9" w:rsidRDefault="00D173D9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Существенную значимость имеют гидрографические и гидрологические качества земли, а именно – наличие рек, озер, оврагов, залегание грунтовых и артезианских</w:t>
      </w:r>
      <w:r w:rsidR="008C6796">
        <w:rPr>
          <w:rFonts w:eastAsia="ArialNarrow"/>
          <w:sz w:val="28"/>
          <w:szCs w:val="28"/>
        </w:rPr>
        <w:t xml:space="preserve"> источников вод и пр.</w:t>
      </w:r>
    </w:p>
    <w:p w:rsidR="008C6796" w:rsidRDefault="001A255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Все в</w:t>
      </w:r>
      <w:r w:rsidR="008C6796">
        <w:rPr>
          <w:rFonts w:eastAsia="ArialNarrow"/>
          <w:sz w:val="28"/>
          <w:szCs w:val="28"/>
        </w:rPr>
        <w:t>ышеуказанное учитывается при выборе мест под поселения, при отводе участков под фермы, размещении дорог, организации пастбищ и др.</w:t>
      </w:r>
    </w:p>
    <w:p w:rsidR="00F84C42" w:rsidRDefault="00F84C42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186E42">
        <w:rPr>
          <w:rFonts w:eastAsia="ArialNarrow"/>
          <w:sz w:val="28"/>
          <w:szCs w:val="28"/>
        </w:rPr>
        <w:t>Специфика сельскохозяйственного производства заключается в невозможности нахо</w:t>
      </w:r>
      <w:r w:rsidR="00CC720E">
        <w:rPr>
          <w:rFonts w:eastAsia="ArialNarrow"/>
          <w:sz w:val="28"/>
          <w:szCs w:val="28"/>
        </w:rPr>
        <w:t>ждения в ограниченных пунктах и</w:t>
      </w:r>
      <w:r w:rsidRPr="00186E42">
        <w:rPr>
          <w:rFonts w:eastAsia="ArialNarrow"/>
          <w:sz w:val="28"/>
          <w:szCs w:val="28"/>
        </w:rPr>
        <w:t xml:space="preserve"> должно располагаться на достаточно большой территории, при этом необходимо учитывать размеры участков, конфигурацию и рельеф местности. Например, при небольших размерах полей и неправильной их форме понижается производительность труда, увеличивается количество холостых прогонов техники и повышается расход горючего.</w:t>
      </w:r>
    </w:p>
    <w:p w:rsidR="00C816E9" w:rsidRDefault="00C816E9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Размещение хозяйственных центров подразумевает пониман</w:t>
      </w:r>
      <w:r w:rsidR="005A4853">
        <w:rPr>
          <w:rFonts w:eastAsia="ArialNarrow"/>
          <w:sz w:val="28"/>
          <w:szCs w:val="28"/>
        </w:rPr>
        <w:t>ие и ориентацию</w:t>
      </w:r>
      <w:r>
        <w:rPr>
          <w:rFonts w:eastAsia="ArialNarrow"/>
          <w:sz w:val="28"/>
          <w:szCs w:val="28"/>
        </w:rPr>
        <w:t xml:space="preserve"> на перспективы развития хозяйства с учетом выделения зон производства определенной сельскохозяйственной продукции.</w:t>
      </w:r>
    </w:p>
    <w:p w:rsidR="00C816E9" w:rsidRDefault="00C816E9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 xml:space="preserve"> </w:t>
      </w:r>
      <w:r w:rsidRPr="00BD7E1C">
        <w:rPr>
          <w:rFonts w:eastAsia="ArialNarrow"/>
          <w:sz w:val="28"/>
          <w:szCs w:val="28"/>
        </w:rPr>
        <w:t>Хозяйственные центры включают в себя центральные усадьбы сельскохозяйственных предприятий, где проживает большая часть населения, которая занята в сельхозпроизводстве. Следовательно, хозяйственные центры основываются в населенных пунктах с административным хозяйственным и политическим руководством жилым, культурно-бытовым, производственным фондом построек и сооружений.</w:t>
      </w:r>
      <w:r>
        <w:rPr>
          <w:rFonts w:eastAsia="ArialNarrow"/>
          <w:sz w:val="28"/>
          <w:szCs w:val="28"/>
        </w:rPr>
        <w:t xml:space="preserve"> </w:t>
      </w:r>
    </w:p>
    <w:p w:rsidR="00C816E9" w:rsidRDefault="00C816E9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D2976">
        <w:rPr>
          <w:rFonts w:eastAsia="ArialNarrow"/>
          <w:sz w:val="28"/>
          <w:szCs w:val="28"/>
        </w:rPr>
        <w:t>Производственный центр представляет собой совокупность производственных зданий и сооружений, интегрированных общей компактной территорией, цельным технологическим процессом.</w:t>
      </w:r>
    </w:p>
    <w:p w:rsidR="008C6796" w:rsidRDefault="00321DCC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lastRenderedPageBreak/>
        <w:t xml:space="preserve">Организация производственных объектов подразумевает решение таких вопросов как размещение населенных пунктов, животноводческих комплексов, пунктов технического обслуживания, </w:t>
      </w:r>
      <w:r w:rsidRPr="00321DCC">
        <w:rPr>
          <w:rFonts w:eastAsia="ArialNarrow"/>
          <w:sz w:val="28"/>
          <w:szCs w:val="28"/>
        </w:rPr>
        <w:t>складских помещений</w:t>
      </w:r>
      <w:r>
        <w:rPr>
          <w:rFonts w:eastAsia="ArialNarrow"/>
          <w:sz w:val="28"/>
          <w:szCs w:val="28"/>
        </w:rPr>
        <w:t>, определение формы организационной структуры управления.</w:t>
      </w:r>
    </w:p>
    <w:p w:rsidR="00564242" w:rsidRDefault="00321DCC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321DCC">
        <w:rPr>
          <w:rFonts w:eastAsia="ArialNarrow"/>
          <w:sz w:val="28"/>
          <w:szCs w:val="28"/>
        </w:rPr>
        <w:t>Различают организационно - хозяйственные структуры управления:</w:t>
      </w:r>
    </w:p>
    <w:p w:rsidR="00321DCC" w:rsidRPr="00564242" w:rsidRDefault="00564242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 xml:space="preserve">1. </w:t>
      </w:r>
      <w:r w:rsidR="00321DCC" w:rsidRPr="00564242">
        <w:rPr>
          <w:rFonts w:eastAsia="ArialNarrow"/>
          <w:sz w:val="28"/>
          <w:szCs w:val="28"/>
        </w:rPr>
        <w:t>цеховая форма управления вводится при высоком уровне концентрации и специализации производства, наличии крупных населенных пунктов и хорошо развитой дорожной сетью.</w:t>
      </w:r>
    </w:p>
    <w:p w:rsidR="00321DCC" w:rsidRDefault="00564242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2.</w:t>
      </w:r>
      <w:r w:rsidR="00321DCC" w:rsidRPr="00321DCC">
        <w:rPr>
          <w:rFonts w:eastAsia="ArialNarrow"/>
          <w:sz w:val="28"/>
          <w:szCs w:val="28"/>
        </w:rPr>
        <w:t xml:space="preserve"> территориальная (или отделенческая) форма управления принимается в</w:t>
      </w:r>
      <w:r>
        <w:rPr>
          <w:rFonts w:eastAsia="ArialNarrow"/>
          <w:sz w:val="28"/>
          <w:szCs w:val="28"/>
        </w:rPr>
        <w:t xml:space="preserve"> </w:t>
      </w:r>
      <w:r w:rsidR="00321DCC" w:rsidRPr="00321DCC">
        <w:rPr>
          <w:rFonts w:eastAsia="ArialNarrow"/>
          <w:sz w:val="28"/>
          <w:szCs w:val="28"/>
        </w:rPr>
        <w:t>условиях больших посевных площадей, разбросанности полей севооборотов,</w:t>
      </w:r>
      <w:r>
        <w:rPr>
          <w:rFonts w:eastAsia="ArialNarrow"/>
          <w:sz w:val="28"/>
          <w:szCs w:val="28"/>
        </w:rPr>
        <w:t xml:space="preserve"> </w:t>
      </w:r>
      <w:r w:rsidR="00321DCC" w:rsidRPr="00321DCC">
        <w:rPr>
          <w:rFonts w:eastAsia="ArialNarrow"/>
          <w:sz w:val="28"/>
          <w:szCs w:val="28"/>
        </w:rPr>
        <w:t>отсутствия дорожной сети и наличия населенных пунктов для организации</w:t>
      </w:r>
      <w:r>
        <w:rPr>
          <w:rFonts w:eastAsia="ArialNarrow"/>
          <w:sz w:val="28"/>
          <w:szCs w:val="28"/>
        </w:rPr>
        <w:t xml:space="preserve"> </w:t>
      </w:r>
      <w:r w:rsidR="00321DCC" w:rsidRPr="00321DCC">
        <w:rPr>
          <w:rFonts w:eastAsia="ArialNarrow"/>
          <w:sz w:val="28"/>
          <w:szCs w:val="28"/>
        </w:rPr>
        <w:t>отделений</w:t>
      </w:r>
      <w:r w:rsidR="004542C6">
        <w:rPr>
          <w:rFonts w:eastAsia="ArialNarrow"/>
          <w:sz w:val="28"/>
          <w:szCs w:val="28"/>
        </w:rPr>
        <w:t>.</w:t>
      </w:r>
      <w:r w:rsidR="004542C6">
        <w:rPr>
          <w:rStyle w:val="ae"/>
          <w:rFonts w:eastAsia="ArialNarrow"/>
          <w:sz w:val="28"/>
          <w:szCs w:val="28"/>
        </w:rPr>
        <w:footnoteReference w:id="15"/>
      </w:r>
    </w:p>
    <w:p w:rsidR="00092DF4" w:rsidRPr="00321DCC" w:rsidRDefault="00500C15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proofErr w:type="gramStart"/>
      <w:r>
        <w:rPr>
          <w:rFonts w:eastAsia="ArialNarrow"/>
          <w:sz w:val="28"/>
          <w:szCs w:val="28"/>
        </w:rPr>
        <w:t xml:space="preserve">Организация и планирование производственных и хозяйственных объектов </w:t>
      </w:r>
      <w:r w:rsidR="00526199">
        <w:rPr>
          <w:rFonts w:eastAsia="ArialNarrow"/>
          <w:sz w:val="28"/>
          <w:szCs w:val="28"/>
        </w:rPr>
        <w:t>подразумевает учет нижеуказанных условий:</w:t>
      </w:r>
      <w:r w:rsidR="007D5EC1">
        <w:rPr>
          <w:rFonts w:eastAsia="ArialNarrow"/>
          <w:sz w:val="28"/>
          <w:szCs w:val="28"/>
        </w:rPr>
        <w:t xml:space="preserve"> </w:t>
      </w:r>
      <w:r w:rsidR="00526199">
        <w:rPr>
          <w:rFonts w:eastAsia="ArialNarrow"/>
          <w:sz w:val="28"/>
          <w:szCs w:val="28"/>
        </w:rPr>
        <w:t>1) размещение населенных пунктов, которое осуществляется с учетом таких требований, как живописность места, наличие водоемов, условий для активного отдыха и пр.</w:t>
      </w:r>
      <w:r w:rsidR="007D5EC1">
        <w:rPr>
          <w:rFonts w:eastAsia="ArialNarrow"/>
          <w:sz w:val="28"/>
          <w:szCs w:val="28"/>
        </w:rPr>
        <w:t xml:space="preserve">;  </w:t>
      </w:r>
      <w:r w:rsidR="00526199">
        <w:rPr>
          <w:rFonts w:eastAsia="ArialNarrow"/>
          <w:sz w:val="28"/>
          <w:szCs w:val="28"/>
        </w:rPr>
        <w:t>2) создание благоприятных условий для специализации и концентрации производства и управления им</w:t>
      </w:r>
      <w:r w:rsidR="007D5EC1">
        <w:rPr>
          <w:rFonts w:eastAsia="ArialNarrow"/>
          <w:sz w:val="28"/>
          <w:szCs w:val="28"/>
        </w:rPr>
        <w:t xml:space="preserve">; </w:t>
      </w:r>
      <w:r w:rsidR="00526199">
        <w:rPr>
          <w:rFonts w:eastAsia="ArialNarrow"/>
          <w:sz w:val="28"/>
          <w:szCs w:val="28"/>
        </w:rPr>
        <w:t xml:space="preserve">3) </w:t>
      </w:r>
      <w:r w:rsidR="00E81055">
        <w:rPr>
          <w:rFonts w:eastAsia="ArialNarrow"/>
          <w:sz w:val="28"/>
          <w:szCs w:val="28"/>
        </w:rPr>
        <w:t>создание условий для</w:t>
      </w:r>
      <w:r w:rsidR="00526199">
        <w:rPr>
          <w:rFonts w:eastAsia="ArialNarrow"/>
          <w:sz w:val="28"/>
          <w:szCs w:val="28"/>
        </w:rPr>
        <w:t xml:space="preserve"> минимальных финансовых затрат на строительст</w:t>
      </w:r>
      <w:r w:rsidR="007D5EC1">
        <w:rPr>
          <w:rFonts w:eastAsia="ArialNarrow"/>
          <w:sz w:val="28"/>
          <w:szCs w:val="28"/>
        </w:rPr>
        <w:t>во и благоустройство территорий;</w:t>
      </w:r>
      <w:proofErr w:type="gramEnd"/>
      <w:r w:rsidR="007D5EC1">
        <w:rPr>
          <w:rFonts w:eastAsia="ArialNarrow"/>
          <w:sz w:val="28"/>
          <w:szCs w:val="28"/>
        </w:rPr>
        <w:t xml:space="preserve"> </w:t>
      </w:r>
      <w:r w:rsidR="00526199">
        <w:rPr>
          <w:rFonts w:eastAsia="ArialNarrow"/>
          <w:sz w:val="28"/>
          <w:szCs w:val="28"/>
        </w:rPr>
        <w:t>4) формирование лучших условий для культурно-</w:t>
      </w:r>
      <w:r w:rsidR="007D5EC1">
        <w:rPr>
          <w:rFonts w:eastAsia="ArialNarrow"/>
          <w:sz w:val="28"/>
          <w:szCs w:val="28"/>
        </w:rPr>
        <w:t xml:space="preserve">бытового обслуживания населения; </w:t>
      </w:r>
      <w:r w:rsidR="00526199">
        <w:rPr>
          <w:rFonts w:eastAsia="ArialNarrow"/>
          <w:sz w:val="28"/>
          <w:szCs w:val="28"/>
        </w:rPr>
        <w:t xml:space="preserve">5) </w:t>
      </w:r>
      <w:r w:rsidR="00877CF7">
        <w:rPr>
          <w:rFonts w:eastAsia="ArialNarrow"/>
          <w:sz w:val="28"/>
          <w:szCs w:val="28"/>
        </w:rPr>
        <w:t>создание условий для небольших затрат на транспортные расходы</w:t>
      </w:r>
      <w:r w:rsidR="007D5EC1">
        <w:rPr>
          <w:rFonts w:eastAsia="ArialNarrow"/>
          <w:sz w:val="28"/>
          <w:szCs w:val="28"/>
        </w:rPr>
        <w:t xml:space="preserve">; </w:t>
      </w:r>
      <w:r w:rsidR="00B34D87">
        <w:rPr>
          <w:rFonts w:eastAsia="ArialNarrow"/>
          <w:sz w:val="28"/>
          <w:szCs w:val="28"/>
        </w:rPr>
        <w:t>6)</w:t>
      </w:r>
      <w:r w:rsidR="00820A1A">
        <w:rPr>
          <w:rFonts w:eastAsia="ArialNarrow"/>
          <w:sz w:val="28"/>
          <w:szCs w:val="28"/>
        </w:rPr>
        <w:t xml:space="preserve"> </w:t>
      </w:r>
      <w:r w:rsidR="00877CF7">
        <w:rPr>
          <w:rFonts w:eastAsia="ArialNarrow"/>
          <w:sz w:val="28"/>
          <w:szCs w:val="28"/>
        </w:rPr>
        <w:t>реализация санитарных, зооветеринарных и строительно-</w:t>
      </w:r>
      <w:r w:rsidR="00B34D87">
        <w:rPr>
          <w:rFonts w:eastAsia="ArialNarrow"/>
          <w:sz w:val="28"/>
          <w:szCs w:val="28"/>
        </w:rPr>
        <w:t>п</w:t>
      </w:r>
      <w:r w:rsidR="00877CF7">
        <w:rPr>
          <w:rFonts w:eastAsia="ArialNarrow"/>
          <w:sz w:val="28"/>
          <w:szCs w:val="28"/>
        </w:rPr>
        <w:t xml:space="preserve">ланировочных норм. </w:t>
      </w:r>
      <w:r w:rsidR="00526199">
        <w:rPr>
          <w:rFonts w:eastAsia="ArialNarrow"/>
          <w:sz w:val="28"/>
          <w:szCs w:val="28"/>
        </w:rPr>
        <w:t xml:space="preserve">    </w:t>
      </w:r>
    </w:p>
    <w:p w:rsidR="00595941" w:rsidRDefault="007B117E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Участки, которые выделяют под животноводческие фермы</w:t>
      </w:r>
      <w:r w:rsidR="00E81AE1">
        <w:rPr>
          <w:rFonts w:eastAsia="ArialNarrow"/>
          <w:sz w:val="28"/>
          <w:szCs w:val="28"/>
        </w:rPr>
        <w:t xml:space="preserve">, </w:t>
      </w:r>
      <w:r w:rsidR="00820A1A">
        <w:rPr>
          <w:rFonts w:eastAsia="ArialNarrow"/>
          <w:sz w:val="28"/>
          <w:szCs w:val="28"/>
        </w:rPr>
        <w:t xml:space="preserve">не только нужно </w:t>
      </w:r>
      <w:r w:rsidR="00E81AE1">
        <w:rPr>
          <w:rFonts w:eastAsia="ArialNarrow"/>
          <w:sz w:val="28"/>
          <w:szCs w:val="28"/>
        </w:rPr>
        <w:t>отводить на определенно</w:t>
      </w:r>
      <w:r w:rsidR="00820A1A">
        <w:rPr>
          <w:rFonts w:eastAsia="ArialNarrow"/>
          <w:sz w:val="28"/>
          <w:szCs w:val="28"/>
        </w:rPr>
        <w:t>е</w:t>
      </w:r>
      <w:r w:rsidR="00E81AE1">
        <w:rPr>
          <w:rFonts w:eastAsia="ArialNarrow"/>
          <w:sz w:val="28"/>
          <w:szCs w:val="28"/>
        </w:rPr>
        <w:t xml:space="preserve"> расстояни</w:t>
      </w:r>
      <w:r w:rsidR="00820A1A">
        <w:rPr>
          <w:rFonts w:eastAsia="ArialNarrow"/>
          <w:sz w:val="28"/>
          <w:szCs w:val="28"/>
        </w:rPr>
        <w:t>е</w:t>
      </w:r>
      <w:r w:rsidR="00E81AE1">
        <w:rPr>
          <w:rFonts w:eastAsia="ArialNarrow"/>
          <w:sz w:val="28"/>
          <w:szCs w:val="28"/>
        </w:rPr>
        <w:t xml:space="preserve"> от жилых </w:t>
      </w:r>
      <w:r w:rsidR="00820A1A">
        <w:rPr>
          <w:rFonts w:eastAsia="ArialNarrow"/>
          <w:sz w:val="28"/>
          <w:szCs w:val="28"/>
        </w:rPr>
        <w:t xml:space="preserve">зданий и дорог с </w:t>
      </w:r>
      <w:r w:rsidR="00820A1A">
        <w:rPr>
          <w:rFonts w:eastAsia="ArialNarrow"/>
          <w:sz w:val="28"/>
          <w:szCs w:val="28"/>
        </w:rPr>
        <w:lastRenderedPageBreak/>
        <w:t>интенсивным движением транспорта, н</w:t>
      </w:r>
      <w:r w:rsidR="00741524">
        <w:rPr>
          <w:rFonts w:eastAsia="ArialNarrow"/>
          <w:sz w:val="28"/>
          <w:szCs w:val="28"/>
        </w:rPr>
        <w:t xml:space="preserve">о и следовать санитарным нормам </w:t>
      </w:r>
      <w:r w:rsidR="00741524" w:rsidRPr="00741524">
        <w:rPr>
          <w:rFonts w:eastAsia="ArialNarrow"/>
          <w:sz w:val="28"/>
          <w:szCs w:val="28"/>
        </w:rPr>
        <w:t>[</w:t>
      </w:r>
      <w:r w:rsidR="00741524">
        <w:rPr>
          <w:rFonts w:eastAsia="ArialNarrow"/>
          <w:sz w:val="28"/>
          <w:szCs w:val="28"/>
        </w:rPr>
        <w:t>таблица 1</w:t>
      </w:r>
      <w:r w:rsidR="00741524" w:rsidRPr="00741524">
        <w:rPr>
          <w:rFonts w:eastAsia="ArialNarrow"/>
          <w:sz w:val="28"/>
          <w:szCs w:val="28"/>
        </w:rPr>
        <w:t>]</w:t>
      </w:r>
      <w:r w:rsidR="00741524">
        <w:rPr>
          <w:rFonts w:eastAsia="ArialNarrow"/>
          <w:sz w:val="28"/>
          <w:szCs w:val="28"/>
        </w:rPr>
        <w:t>.</w:t>
      </w:r>
    </w:p>
    <w:p w:rsidR="00741524" w:rsidRPr="00B63508" w:rsidRDefault="00741524" w:rsidP="00741524">
      <w:pPr>
        <w:autoSpaceDE w:val="0"/>
        <w:autoSpaceDN w:val="0"/>
        <w:adjustRightInd w:val="0"/>
        <w:spacing w:line="360" w:lineRule="auto"/>
        <w:jc w:val="both"/>
        <w:rPr>
          <w:rFonts w:eastAsia="ArialNarrow"/>
          <w:sz w:val="28"/>
          <w:szCs w:val="28"/>
        </w:rPr>
      </w:pPr>
      <w:r w:rsidRPr="00B63508">
        <w:rPr>
          <w:rFonts w:eastAsia="ArialNarrow"/>
          <w:sz w:val="28"/>
          <w:szCs w:val="28"/>
        </w:rPr>
        <w:t xml:space="preserve">Таблица 1 – Допустимое расстояние от ферм до жилых и общественных зданий 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1843"/>
        <w:gridCol w:w="4093"/>
      </w:tblGrid>
      <w:tr w:rsidR="00820A1A" w:rsidRPr="0084412E" w:rsidTr="00CB1FDA">
        <w:trPr>
          <w:trHeight w:val="259"/>
          <w:jc w:val="center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Название фермы</w:t>
            </w:r>
          </w:p>
          <w:p w:rsidR="00820A1A" w:rsidRPr="0084412E" w:rsidRDefault="00820A1A" w:rsidP="00CB1FDA">
            <w:pPr>
              <w:ind w:firstLine="360"/>
              <w:jc w:val="center"/>
            </w:pPr>
          </w:p>
          <w:p w:rsidR="00820A1A" w:rsidRPr="0084412E" w:rsidRDefault="00820A1A" w:rsidP="00CB1FDA">
            <w:pPr>
              <w:ind w:firstLine="360"/>
              <w:jc w:val="center"/>
            </w:pPr>
          </w:p>
        </w:tc>
        <w:tc>
          <w:tcPr>
            <w:tcW w:w="5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Расстояние в метрах</w:t>
            </w:r>
          </w:p>
        </w:tc>
      </w:tr>
      <w:tr w:rsidR="00820A1A" w:rsidRPr="0084412E" w:rsidTr="00CB1FDA">
        <w:trPr>
          <w:trHeight w:val="475"/>
          <w:jc w:val="center"/>
        </w:trPr>
        <w:tc>
          <w:tcPr>
            <w:tcW w:w="27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ind w:firstLine="36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до жилых и общест</w:t>
            </w:r>
            <w:r w:rsidRPr="0084412E">
              <w:softHyphen/>
              <w:t>венных зданий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от дорог с транзитным движением</w:t>
            </w:r>
          </w:p>
        </w:tc>
      </w:tr>
      <w:tr w:rsidR="00820A1A" w:rsidRPr="0084412E" w:rsidTr="00CB1FDA">
        <w:trPr>
          <w:trHeight w:val="698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Default="00820A1A" w:rsidP="00CB1FDA">
            <w:r w:rsidRPr="0084412E">
              <w:t>1</w:t>
            </w:r>
            <w:r>
              <w:t>.</w:t>
            </w:r>
            <w:r w:rsidRPr="0084412E">
              <w:t xml:space="preserve"> КРС:</w:t>
            </w:r>
          </w:p>
          <w:p w:rsidR="00820A1A" w:rsidRPr="0084412E" w:rsidRDefault="00820A1A" w:rsidP="00CB1FDA">
            <w:r w:rsidRPr="0084412E">
              <w:t>-</w:t>
            </w:r>
            <w:r>
              <w:t xml:space="preserve"> </w:t>
            </w:r>
            <w:r w:rsidRPr="0084412E">
              <w:t>до 200 голов</w:t>
            </w:r>
          </w:p>
          <w:p w:rsidR="00820A1A" w:rsidRPr="0084412E" w:rsidRDefault="00820A1A" w:rsidP="00CB1FDA">
            <w:r>
              <w:t xml:space="preserve">- </w:t>
            </w:r>
            <w:r w:rsidRPr="0084412E">
              <w:t>от 200 до 400 голов</w:t>
            </w:r>
          </w:p>
          <w:p w:rsidR="00820A1A" w:rsidRPr="0084412E" w:rsidRDefault="00820A1A" w:rsidP="00CB1FDA">
            <w:r w:rsidRPr="0084412E">
              <w:t>-</w:t>
            </w:r>
            <w:r>
              <w:t xml:space="preserve"> </w:t>
            </w:r>
            <w:r w:rsidRPr="0084412E">
              <w:t>свыше 400 голов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Default="00820A1A" w:rsidP="00CB1FDA">
            <w:pPr>
              <w:ind w:firstLine="360"/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100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150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>
              <w:t xml:space="preserve">при </w:t>
            </w:r>
            <w:r w:rsidRPr="0084412E">
              <w:t>наличии ограждения -50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при отсутствии - 100</w:t>
            </w:r>
          </w:p>
        </w:tc>
      </w:tr>
      <w:tr w:rsidR="00820A1A" w:rsidRPr="0084412E" w:rsidTr="00CB1FDA">
        <w:trPr>
          <w:trHeight w:val="929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2. Свинофермы:</w:t>
            </w:r>
          </w:p>
          <w:p w:rsidR="00820A1A" w:rsidRPr="0084412E" w:rsidRDefault="00820A1A" w:rsidP="00CB1FDA">
            <w:r w:rsidRPr="0084412E">
              <w:t>- до 500 голов</w:t>
            </w:r>
          </w:p>
          <w:p w:rsidR="00820A1A" w:rsidRPr="0084412E" w:rsidRDefault="00820A1A" w:rsidP="00CB1FDA">
            <w:r w:rsidRPr="0084412E">
              <w:t>- от 500 до 1500 голов</w:t>
            </w:r>
          </w:p>
          <w:p w:rsidR="00820A1A" w:rsidRPr="0084412E" w:rsidRDefault="00820A1A" w:rsidP="00CB1FDA">
            <w:r w:rsidRPr="0084412E">
              <w:t>- свыше 1500 голов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ind w:firstLine="360"/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150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250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ind w:firstLine="360"/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100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100</w:t>
            </w:r>
          </w:p>
        </w:tc>
      </w:tr>
      <w:tr w:rsidR="00820A1A" w:rsidRPr="0084412E" w:rsidTr="00CB1FDA">
        <w:trPr>
          <w:trHeight w:val="245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3. Овцефермы: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150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300</w:t>
            </w:r>
          </w:p>
        </w:tc>
      </w:tr>
      <w:tr w:rsidR="00820A1A" w:rsidRPr="0084412E" w:rsidTr="00CB1FDA">
        <w:trPr>
          <w:trHeight w:val="252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4</w:t>
            </w:r>
            <w:r>
              <w:t>.</w:t>
            </w:r>
            <w:r w:rsidRPr="0084412E">
              <w:t xml:space="preserve"> Птицефермы: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200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200</w:t>
            </w:r>
          </w:p>
        </w:tc>
      </w:tr>
      <w:tr w:rsidR="00820A1A" w:rsidRPr="0084412E" w:rsidTr="00CB1FDA">
        <w:trPr>
          <w:trHeight w:val="238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5. Зверофермы: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2500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300</w:t>
            </w:r>
          </w:p>
        </w:tc>
      </w:tr>
      <w:tr w:rsidR="00820A1A" w:rsidRPr="0084412E" w:rsidTr="00CB1FDA">
        <w:trPr>
          <w:trHeight w:val="266"/>
          <w:jc w:val="center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6. Ветеринарные пункты.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250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200</w:t>
            </w:r>
          </w:p>
        </w:tc>
      </w:tr>
    </w:tbl>
    <w:p w:rsidR="00820A1A" w:rsidRDefault="00820A1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>
        <w:rPr>
          <w:rFonts w:eastAsia="ArialNarrow"/>
          <w:sz w:val="28"/>
          <w:szCs w:val="28"/>
        </w:rPr>
        <w:t>Площадь земель для производственных и хозяйственных объектов определяется по увеличенным нормативам</w:t>
      </w:r>
      <w:r w:rsidR="00741524">
        <w:rPr>
          <w:rFonts w:eastAsia="ArialNarrow"/>
          <w:sz w:val="28"/>
          <w:szCs w:val="28"/>
        </w:rPr>
        <w:t xml:space="preserve">. </w:t>
      </w:r>
      <w:r w:rsidR="00741524" w:rsidRPr="00741524">
        <w:rPr>
          <w:rFonts w:eastAsia="ArialNarrow"/>
          <w:sz w:val="28"/>
          <w:szCs w:val="28"/>
        </w:rPr>
        <w:t>[</w:t>
      </w:r>
      <w:r w:rsidR="00741524">
        <w:rPr>
          <w:rFonts w:eastAsia="ArialNarrow"/>
          <w:sz w:val="28"/>
          <w:szCs w:val="28"/>
        </w:rPr>
        <w:t>Таблица 2</w:t>
      </w:r>
      <w:r w:rsidR="00741524" w:rsidRPr="00741524">
        <w:rPr>
          <w:rFonts w:eastAsia="ArialNarrow"/>
          <w:sz w:val="28"/>
          <w:szCs w:val="28"/>
        </w:rPr>
        <w:t>]</w:t>
      </w:r>
      <w:r w:rsidR="00741524">
        <w:rPr>
          <w:rFonts w:eastAsia="ArialNarrow"/>
          <w:sz w:val="28"/>
          <w:szCs w:val="28"/>
        </w:rPr>
        <w:t>.</w:t>
      </w:r>
    </w:p>
    <w:p w:rsidR="00741524" w:rsidRPr="00E97BC8" w:rsidRDefault="00741524" w:rsidP="007415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E97BC8">
        <w:rPr>
          <w:rFonts w:eastAsia="ArialNarrow"/>
          <w:sz w:val="28"/>
          <w:szCs w:val="28"/>
        </w:rPr>
        <w:t xml:space="preserve">Формирование земельного массива необходимо разрабатывать таким способом, чтобы хозяйственный центр находился в центральной части землепользования. </w:t>
      </w:r>
    </w:p>
    <w:p w:rsidR="00741524" w:rsidRDefault="00741524" w:rsidP="007415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E97BC8">
        <w:rPr>
          <w:rFonts w:eastAsia="ArialNarrow"/>
          <w:sz w:val="28"/>
          <w:szCs w:val="28"/>
        </w:rPr>
        <w:t xml:space="preserve">Пашня – это один из главных видов сельскохозяйственных угодий. Объектом проектирования полей севооборота является пахотный массив. </w:t>
      </w:r>
    </w:p>
    <w:p w:rsidR="00741524" w:rsidRDefault="00741524" w:rsidP="007415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E97BC8">
        <w:rPr>
          <w:rFonts w:eastAsia="ArialNarrow"/>
          <w:sz w:val="28"/>
          <w:szCs w:val="28"/>
        </w:rPr>
        <w:t>Севооборот представляет собой научно обоснованное чередование сельскохозяйственных культур и пара во времени и по территории, либо только по времени, связанная с системами удобрения и обработки.</w:t>
      </w:r>
      <w:r w:rsidRPr="00E97BC8">
        <w:rPr>
          <w:rStyle w:val="ae"/>
          <w:rFonts w:eastAsia="ArialNarrow"/>
          <w:sz w:val="28"/>
          <w:szCs w:val="28"/>
        </w:rPr>
        <w:footnoteReference w:id="16"/>
      </w:r>
    </w:p>
    <w:p w:rsidR="00741524" w:rsidRDefault="00741524" w:rsidP="007415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proofErr w:type="gramStart"/>
      <w:r w:rsidRPr="00E97BC8">
        <w:rPr>
          <w:rFonts w:eastAsia="ArialNarrow"/>
          <w:sz w:val="28"/>
          <w:szCs w:val="28"/>
        </w:rPr>
        <w:t xml:space="preserve">Существуют следующие виды севооборота: 1) полевые – это те севообороты, в которых большую часть площади занимают зерновые, технические и пр. продовольственные культуры; 2) кормовые – те, в которых большую часть составляют кормовые культуры; 3) специальные – те, которые </w:t>
      </w:r>
      <w:r w:rsidRPr="00E97BC8">
        <w:rPr>
          <w:rFonts w:eastAsia="ArialNarrow"/>
          <w:sz w:val="28"/>
          <w:szCs w:val="28"/>
        </w:rPr>
        <w:lastRenderedPageBreak/>
        <w:t xml:space="preserve">предназначены для возделывания культур, нуждающихся в специальных </w:t>
      </w:r>
      <w:r w:rsidRPr="00186E42">
        <w:rPr>
          <w:rFonts w:eastAsia="ArialNarrow"/>
          <w:sz w:val="28"/>
          <w:szCs w:val="28"/>
        </w:rPr>
        <w:t>условиях и агротехнике.</w:t>
      </w:r>
      <w:proofErr w:type="gramEnd"/>
    </w:p>
    <w:p w:rsidR="00B63508" w:rsidRPr="00B63508" w:rsidRDefault="00B63508" w:rsidP="00B63508">
      <w:pPr>
        <w:autoSpaceDE w:val="0"/>
        <w:autoSpaceDN w:val="0"/>
        <w:adjustRightInd w:val="0"/>
        <w:spacing w:line="360" w:lineRule="auto"/>
        <w:jc w:val="both"/>
        <w:rPr>
          <w:rFonts w:eastAsia="ArialNarrow"/>
          <w:sz w:val="28"/>
          <w:szCs w:val="28"/>
        </w:rPr>
      </w:pPr>
      <w:r w:rsidRPr="00B63508">
        <w:rPr>
          <w:rFonts w:eastAsia="ArialNarrow"/>
          <w:sz w:val="28"/>
          <w:szCs w:val="28"/>
        </w:rPr>
        <w:t>Таблица 2 – Расчет площади земель под производственные объекты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4"/>
        <w:gridCol w:w="4532"/>
        <w:gridCol w:w="2248"/>
        <w:gridCol w:w="1980"/>
      </w:tblGrid>
      <w:tr w:rsidR="00820A1A" w:rsidRPr="0084412E" w:rsidTr="00CB1FDA">
        <w:trPr>
          <w:trHeight w:val="575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NN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Группы производственных построек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>
              <w:t>Вместимость (го</w:t>
            </w:r>
            <w:r w:rsidRPr="0084412E">
              <w:t>лов, ед. техники)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 xml:space="preserve">Площадь </w:t>
            </w:r>
            <w:proofErr w:type="gramStart"/>
            <w:r w:rsidRPr="0084412E">
              <w:t>Р</w:t>
            </w:r>
            <w:proofErr w:type="gramEnd"/>
            <w:r w:rsidRPr="0084412E">
              <w:t>,</w:t>
            </w:r>
            <w:r>
              <w:t xml:space="preserve"> </w:t>
            </w:r>
            <w:r w:rsidRPr="0084412E">
              <w:t>га</w:t>
            </w:r>
          </w:p>
        </w:tc>
      </w:tr>
      <w:tr w:rsidR="00820A1A" w:rsidRPr="0084412E" w:rsidTr="00CB1FDA">
        <w:trPr>
          <w:trHeight w:val="19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Default="00820A1A" w:rsidP="00CB1FDA">
            <w:pPr>
              <w:jc w:val="center"/>
            </w:pPr>
          </w:p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1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Фермы крупного рогатого скота:</w:t>
            </w:r>
          </w:p>
          <w:p w:rsidR="00820A1A" w:rsidRPr="0084412E" w:rsidRDefault="00820A1A" w:rsidP="00CB1FDA">
            <w:r w:rsidRPr="0084412E">
              <w:t>- молочного направления: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0.38 + 0.008 х n,</w:t>
            </w:r>
          </w:p>
          <w:p w:rsidR="00820A1A" w:rsidRPr="0084412E" w:rsidRDefault="00820A1A" w:rsidP="00CB1FDA">
            <w:r w:rsidRPr="0084412E">
              <w:t>(n - количество голов);</w:t>
            </w:r>
          </w:p>
          <w:p w:rsidR="00820A1A" w:rsidRPr="0084412E" w:rsidRDefault="00820A1A" w:rsidP="00CB1FDA">
            <w:r w:rsidRPr="0084412E">
              <w:t>- мясного направления: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1.6 + 0.0088 х n,</w:t>
            </w:r>
          </w:p>
          <w:p w:rsidR="00820A1A" w:rsidRPr="0084412E" w:rsidRDefault="00820A1A" w:rsidP="00CB1FDA">
            <w:r w:rsidRPr="0084412E">
              <w:t>(n - количество голов);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Default="00820A1A" w:rsidP="00CB1FDA">
            <w:pPr>
              <w:ind w:firstLine="360"/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400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600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800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400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600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Default="00820A1A" w:rsidP="00CB1FDA">
            <w:pPr>
              <w:ind w:firstLine="360"/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4.51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5.94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6.93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8.18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12.33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14.13</w:t>
            </w:r>
          </w:p>
        </w:tc>
      </w:tr>
      <w:tr w:rsidR="00820A1A" w:rsidRPr="0084412E" w:rsidTr="00CB1FDA">
        <w:trPr>
          <w:trHeight w:val="855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2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Свиноводческие фермы: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0.60 + 0.0126 х n</w:t>
            </w:r>
          </w:p>
          <w:p w:rsidR="00820A1A" w:rsidRPr="0084412E" w:rsidRDefault="00820A1A" w:rsidP="00CB1FDA">
            <w:r w:rsidRPr="0084412E">
              <w:t>(n - количество голов)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100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400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3.75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6.25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6.40</w:t>
            </w:r>
          </w:p>
        </w:tc>
      </w:tr>
      <w:tr w:rsidR="00820A1A" w:rsidRPr="0084412E" w:rsidTr="00CB1FDA">
        <w:trPr>
          <w:trHeight w:val="855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3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Птицефермы: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4.2 - 0.000019 x n</w:t>
            </w:r>
          </w:p>
          <w:p w:rsidR="00820A1A" w:rsidRPr="0084412E" w:rsidRDefault="00820A1A" w:rsidP="00CB1FDA">
            <w:r w:rsidRPr="0084412E">
              <w:t>(n - количество голов)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10000</w:t>
            </w:r>
          </w:p>
          <w:p w:rsidR="00820A1A" w:rsidRPr="0084412E" w:rsidRDefault="00820A1A" w:rsidP="00CB1FDA">
            <w:pPr>
              <w:jc w:val="center"/>
            </w:pPr>
            <w:r>
              <w:t>1</w:t>
            </w:r>
            <w:r w:rsidRPr="0084412E">
              <w:t>5000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25000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4.88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5.38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8.46</w:t>
            </w:r>
          </w:p>
        </w:tc>
      </w:tr>
      <w:tr w:rsidR="00820A1A" w:rsidRPr="0084412E" w:rsidTr="00CB1FDA">
        <w:trPr>
          <w:trHeight w:val="855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4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Пункты технического обслуживания: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6.9 + 0.001 x N</w:t>
            </w:r>
          </w:p>
          <w:p w:rsidR="00820A1A" w:rsidRPr="0084412E" w:rsidRDefault="00820A1A" w:rsidP="00CB1FDA">
            <w:r w:rsidRPr="0084412E">
              <w:t>(N - количество с/х техники)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10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0.9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2.2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2.96</w:t>
            </w:r>
          </w:p>
        </w:tc>
      </w:tr>
      <w:tr w:rsidR="00820A1A" w:rsidRPr="0084412E" w:rsidTr="00CB1FDA">
        <w:trPr>
          <w:trHeight w:val="855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5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Гаражи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0.08 х N</w:t>
            </w:r>
          </w:p>
          <w:p w:rsidR="00820A1A" w:rsidRPr="0084412E" w:rsidRDefault="00820A1A" w:rsidP="00CB1FDA">
            <w:r w:rsidRPr="0084412E">
              <w:t>(N - количество ед. техники)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10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50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80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0.86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1.06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1.38</w:t>
            </w:r>
          </w:p>
        </w:tc>
      </w:tr>
      <w:tr w:rsidR="00820A1A" w:rsidRPr="0084412E" w:rsidTr="00CB1FDA">
        <w:trPr>
          <w:trHeight w:val="1135"/>
          <w:jc w:val="center"/>
        </w:trPr>
        <w:tc>
          <w:tcPr>
            <w:tcW w:w="5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A1A" w:rsidRDefault="00820A1A" w:rsidP="00CB1FDA">
            <w:pPr>
              <w:jc w:val="center"/>
            </w:pPr>
          </w:p>
          <w:p w:rsidR="00820A1A" w:rsidRPr="0084412E" w:rsidRDefault="00820A1A" w:rsidP="00CB1FDA">
            <w:pPr>
              <w:jc w:val="center"/>
            </w:pPr>
            <w:r w:rsidRPr="0084412E">
              <w:t>6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r w:rsidRPr="0084412E">
              <w:t>Овц</w:t>
            </w:r>
            <w:r>
              <w:t>еферма шерстно - мясного направ</w:t>
            </w:r>
            <w:r w:rsidRPr="0084412E">
              <w:t>ления</w:t>
            </w:r>
          </w:p>
          <w:p w:rsidR="00820A1A" w:rsidRPr="0084412E" w:rsidRDefault="00820A1A" w:rsidP="00CB1FDA">
            <w:proofErr w:type="gramStart"/>
            <w:r w:rsidRPr="0084412E">
              <w:t>Р</w:t>
            </w:r>
            <w:proofErr w:type="gramEnd"/>
            <w:r w:rsidRPr="0084412E">
              <w:t xml:space="preserve"> = 0.32 + 0.00098 х n</w:t>
            </w:r>
          </w:p>
          <w:p w:rsidR="00820A1A" w:rsidRPr="0084412E" w:rsidRDefault="00820A1A" w:rsidP="00CB1FDA">
            <w:r w:rsidRPr="0084412E">
              <w:t>(n - количество голов)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100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400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600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A1A" w:rsidRPr="0084412E" w:rsidRDefault="00820A1A" w:rsidP="00CB1FDA">
            <w:pPr>
              <w:jc w:val="center"/>
            </w:pPr>
            <w:r w:rsidRPr="0084412E">
              <w:t>0.3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0.7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1.0</w:t>
            </w:r>
          </w:p>
          <w:p w:rsidR="00820A1A" w:rsidRPr="0084412E" w:rsidRDefault="00820A1A" w:rsidP="00CB1FDA">
            <w:pPr>
              <w:jc w:val="center"/>
            </w:pPr>
            <w:r w:rsidRPr="0084412E">
              <w:t>3.0</w:t>
            </w:r>
          </w:p>
        </w:tc>
      </w:tr>
    </w:tbl>
    <w:p w:rsidR="009625C9" w:rsidRPr="00E97BC8" w:rsidRDefault="009625C9" w:rsidP="00741524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="ArialNarrow"/>
          <w:sz w:val="28"/>
          <w:szCs w:val="28"/>
        </w:rPr>
      </w:pPr>
      <w:r w:rsidRPr="00186E42">
        <w:rPr>
          <w:rFonts w:eastAsia="ArialNarrow"/>
          <w:sz w:val="28"/>
          <w:szCs w:val="28"/>
        </w:rPr>
        <w:t>Пахотные массивы разделяют примерно на равные части при введении севооборота. Каждая культура в обусловленной последовательности (согласно схеме севооборота) высевается на каждом из них, проходя чередования (ротация) через все поля.</w:t>
      </w:r>
    </w:p>
    <w:p w:rsidR="00EC5095" w:rsidRPr="00E97BC8" w:rsidRDefault="00186E42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186E42">
        <w:rPr>
          <w:rFonts w:eastAsia="ArialNarrow"/>
          <w:sz w:val="28"/>
          <w:szCs w:val="28"/>
        </w:rPr>
        <w:t xml:space="preserve">Проект полей </w:t>
      </w:r>
      <w:r w:rsidR="00EC5095" w:rsidRPr="00186E42">
        <w:rPr>
          <w:rFonts w:eastAsia="ArialNarrow"/>
          <w:sz w:val="28"/>
          <w:szCs w:val="28"/>
        </w:rPr>
        <w:t xml:space="preserve">севооборотов </w:t>
      </w:r>
      <w:r w:rsidRPr="00186E42">
        <w:rPr>
          <w:rFonts w:eastAsia="ArialNarrow"/>
          <w:sz w:val="28"/>
          <w:szCs w:val="28"/>
        </w:rPr>
        <w:t>осуществляется</w:t>
      </w:r>
      <w:r w:rsidR="00EC5095" w:rsidRPr="00186E42">
        <w:rPr>
          <w:rFonts w:eastAsia="ArialNarrow"/>
          <w:sz w:val="28"/>
          <w:szCs w:val="28"/>
        </w:rPr>
        <w:t xml:space="preserve"> с учетом наличия защитных лесополос, полевых дорог и водных источников на </w:t>
      </w:r>
      <w:r w:rsidRPr="00186E42">
        <w:rPr>
          <w:rFonts w:eastAsia="ArialNarrow"/>
          <w:sz w:val="28"/>
          <w:szCs w:val="28"/>
        </w:rPr>
        <w:t>основании</w:t>
      </w:r>
      <w:r w:rsidR="00EC5095" w:rsidRPr="00186E42">
        <w:rPr>
          <w:rFonts w:eastAsia="ArialNarrow"/>
          <w:sz w:val="28"/>
          <w:szCs w:val="28"/>
        </w:rPr>
        <w:t xml:space="preserve"> изучения условий и факторов,</w:t>
      </w:r>
      <w:r w:rsidRPr="00186E42">
        <w:rPr>
          <w:rFonts w:eastAsia="ArialNarrow"/>
          <w:sz w:val="28"/>
          <w:szCs w:val="28"/>
        </w:rPr>
        <w:t xml:space="preserve"> которые воздействуют</w:t>
      </w:r>
      <w:r w:rsidR="00EC5095" w:rsidRPr="00186E42">
        <w:rPr>
          <w:rFonts w:eastAsia="ArialNarrow"/>
          <w:sz w:val="28"/>
          <w:szCs w:val="28"/>
        </w:rPr>
        <w:t xml:space="preserve"> на проектирование: характер рельефа, состав и качество почв, направлен</w:t>
      </w:r>
      <w:r w:rsidR="00B748AC" w:rsidRPr="00186E42">
        <w:rPr>
          <w:rFonts w:eastAsia="ArialNarrow"/>
          <w:sz w:val="28"/>
          <w:szCs w:val="28"/>
        </w:rPr>
        <w:t>ие ветров</w:t>
      </w:r>
      <w:r w:rsidR="00EC5095" w:rsidRPr="00186E42">
        <w:rPr>
          <w:rFonts w:eastAsia="ArialNarrow"/>
          <w:sz w:val="28"/>
          <w:szCs w:val="28"/>
        </w:rPr>
        <w:t xml:space="preserve">, расположения дорог, </w:t>
      </w:r>
      <w:r w:rsidR="00EC5095" w:rsidRPr="00186E42">
        <w:rPr>
          <w:rFonts w:eastAsia="ArialNarrow"/>
          <w:sz w:val="28"/>
          <w:szCs w:val="28"/>
        </w:rPr>
        <w:lastRenderedPageBreak/>
        <w:t xml:space="preserve">лесных полос, линий ЛЭП, осушительных и оросительных каналов, наличия болот, оврагов, </w:t>
      </w:r>
      <w:r w:rsidR="00B748AC" w:rsidRPr="00186E42">
        <w:rPr>
          <w:rFonts w:eastAsia="ArialNarrow"/>
          <w:sz w:val="28"/>
          <w:szCs w:val="28"/>
        </w:rPr>
        <w:t xml:space="preserve">промоин </w:t>
      </w:r>
      <w:r w:rsidR="00EC5095" w:rsidRPr="00186E42">
        <w:rPr>
          <w:rFonts w:eastAsia="ArialNarrow"/>
          <w:sz w:val="28"/>
          <w:szCs w:val="28"/>
        </w:rPr>
        <w:t>и т.д.</w:t>
      </w:r>
    </w:p>
    <w:p w:rsidR="008B7FB0" w:rsidRDefault="00D16CA3" w:rsidP="008B7F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E97BC8">
        <w:rPr>
          <w:rFonts w:eastAsia="ArialNarrow"/>
          <w:sz w:val="28"/>
          <w:szCs w:val="28"/>
        </w:rPr>
        <w:t xml:space="preserve"> </w:t>
      </w:r>
      <w:r w:rsidR="008B7FB0">
        <w:rPr>
          <w:rFonts w:eastAsia="ArialNarrow"/>
          <w:sz w:val="28"/>
          <w:szCs w:val="28"/>
        </w:rPr>
        <w:t>Для того, чтобы не только организовать хорошие условия для правильного использования земли и увеличения ее плодородия, но и с целью снижения себестоимости транспортных затрат, при сложной форме рельефа необходимо располагать поля поперек склонов (в направлении горизонталей для того, чтобы было удобно проводить такие работы, как пахота, сев, уборка):</w:t>
      </w:r>
    </w:p>
    <w:p w:rsidR="00B748AC" w:rsidRPr="00B6055F" w:rsidRDefault="00B748AC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6055F">
        <w:rPr>
          <w:rFonts w:eastAsia="ArialNarrow"/>
          <w:noProof/>
          <w:sz w:val="28"/>
          <w:szCs w:val="28"/>
          <w:lang w:eastAsia="ru-RU"/>
        </w:rPr>
        <w:drawing>
          <wp:inline distT="0" distB="0" distL="0" distR="0" wp14:anchorId="66DC3E8F" wp14:editId="2A58DEB9">
            <wp:extent cx="4561368" cy="187988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92" cy="18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5F" w:rsidRPr="00A40844" w:rsidRDefault="00B748AC" w:rsidP="00A40844">
      <w:pPr>
        <w:autoSpaceDE w:val="0"/>
        <w:autoSpaceDN w:val="0"/>
        <w:adjustRightInd w:val="0"/>
        <w:spacing w:after="120" w:line="360" w:lineRule="auto"/>
        <w:jc w:val="both"/>
        <w:rPr>
          <w:rFonts w:eastAsia="ArialNarrow"/>
          <w:szCs w:val="28"/>
        </w:rPr>
      </w:pPr>
      <w:r w:rsidRPr="00A40844">
        <w:rPr>
          <w:rFonts w:eastAsia="ArialNarrow"/>
          <w:szCs w:val="28"/>
        </w:rPr>
        <w:t>Варианты размещения полей севооборота, в зависимости от ситуации рельефа</w:t>
      </w:r>
    </w:p>
    <w:p w:rsidR="00F95518" w:rsidRPr="00B6055F" w:rsidRDefault="00B748AC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proofErr w:type="gramStart"/>
      <w:r w:rsidRPr="00B6055F">
        <w:rPr>
          <w:rFonts w:eastAsia="ArialNarrow"/>
          <w:sz w:val="28"/>
          <w:szCs w:val="28"/>
        </w:rPr>
        <w:t>Ориентировка длинных сторон участков при развитой ветровой эрозии и равнинном рельефе (углы наклона до 1.5</w:t>
      </w:r>
      <w:r w:rsidR="006F7046" w:rsidRPr="00B6055F">
        <w:rPr>
          <w:rFonts w:eastAsia="ArialNarrow"/>
          <w:sz w:val="28"/>
          <w:szCs w:val="28"/>
        </w:rPr>
        <w:t>˚</w:t>
      </w:r>
      <w:r w:rsidRPr="00B6055F">
        <w:rPr>
          <w:rFonts w:eastAsia="ArialNarrow"/>
          <w:sz w:val="28"/>
          <w:szCs w:val="28"/>
        </w:rPr>
        <w:t>) выполняется перпендикулярно направлению ветров, допуская отклонения до 45</w:t>
      </w:r>
      <w:r w:rsidR="006F7046" w:rsidRPr="00B6055F">
        <w:rPr>
          <w:rFonts w:eastAsia="ArialNarrow"/>
          <w:sz w:val="28"/>
          <w:szCs w:val="28"/>
        </w:rPr>
        <w:t>˚</w:t>
      </w:r>
      <w:r w:rsidRPr="00B6055F">
        <w:rPr>
          <w:rFonts w:eastAsia="ArialNarrow"/>
          <w:sz w:val="28"/>
          <w:szCs w:val="28"/>
        </w:rPr>
        <w:t xml:space="preserve">. </w:t>
      </w:r>
      <w:r w:rsidR="00B6055F">
        <w:rPr>
          <w:rFonts w:eastAsia="ArialNarrow"/>
          <w:sz w:val="28"/>
          <w:szCs w:val="28"/>
        </w:rPr>
        <w:t xml:space="preserve">Следует </w:t>
      </w:r>
      <w:r w:rsidRPr="00B6055F">
        <w:rPr>
          <w:rFonts w:eastAsia="ArialNarrow"/>
          <w:sz w:val="28"/>
          <w:szCs w:val="28"/>
        </w:rPr>
        <w:t>учитывать уклон поля в продольном и поперечном направлениях.</w:t>
      </w:r>
      <w:proofErr w:type="gramEnd"/>
      <w:r w:rsidRPr="00B6055F">
        <w:rPr>
          <w:rFonts w:eastAsia="ArialNarrow"/>
          <w:sz w:val="28"/>
          <w:szCs w:val="28"/>
        </w:rPr>
        <w:t xml:space="preserve"> Средний уклон определяется по формуле:</w:t>
      </w:r>
    </w:p>
    <w:p w:rsidR="00F95518" w:rsidRPr="00B6055F" w:rsidRDefault="00282D92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  <w:lang w:val="en-US"/>
        </w:rPr>
      </w:pPr>
      <w:r w:rsidRPr="00B6055F">
        <w:rPr>
          <w:rFonts w:eastAsia="ArialNarrow"/>
          <w:noProof/>
          <w:sz w:val="28"/>
          <w:szCs w:val="28"/>
          <w:lang w:eastAsia="ru-RU"/>
        </w:rPr>
        <w:drawing>
          <wp:inline distT="0" distB="0" distL="0" distR="0" wp14:anchorId="4A6394D8" wp14:editId="6951EED2">
            <wp:extent cx="1754372" cy="701982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82" cy="7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31" w:rsidRPr="00B6055F" w:rsidRDefault="00AC4E3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6055F">
        <w:rPr>
          <w:rFonts w:eastAsia="ArialNarrow"/>
          <w:sz w:val="28"/>
          <w:szCs w:val="28"/>
        </w:rPr>
        <w:t xml:space="preserve">где </w:t>
      </w:r>
      <w:r w:rsidRPr="00B6055F">
        <w:rPr>
          <w:rFonts w:eastAsia="ArialNarrow"/>
          <w:sz w:val="28"/>
          <w:szCs w:val="28"/>
          <w:lang w:val="en-US"/>
        </w:rPr>
        <w:t>i</w:t>
      </w:r>
      <w:r w:rsidRPr="00B6055F">
        <w:rPr>
          <w:rFonts w:eastAsia="ArialNarrow"/>
          <w:sz w:val="28"/>
          <w:szCs w:val="28"/>
        </w:rPr>
        <w:t xml:space="preserve"> - уклон поля, выраженный в процентах;</w:t>
      </w:r>
    </w:p>
    <w:p w:rsidR="00AC4E31" w:rsidRPr="00B6055F" w:rsidRDefault="00AC4E3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6055F">
        <w:rPr>
          <w:rFonts w:eastAsia="ArialNarrow"/>
          <w:sz w:val="28"/>
          <w:szCs w:val="28"/>
          <w:lang w:val="en-US"/>
        </w:rPr>
        <w:t>h</w:t>
      </w:r>
      <w:r w:rsidRPr="00B6055F">
        <w:rPr>
          <w:rFonts w:eastAsia="ArialNarrow"/>
          <w:sz w:val="28"/>
          <w:szCs w:val="28"/>
        </w:rPr>
        <w:t xml:space="preserve"> - </w:t>
      </w:r>
      <w:proofErr w:type="gramStart"/>
      <w:r w:rsidRPr="00B6055F">
        <w:rPr>
          <w:rFonts w:eastAsia="ArialNarrow"/>
          <w:sz w:val="28"/>
          <w:szCs w:val="28"/>
        </w:rPr>
        <w:t>высота</w:t>
      </w:r>
      <w:proofErr w:type="gramEnd"/>
      <w:r w:rsidRPr="00B6055F">
        <w:rPr>
          <w:rFonts w:eastAsia="ArialNarrow"/>
          <w:sz w:val="28"/>
          <w:szCs w:val="28"/>
        </w:rPr>
        <w:t xml:space="preserve"> сечения рельефа в метрах;</w:t>
      </w:r>
    </w:p>
    <w:p w:rsidR="00AC4E31" w:rsidRPr="00B6055F" w:rsidRDefault="00AC4E3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6055F">
        <w:rPr>
          <w:rFonts w:eastAsia="ArialNarrow"/>
          <w:sz w:val="28"/>
          <w:szCs w:val="28"/>
          <w:lang w:val="en-US"/>
        </w:rPr>
        <w:t>C</w:t>
      </w:r>
      <w:r w:rsidRPr="00B6055F">
        <w:rPr>
          <w:rFonts w:eastAsia="ArialNarrow"/>
          <w:sz w:val="28"/>
          <w:szCs w:val="28"/>
        </w:rPr>
        <w:t xml:space="preserve"> - </w:t>
      </w:r>
      <w:proofErr w:type="gramStart"/>
      <w:r w:rsidRPr="00B6055F">
        <w:rPr>
          <w:rFonts w:eastAsia="ArialNarrow"/>
          <w:sz w:val="28"/>
          <w:szCs w:val="28"/>
        </w:rPr>
        <w:t>длина</w:t>
      </w:r>
      <w:proofErr w:type="gramEnd"/>
      <w:r w:rsidRPr="00B6055F">
        <w:rPr>
          <w:rFonts w:eastAsia="ArialNarrow"/>
          <w:sz w:val="28"/>
          <w:szCs w:val="28"/>
        </w:rPr>
        <w:t xml:space="preserve"> всех горизонталей в метрах (определяется по карте);</w:t>
      </w:r>
    </w:p>
    <w:p w:rsidR="00AC4E31" w:rsidRPr="00B6055F" w:rsidRDefault="00AC4E3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B6055F">
        <w:rPr>
          <w:rFonts w:eastAsia="ArialNarrow"/>
          <w:sz w:val="28"/>
          <w:szCs w:val="28"/>
          <w:lang w:val="en-US"/>
        </w:rPr>
        <w:t>P</w:t>
      </w:r>
      <w:r w:rsidRPr="00B6055F">
        <w:rPr>
          <w:rFonts w:eastAsia="ArialNarrow"/>
          <w:sz w:val="28"/>
          <w:szCs w:val="28"/>
        </w:rPr>
        <w:t xml:space="preserve"> - </w:t>
      </w:r>
      <w:proofErr w:type="gramStart"/>
      <w:r w:rsidRPr="00B6055F">
        <w:rPr>
          <w:rFonts w:eastAsia="ArialNarrow"/>
          <w:sz w:val="28"/>
          <w:szCs w:val="28"/>
        </w:rPr>
        <w:t>площадь</w:t>
      </w:r>
      <w:proofErr w:type="gramEnd"/>
      <w:r w:rsidRPr="00B6055F">
        <w:rPr>
          <w:rFonts w:eastAsia="ArialNarrow"/>
          <w:sz w:val="28"/>
          <w:szCs w:val="28"/>
        </w:rPr>
        <w:t xml:space="preserve"> участка в гектарах;</w:t>
      </w:r>
    </w:p>
    <w:p w:rsidR="00AC4E31" w:rsidRPr="00E97BC8" w:rsidRDefault="00AC4E31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95C54">
        <w:rPr>
          <w:rFonts w:eastAsiaTheme="minorHAnsi"/>
          <w:sz w:val="28"/>
          <w:szCs w:val="28"/>
        </w:rPr>
        <w:lastRenderedPageBreak/>
        <w:t>В зависимости от расположения горизонталей на карте длинные стороны</w:t>
      </w:r>
      <w:r w:rsidR="00900E5F" w:rsidRPr="00B95C54">
        <w:rPr>
          <w:rFonts w:eastAsiaTheme="minorHAnsi"/>
          <w:sz w:val="28"/>
          <w:szCs w:val="28"/>
        </w:rPr>
        <w:t xml:space="preserve"> </w:t>
      </w:r>
      <w:r w:rsidRPr="00B95C54">
        <w:rPr>
          <w:rFonts w:eastAsiaTheme="minorHAnsi"/>
          <w:sz w:val="28"/>
          <w:szCs w:val="28"/>
        </w:rPr>
        <w:t>участков, подверженных эрозии, располагают параллельно общему</w:t>
      </w:r>
      <w:r w:rsidR="00900E5F" w:rsidRPr="00B95C54">
        <w:rPr>
          <w:rFonts w:eastAsiaTheme="minorHAnsi"/>
          <w:sz w:val="28"/>
          <w:szCs w:val="28"/>
        </w:rPr>
        <w:t xml:space="preserve"> </w:t>
      </w:r>
      <w:r w:rsidRPr="00B95C54">
        <w:rPr>
          <w:rFonts w:eastAsiaTheme="minorHAnsi"/>
          <w:sz w:val="28"/>
          <w:szCs w:val="28"/>
        </w:rPr>
        <w:t>направлению</w:t>
      </w:r>
      <w:r w:rsidR="00900E5F" w:rsidRPr="00B95C54">
        <w:rPr>
          <w:rFonts w:eastAsiaTheme="minorHAnsi"/>
          <w:sz w:val="28"/>
          <w:szCs w:val="28"/>
        </w:rPr>
        <w:t xml:space="preserve"> </w:t>
      </w:r>
      <w:r w:rsidRPr="00B95C54">
        <w:rPr>
          <w:rFonts w:eastAsiaTheme="minorHAnsi"/>
          <w:sz w:val="28"/>
          <w:szCs w:val="28"/>
        </w:rPr>
        <w:t xml:space="preserve">горизонталей, а участков с избыточным увлажнением </w:t>
      </w:r>
      <w:r w:rsidR="00900E5F" w:rsidRPr="00B95C54">
        <w:rPr>
          <w:rFonts w:eastAsiaTheme="minorHAnsi"/>
          <w:sz w:val="28"/>
          <w:szCs w:val="28"/>
        </w:rPr>
        <w:t>–</w:t>
      </w:r>
      <w:r w:rsidRPr="00B95C54">
        <w:rPr>
          <w:rFonts w:eastAsiaTheme="minorHAnsi"/>
          <w:sz w:val="28"/>
          <w:szCs w:val="28"/>
        </w:rPr>
        <w:t xml:space="preserve"> перпендикулярно</w:t>
      </w:r>
      <w:r w:rsidR="00900E5F" w:rsidRPr="00B95C54">
        <w:rPr>
          <w:rFonts w:eastAsiaTheme="minorHAnsi"/>
          <w:sz w:val="28"/>
          <w:szCs w:val="28"/>
        </w:rPr>
        <w:t xml:space="preserve"> </w:t>
      </w:r>
      <w:r w:rsidRPr="00B95C54">
        <w:rPr>
          <w:rFonts w:eastAsiaTheme="minorHAnsi"/>
          <w:sz w:val="28"/>
          <w:szCs w:val="28"/>
        </w:rPr>
        <w:t>направлению горизонталей, реже стороны располагают под углом к направлению</w:t>
      </w:r>
      <w:r w:rsidR="00900E5F" w:rsidRPr="00B95C54">
        <w:rPr>
          <w:rFonts w:eastAsiaTheme="minorHAnsi"/>
          <w:sz w:val="28"/>
          <w:szCs w:val="28"/>
        </w:rPr>
        <w:t xml:space="preserve"> </w:t>
      </w:r>
      <w:r w:rsidRPr="00B95C54">
        <w:rPr>
          <w:rFonts w:eastAsiaTheme="minorHAnsi"/>
          <w:sz w:val="28"/>
          <w:szCs w:val="28"/>
        </w:rPr>
        <w:t>стока.</w:t>
      </w:r>
      <w:r w:rsidR="00B95C54">
        <w:rPr>
          <w:rStyle w:val="ae"/>
          <w:rFonts w:eastAsiaTheme="minorHAnsi"/>
          <w:sz w:val="28"/>
          <w:szCs w:val="28"/>
        </w:rPr>
        <w:footnoteReference w:id="17"/>
      </w:r>
    </w:p>
    <w:p w:rsidR="000A35F7" w:rsidRPr="000A35F7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A35F7">
        <w:rPr>
          <w:rFonts w:eastAsiaTheme="minorHAnsi"/>
          <w:sz w:val="28"/>
          <w:szCs w:val="28"/>
        </w:rPr>
        <w:t xml:space="preserve">При устройстве территорий пастбищ и сенокосов </w:t>
      </w:r>
      <w:r w:rsidR="000A35F7" w:rsidRPr="000A35F7">
        <w:rPr>
          <w:rFonts w:eastAsiaTheme="minorHAnsi"/>
          <w:sz w:val="28"/>
          <w:szCs w:val="28"/>
        </w:rPr>
        <w:t>необходимо учесть такие факторы, как</w:t>
      </w:r>
      <w:r w:rsidRPr="000A35F7">
        <w:rPr>
          <w:rFonts w:eastAsiaTheme="minorHAnsi"/>
          <w:sz w:val="28"/>
          <w:szCs w:val="28"/>
        </w:rPr>
        <w:t xml:space="preserve"> природные условия, направленность сельскохозяйственного производства, растительность и условия содержания скота. </w:t>
      </w:r>
    </w:p>
    <w:p w:rsidR="00106B01" w:rsidRPr="00106B01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06B01">
        <w:rPr>
          <w:rFonts w:eastAsiaTheme="minorHAnsi"/>
          <w:sz w:val="28"/>
          <w:szCs w:val="28"/>
        </w:rPr>
        <w:t xml:space="preserve">Сенокосы </w:t>
      </w:r>
      <w:r w:rsidR="00106B01" w:rsidRPr="00106B01">
        <w:rPr>
          <w:rFonts w:eastAsiaTheme="minorHAnsi"/>
          <w:sz w:val="28"/>
          <w:szCs w:val="28"/>
        </w:rPr>
        <w:t xml:space="preserve">– это </w:t>
      </w:r>
      <w:r w:rsidRPr="00106B01">
        <w:rPr>
          <w:rFonts w:eastAsiaTheme="minorHAnsi"/>
          <w:sz w:val="28"/>
          <w:szCs w:val="28"/>
        </w:rPr>
        <w:t>природные луговые ландшафты,</w:t>
      </w:r>
      <w:r w:rsidR="00106B01" w:rsidRPr="00106B01">
        <w:rPr>
          <w:rFonts w:eastAsiaTheme="minorHAnsi"/>
          <w:sz w:val="28"/>
          <w:szCs w:val="28"/>
        </w:rPr>
        <w:t xml:space="preserve"> которые </w:t>
      </w:r>
      <w:r w:rsidRPr="00106B01">
        <w:rPr>
          <w:rFonts w:eastAsiaTheme="minorHAnsi"/>
          <w:sz w:val="28"/>
          <w:szCs w:val="28"/>
        </w:rPr>
        <w:t>использу</w:t>
      </w:r>
      <w:r w:rsidR="00106B01" w:rsidRPr="00106B01">
        <w:rPr>
          <w:rFonts w:eastAsiaTheme="minorHAnsi"/>
          <w:sz w:val="28"/>
          <w:szCs w:val="28"/>
        </w:rPr>
        <w:t>ются</w:t>
      </w:r>
      <w:r w:rsidRPr="00106B01">
        <w:rPr>
          <w:rFonts w:eastAsiaTheme="minorHAnsi"/>
          <w:sz w:val="28"/>
          <w:szCs w:val="28"/>
        </w:rPr>
        <w:t xml:space="preserve"> для целей сенокошения. Сено - необходимый корм для животных. </w:t>
      </w:r>
    </w:p>
    <w:p w:rsidR="00F25A4A" w:rsidRPr="00540173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540173">
        <w:rPr>
          <w:rFonts w:eastAsiaTheme="minorHAnsi"/>
          <w:sz w:val="28"/>
          <w:szCs w:val="28"/>
        </w:rPr>
        <w:t xml:space="preserve">При организации территории сенокосов </w:t>
      </w:r>
      <w:r w:rsidR="00540173" w:rsidRPr="00540173">
        <w:rPr>
          <w:rFonts w:eastAsiaTheme="minorHAnsi"/>
          <w:sz w:val="28"/>
          <w:szCs w:val="28"/>
        </w:rPr>
        <w:t>принимаются решения по таким</w:t>
      </w:r>
      <w:r w:rsidRPr="00540173">
        <w:rPr>
          <w:rFonts w:eastAsiaTheme="minorHAnsi"/>
          <w:sz w:val="28"/>
          <w:szCs w:val="28"/>
        </w:rPr>
        <w:t xml:space="preserve"> вопрос</w:t>
      </w:r>
      <w:r w:rsidR="00540173" w:rsidRPr="00540173">
        <w:rPr>
          <w:rFonts w:eastAsiaTheme="minorHAnsi"/>
          <w:sz w:val="28"/>
          <w:szCs w:val="28"/>
        </w:rPr>
        <w:t>ам как</w:t>
      </w:r>
      <w:r w:rsidR="00540173">
        <w:rPr>
          <w:rFonts w:eastAsiaTheme="minorHAnsi"/>
          <w:sz w:val="28"/>
          <w:szCs w:val="28"/>
        </w:rPr>
        <w:t>:</w:t>
      </w:r>
      <w:r w:rsidR="00540173" w:rsidRPr="00540173">
        <w:rPr>
          <w:rFonts w:eastAsiaTheme="minorHAnsi"/>
          <w:sz w:val="28"/>
          <w:szCs w:val="28"/>
        </w:rPr>
        <w:t xml:space="preserve"> 1) </w:t>
      </w:r>
      <w:r w:rsidRPr="00540173">
        <w:rPr>
          <w:rFonts w:eastAsiaTheme="minorHAnsi"/>
          <w:sz w:val="28"/>
          <w:szCs w:val="28"/>
        </w:rPr>
        <w:t xml:space="preserve">оценка экологического состояния сенокосов; </w:t>
      </w:r>
      <w:r w:rsidR="00540173" w:rsidRPr="00540173">
        <w:rPr>
          <w:rFonts w:eastAsiaTheme="minorHAnsi"/>
          <w:sz w:val="28"/>
          <w:szCs w:val="28"/>
        </w:rPr>
        <w:t xml:space="preserve">2) </w:t>
      </w:r>
      <w:r w:rsidRPr="00540173">
        <w:rPr>
          <w:rFonts w:eastAsiaTheme="minorHAnsi"/>
          <w:sz w:val="28"/>
          <w:szCs w:val="28"/>
        </w:rPr>
        <w:t xml:space="preserve">закрепление сенокосов за производственными подразделениями; </w:t>
      </w:r>
      <w:r w:rsidR="00540173" w:rsidRPr="00540173">
        <w:rPr>
          <w:rFonts w:eastAsiaTheme="minorHAnsi"/>
          <w:sz w:val="28"/>
          <w:szCs w:val="28"/>
        </w:rPr>
        <w:t xml:space="preserve">3) </w:t>
      </w:r>
      <w:r w:rsidRPr="00540173">
        <w:rPr>
          <w:rFonts w:eastAsiaTheme="minorHAnsi"/>
          <w:sz w:val="28"/>
          <w:szCs w:val="28"/>
        </w:rPr>
        <w:t>проектирование сенокосооборотов, при наличии крупных сенокосных массивов (100 га и более)</w:t>
      </w:r>
      <w:r w:rsidR="00540173" w:rsidRPr="00540173">
        <w:rPr>
          <w:rFonts w:eastAsiaTheme="minorHAnsi"/>
          <w:sz w:val="28"/>
          <w:szCs w:val="28"/>
        </w:rPr>
        <w:t>.</w:t>
      </w:r>
      <w:r w:rsidRPr="00540173">
        <w:rPr>
          <w:rFonts w:eastAsiaTheme="minorHAnsi"/>
          <w:sz w:val="28"/>
          <w:szCs w:val="28"/>
        </w:rPr>
        <w:t xml:space="preserve"> </w:t>
      </w:r>
    </w:p>
    <w:p w:rsidR="00F25A4A" w:rsidRPr="00720AB9" w:rsidRDefault="00720AB9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720AB9">
        <w:rPr>
          <w:rFonts w:eastAsiaTheme="minorHAnsi"/>
          <w:sz w:val="28"/>
          <w:szCs w:val="28"/>
        </w:rPr>
        <w:t>С</w:t>
      </w:r>
      <w:r w:rsidR="00F25A4A" w:rsidRPr="00720AB9">
        <w:rPr>
          <w:rFonts w:eastAsiaTheme="minorHAnsi"/>
          <w:sz w:val="28"/>
          <w:szCs w:val="28"/>
        </w:rPr>
        <w:t>енокосооборот</w:t>
      </w:r>
      <w:r w:rsidRPr="00720AB9">
        <w:rPr>
          <w:rFonts w:eastAsiaTheme="minorHAnsi"/>
          <w:sz w:val="28"/>
          <w:szCs w:val="28"/>
        </w:rPr>
        <w:t xml:space="preserve"> представляет собой </w:t>
      </w:r>
      <w:r w:rsidR="00F25A4A" w:rsidRPr="00720AB9">
        <w:rPr>
          <w:rFonts w:eastAsiaTheme="minorHAnsi"/>
          <w:sz w:val="28"/>
          <w:szCs w:val="28"/>
        </w:rPr>
        <w:t xml:space="preserve"> систем</w:t>
      </w:r>
      <w:r w:rsidRPr="00720AB9">
        <w:rPr>
          <w:rFonts w:eastAsiaTheme="minorHAnsi"/>
          <w:sz w:val="28"/>
          <w:szCs w:val="28"/>
        </w:rPr>
        <w:t>у</w:t>
      </w:r>
      <w:r w:rsidR="00F25A4A" w:rsidRPr="00720AB9">
        <w:rPr>
          <w:rFonts w:eastAsiaTheme="minorHAnsi"/>
          <w:sz w:val="28"/>
          <w:szCs w:val="28"/>
        </w:rPr>
        <w:t xml:space="preserve"> использования сенокосов и ухода</w:t>
      </w:r>
      <w:r w:rsidR="00E8534D" w:rsidRPr="00720AB9">
        <w:rPr>
          <w:rFonts w:eastAsiaTheme="minorHAnsi"/>
          <w:sz w:val="28"/>
          <w:szCs w:val="28"/>
        </w:rPr>
        <w:t xml:space="preserve"> </w:t>
      </w:r>
      <w:r w:rsidR="00F25A4A" w:rsidRPr="00720AB9">
        <w:rPr>
          <w:rFonts w:eastAsiaTheme="minorHAnsi"/>
          <w:sz w:val="28"/>
          <w:szCs w:val="28"/>
        </w:rPr>
        <w:t>за ними</w:t>
      </w:r>
      <w:r>
        <w:rPr>
          <w:rFonts w:eastAsiaTheme="minorHAnsi"/>
          <w:sz w:val="28"/>
          <w:szCs w:val="28"/>
        </w:rPr>
        <w:t xml:space="preserve"> и</w:t>
      </w:r>
      <w:r w:rsidRPr="00720AB9">
        <w:rPr>
          <w:rFonts w:eastAsiaTheme="minorHAnsi"/>
          <w:sz w:val="28"/>
          <w:szCs w:val="28"/>
        </w:rPr>
        <w:t xml:space="preserve"> предполагает</w:t>
      </w:r>
      <w:r w:rsidR="00F25A4A" w:rsidRPr="00720AB9">
        <w:rPr>
          <w:rFonts w:eastAsiaTheme="minorHAnsi"/>
          <w:sz w:val="28"/>
          <w:szCs w:val="28"/>
        </w:rPr>
        <w:t xml:space="preserve"> чередование сроков сенокошения и выпаса по</w:t>
      </w:r>
      <w:r w:rsidR="00E8534D" w:rsidRPr="00720AB9">
        <w:rPr>
          <w:rFonts w:eastAsiaTheme="minorHAnsi"/>
          <w:sz w:val="28"/>
          <w:szCs w:val="28"/>
        </w:rPr>
        <w:t xml:space="preserve"> </w:t>
      </w:r>
      <w:r w:rsidR="00F25A4A" w:rsidRPr="00720AB9">
        <w:rPr>
          <w:rFonts w:eastAsiaTheme="minorHAnsi"/>
          <w:sz w:val="28"/>
          <w:szCs w:val="28"/>
        </w:rPr>
        <w:t>отаве.</w:t>
      </w:r>
    </w:p>
    <w:p w:rsidR="00F25A4A" w:rsidRPr="00C75B97" w:rsidRDefault="00C75B97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75B97">
        <w:rPr>
          <w:rFonts w:eastAsiaTheme="minorHAnsi"/>
          <w:sz w:val="28"/>
          <w:szCs w:val="28"/>
        </w:rPr>
        <w:t xml:space="preserve">К </w:t>
      </w:r>
      <w:r w:rsidR="00F25A4A" w:rsidRPr="00C75B97">
        <w:rPr>
          <w:rFonts w:eastAsiaTheme="minorHAnsi"/>
          <w:sz w:val="28"/>
          <w:szCs w:val="28"/>
        </w:rPr>
        <w:t>проектировани</w:t>
      </w:r>
      <w:r w:rsidRPr="00C75B97">
        <w:rPr>
          <w:rFonts w:eastAsiaTheme="minorHAnsi"/>
          <w:sz w:val="28"/>
          <w:szCs w:val="28"/>
        </w:rPr>
        <w:t>ю</w:t>
      </w:r>
      <w:r w:rsidR="00F25A4A" w:rsidRPr="00C75B97">
        <w:rPr>
          <w:rFonts w:eastAsiaTheme="minorHAnsi"/>
          <w:sz w:val="28"/>
          <w:szCs w:val="28"/>
        </w:rPr>
        <w:t xml:space="preserve"> территорий сенокосов </w:t>
      </w:r>
      <w:r w:rsidRPr="00C75B97">
        <w:rPr>
          <w:rFonts w:eastAsiaTheme="minorHAnsi"/>
          <w:sz w:val="28"/>
          <w:szCs w:val="28"/>
        </w:rPr>
        <w:t xml:space="preserve">предъявляются </w:t>
      </w:r>
      <w:r w:rsidR="00F25A4A" w:rsidRPr="00C75B97">
        <w:rPr>
          <w:rFonts w:eastAsiaTheme="minorHAnsi"/>
          <w:sz w:val="28"/>
          <w:szCs w:val="28"/>
        </w:rPr>
        <w:t>следующие требования:</w:t>
      </w:r>
    </w:p>
    <w:p w:rsidR="00F25A4A" w:rsidRPr="00C75B97" w:rsidRDefault="00C75B97" w:rsidP="00C75B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75B97">
        <w:rPr>
          <w:rFonts w:eastAsiaTheme="minorHAnsi"/>
          <w:sz w:val="28"/>
          <w:szCs w:val="28"/>
        </w:rPr>
        <w:t xml:space="preserve">1) </w:t>
      </w:r>
      <w:r w:rsidR="00F25A4A" w:rsidRPr="00C75B97">
        <w:rPr>
          <w:rFonts w:eastAsiaTheme="minorHAnsi"/>
          <w:sz w:val="28"/>
          <w:szCs w:val="28"/>
        </w:rPr>
        <w:t>поля сенокосов должны быть крупными по площади и однородными по</w:t>
      </w:r>
      <w:r w:rsidRPr="00C75B97">
        <w:rPr>
          <w:rFonts w:eastAsiaTheme="minorHAnsi"/>
          <w:sz w:val="28"/>
          <w:szCs w:val="28"/>
        </w:rPr>
        <w:t xml:space="preserve"> </w:t>
      </w:r>
      <w:r w:rsidR="00F25A4A" w:rsidRPr="00C75B97">
        <w:rPr>
          <w:rFonts w:eastAsiaTheme="minorHAnsi"/>
          <w:sz w:val="28"/>
          <w:szCs w:val="28"/>
        </w:rPr>
        <w:t>травостою, условиям увлажнения, почвам и т.д.</w:t>
      </w:r>
    </w:p>
    <w:p w:rsidR="00F25A4A" w:rsidRPr="00C75B97" w:rsidRDefault="00C75B97" w:rsidP="00C75B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C75B97">
        <w:rPr>
          <w:rFonts w:eastAsiaTheme="minorHAnsi"/>
          <w:sz w:val="28"/>
          <w:szCs w:val="28"/>
        </w:rPr>
        <w:t xml:space="preserve">2) </w:t>
      </w:r>
      <w:r w:rsidR="00F25A4A" w:rsidRPr="00C75B97">
        <w:rPr>
          <w:rFonts w:eastAsiaTheme="minorHAnsi"/>
          <w:sz w:val="28"/>
          <w:szCs w:val="28"/>
        </w:rPr>
        <w:t>границы участков сенокосов желательно совмещать с дорогами, оврагами,</w:t>
      </w:r>
      <w:r w:rsidRPr="00C75B97">
        <w:rPr>
          <w:rFonts w:eastAsiaTheme="minorHAnsi"/>
          <w:sz w:val="28"/>
          <w:szCs w:val="28"/>
        </w:rPr>
        <w:t xml:space="preserve"> </w:t>
      </w:r>
      <w:r w:rsidR="00F25A4A" w:rsidRPr="00C75B97">
        <w:rPr>
          <w:rFonts w:eastAsiaTheme="minorHAnsi"/>
          <w:sz w:val="28"/>
          <w:szCs w:val="28"/>
        </w:rPr>
        <w:t>лесополосами, лесными массивами, реками и т.д.;</w:t>
      </w:r>
    </w:p>
    <w:p w:rsidR="00F25A4A" w:rsidRPr="00C75B97" w:rsidRDefault="00C75B97" w:rsidP="00C75B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75B97">
        <w:rPr>
          <w:rFonts w:eastAsia="ArialNarrow"/>
          <w:sz w:val="28"/>
          <w:szCs w:val="28"/>
        </w:rPr>
        <w:t xml:space="preserve">3) </w:t>
      </w:r>
      <w:r w:rsidR="00F25A4A" w:rsidRPr="00C75B97">
        <w:rPr>
          <w:rFonts w:eastAsia="ArialNarrow"/>
          <w:sz w:val="28"/>
          <w:szCs w:val="28"/>
        </w:rPr>
        <w:t>размещение участков сенокосов необходимо проектировать с учетом минимума транспортных затрат.</w:t>
      </w:r>
    </w:p>
    <w:p w:rsidR="00F25A4A" w:rsidRPr="00E97BC8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5832F2">
        <w:rPr>
          <w:rFonts w:eastAsia="ArialNarrow"/>
          <w:sz w:val="28"/>
          <w:szCs w:val="28"/>
        </w:rPr>
        <w:lastRenderedPageBreak/>
        <w:t xml:space="preserve">Пастбища </w:t>
      </w:r>
      <w:r w:rsidR="005832F2" w:rsidRPr="005832F2">
        <w:rPr>
          <w:rFonts w:eastAsia="ArialNarrow"/>
          <w:sz w:val="28"/>
          <w:szCs w:val="28"/>
        </w:rPr>
        <w:t xml:space="preserve">являются </w:t>
      </w:r>
      <w:r w:rsidRPr="005832F2">
        <w:rPr>
          <w:rFonts w:eastAsia="ArialNarrow"/>
          <w:sz w:val="28"/>
          <w:szCs w:val="28"/>
        </w:rPr>
        <w:t>источник</w:t>
      </w:r>
      <w:r w:rsidR="005832F2" w:rsidRPr="005832F2">
        <w:rPr>
          <w:rFonts w:eastAsia="ArialNarrow"/>
          <w:sz w:val="28"/>
          <w:szCs w:val="28"/>
        </w:rPr>
        <w:t>ом</w:t>
      </w:r>
      <w:r w:rsidRPr="005832F2">
        <w:rPr>
          <w:rFonts w:eastAsia="ArialNarrow"/>
          <w:sz w:val="28"/>
          <w:szCs w:val="28"/>
        </w:rPr>
        <w:t xml:space="preserve"> </w:t>
      </w:r>
      <w:r w:rsidR="005832F2" w:rsidRPr="005832F2">
        <w:rPr>
          <w:rFonts w:eastAsia="ArialNarrow"/>
          <w:sz w:val="28"/>
          <w:szCs w:val="28"/>
        </w:rPr>
        <w:t>необходимого</w:t>
      </w:r>
      <w:r w:rsidRPr="005832F2">
        <w:rPr>
          <w:rFonts w:eastAsia="ArialNarrow"/>
          <w:sz w:val="28"/>
          <w:szCs w:val="28"/>
        </w:rPr>
        <w:t xml:space="preserve"> зеленого корма для животных</w:t>
      </w:r>
      <w:r w:rsidR="005832F2" w:rsidRPr="005832F2">
        <w:rPr>
          <w:rFonts w:eastAsia="ArialNarrow"/>
          <w:sz w:val="28"/>
          <w:szCs w:val="28"/>
        </w:rPr>
        <w:t>.</w:t>
      </w:r>
    </w:p>
    <w:p w:rsidR="00F25A4A" w:rsidRPr="0053751B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53751B">
        <w:rPr>
          <w:rFonts w:eastAsia="ArialNarrow"/>
          <w:sz w:val="28"/>
          <w:szCs w:val="28"/>
        </w:rPr>
        <w:t xml:space="preserve">Организация территории пастбищ </w:t>
      </w:r>
      <w:r w:rsidR="0053751B" w:rsidRPr="0053751B">
        <w:rPr>
          <w:rFonts w:eastAsia="ArialNarrow"/>
          <w:sz w:val="28"/>
          <w:szCs w:val="28"/>
        </w:rPr>
        <w:t xml:space="preserve">содержит </w:t>
      </w:r>
      <w:r w:rsidRPr="0053751B">
        <w:rPr>
          <w:rFonts w:eastAsia="ArialNarrow"/>
          <w:sz w:val="28"/>
          <w:szCs w:val="28"/>
        </w:rPr>
        <w:t>решение</w:t>
      </w:r>
      <w:r w:rsidR="0053751B" w:rsidRPr="0053751B">
        <w:rPr>
          <w:rFonts w:eastAsia="ArialNarrow"/>
          <w:sz w:val="28"/>
          <w:szCs w:val="28"/>
        </w:rPr>
        <w:t xml:space="preserve"> таких</w:t>
      </w:r>
      <w:r w:rsidRPr="0053751B">
        <w:rPr>
          <w:rFonts w:eastAsia="ArialNarrow"/>
          <w:sz w:val="28"/>
          <w:szCs w:val="28"/>
        </w:rPr>
        <w:t xml:space="preserve"> вопросов</w:t>
      </w:r>
      <w:r w:rsidR="0053751B" w:rsidRPr="0053751B">
        <w:rPr>
          <w:rFonts w:eastAsia="ArialNarrow"/>
          <w:sz w:val="28"/>
          <w:szCs w:val="28"/>
        </w:rPr>
        <w:t>, как</w:t>
      </w:r>
      <w:r w:rsidRPr="0053751B">
        <w:rPr>
          <w:rFonts w:eastAsia="ArialNarrow"/>
          <w:sz w:val="28"/>
          <w:szCs w:val="28"/>
        </w:rPr>
        <w:t>:</w:t>
      </w:r>
    </w:p>
    <w:p w:rsidR="00F25A4A" w:rsidRPr="0053751B" w:rsidRDefault="0053751B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53751B">
        <w:rPr>
          <w:rFonts w:eastAsia="ArialNarrow"/>
          <w:sz w:val="28"/>
          <w:szCs w:val="28"/>
        </w:rPr>
        <w:t xml:space="preserve">а) </w:t>
      </w:r>
      <w:r w:rsidR="00F25A4A" w:rsidRPr="0053751B">
        <w:rPr>
          <w:rFonts w:eastAsia="ArialNarrow"/>
          <w:sz w:val="28"/>
          <w:szCs w:val="28"/>
        </w:rPr>
        <w:t>оценка э</w:t>
      </w:r>
      <w:r w:rsidRPr="0053751B">
        <w:rPr>
          <w:rFonts w:eastAsia="ArialNarrow"/>
          <w:sz w:val="28"/>
          <w:szCs w:val="28"/>
        </w:rPr>
        <w:t>кологического состояния пастбищ;</w:t>
      </w:r>
    </w:p>
    <w:p w:rsidR="00F25A4A" w:rsidRPr="0053751B" w:rsidRDefault="0053751B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53751B">
        <w:rPr>
          <w:rFonts w:eastAsia="ArialNarrow"/>
          <w:sz w:val="28"/>
          <w:szCs w:val="28"/>
        </w:rPr>
        <w:t>б)</w:t>
      </w:r>
      <w:r w:rsidR="00F25A4A" w:rsidRPr="0053751B">
        <w:rPr>
          <w:rFonts w:eastAsia="ArialNarrow"/>
          <w:sz w:val="28"/>
          <w:szCs w:val="28"/>
        </w:rPr>
        <w:t xml:space="preserve"> закрепление пастбищ за видами и группами скота.</w:t>
      </w:r>
    </w:p>
    <w:p w:rsidR="00F25A4A" w:rsidRPr="0053751B" w:rsidRDefault="0053751B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53751B">
        <w:rPr>
          <w:rFonts w:eastAsia="ArialNarrow"/>
          <w:sz w:val="28"/>
          <w:szCs w:val="28"/>
        </w:rPr>
        <w:t>в)</w:t>
      </w:r>
      <w:r w:rsidR="00F25A4A" w:rsidRPr="0053751B">
        <w:rPr>
          <w:rFonts w:eastAsia="ArialNarrow"/>
          <w:sz w:val="28"/>
          <w:szCs w:val="28"/>
        </w:rPr>
        <w:t xml:space="preserve"> размещение выпасных участков</w:t>
      </w:r>
    </w:p>
    <w:p w:rsidR="00F25A4A" w:rsidRPr="0053751B" w:rsidRDefault="0053751B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53751B">
        <w:rPr>
          <w:rFonts w:eastAsia="ArialNarrow"/>
          <w:sz w:val="28"/>
          <w:szCs w:val="28"/>
        </w:rPr>
        <w:t xml:space="preserve">г) </w:t>
      </w:r>
      <w:r w:rsidR="00F25A4A" w:rsidRPr="0053751B">
        <w:rPr>
          <w:rFonts w:eastAsia="ArialNarrow"/>
          <w:sz w:val="28"/>
          <w:szCs w:val="28"/>
        </w:rPr>
        <w:t>размещение летних лагерей, скотопрогонов, источников водоснабжения, водопойных площадок</w:t>
      </w:r>
      <w:r w:rsidRPr="0053751B">
        <w:rPr>
          <w:rFonts w:eastAsia="ArialNarrow"/>
          <w:sz w:val="28"/>
          <w:szCs w:val="28"/>
        </w:rPr>
        <w:t>.</w:t>
      </w:r>
    </w:p>
    <w:p w:rsidR="00F25A4A" w:rsidRPr="00404B2B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404B2B">
        <w:rPr>
          <w:rFonts w:eastAsia="ArialNarrow"/>
          <w:sz w:val="28"/>
          <w:szCs w:val="28"/>
        </w:rPr>
        <w:t xml:space="preserve">Территории пастбищ </w:t>
      </w:r>
      <w:r w:rsidR="00404B2B" w:rsidRPr="00404B2B">
        <w:rPr>
          <w:rFonts w:eastAsia="ArialNarrow"/>
          <w:sz w:val="28"/>
          <w:szCs w:val="28"/>
        </w:rPr>
        <w:t>стоит проектировать, учитывая</w:t>
      </w:r>
      <w:r w:rsidRPr="00404B2B">
        <w:rPr>
          <w:rFonts w:eastAsia="ArialNarrow"/>
          <w:sz w:val="28"/>
          <w:szCs w:val="28"/>
        </w:rPr>
        <w:t xml:space="preserve"> летне</w:t>
      </w:r>
      <w:r w:rsidR="00404B2B" w:rsidRPr="00404B2B">
        <w:rPr>
          <w:rFonts w:eastAsia="ArialNarrow"/>
          <w:sz w:val="28"/>
          <w:szCs w:val="28"/>
        </w:rPr>
        <w:t xml:space="preserve">е </w:t>
      </w:r>
      <w:r w:rsidRPr="00404B2B">
        <w:rPr>
          <w:rFonts w:eastAsia="ArialNarrow"/>
          <w:sz w:val="28"/>
          <w:szCs w:val="28"/>
        </w:rPr>
        <w:t>содержани</w:t>
      </w:r>
      <w:r w:rsidR="00404B2B" w:rsidRPr="00404B2B">
        <w:rPr>
          <w:rFonts w:eastAsia="ArialNarrow"/>
          <w:sz w:val="28"/>
          <w:szCs w:val="28"/>
        </w:rPr>
        <w:t>е</w:t>
      </w:r>
      <w:r w:rsidRPr="00404B2B">
        <w:rPr>
          <w:rFonts w:eastAsia="ArialNarrow"/>
          <w:sz w:val="28"/>
          <w:szCs w:val="28"/>
        </w:rPr>
        <w:t xml:space="preserve"> скота на летних пастбищах. </w:t>
      </w:r>
      <w:r w:rsidR="00404B2B" w:rsidRPr="00404B2B">
        <w:rPr>
          <w:rFonts w:eastAsia="ArialNarrow"/>
          <w:sz w:val="28"/>
          <w:szCs w:val="28"/>
        </w:rPr>
        <w:t xml:space="preserve">Также имеется необходимость в том, чтобы </w:t>
      </w:r>
      <w:r w:rsidRPr="00404B2B">
        <w:rPr>
          <w:rFonts w:eastAsia="ArialNarrow"/>
          <w:sz w:val="28"/>
          <w:szCs w:val="28"/>
        </w:rPr>
        <w:t xml:space="preserve"> предусм</w:t>
      </w:r>
      <w:r w:rsidR="00404B2B" w:rsidRPr="00404B2B">
        <w:rPr>
          <w:rFonts w:eastAsia="ArialNarrow"/>
          <w:sz w:val="28"/>
          <w:szCs w:val="28"/>
        </w:rPr>
        <w:t>о</w:t>
      </w:r>
      <w:r w:rsidRPr="00404B2B">
        <w:rPr>
          <w:rFonts w:eastAsia="ArialNarrow"/>
          <w:sz w:val="28"/>
          <w:szCs w:val="28"/>
        </w:rPr>
        <w:t>тр</w:t>
      </w:r>
      <w:r w:rsidR="00404B2B" w:rsidRPr="00404B2B">
        <w:rPr>
          <w:rFonts w:eastAsia="ArialNarrow"/>
          <w:sz w:val="28"/>
          <w:szCs w:val="28"/>
        </w:rPr>
        <w:t>е</w:t>
      </w:r>
      <w:r w:rsidRPr="00404B2B">
        <w:rPr>
          <w:rFonts w:eastAsia="ArialNarrow"/>
          <w:sz w:val="28"/>
          <w:szCs w:val="28"/>
        </w:rPr>
        <w:t>ть деление общего стада КРС на отдельные гурты по 100 - 200 голов.</w:t>
      </w:r>
    </w:p>
    <w:p w:rsidR="00F25A4A" w:rsidRPr="00D81C1A" w:rsidRDefault="008E08D0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D81C1A">
        <w:rPr>
          <w:rFonts w:eastAsia="ArialNarrow"/>
          <w:sz w:val="28"/>
          <w:szCs w:val="28"/>
        </w:rPr>
        <w:t xml:space="preserve">Общая </w:t>
      </w:r>
      <w:r w:rsidR="00F25A4A" w:rsidRPr="00D81C1A">
        <w:rPr>
          <w:rFonts w:eastAsia="ArialNarrow"/>
          <w:sz w:val="28"/>
          <w:szCs w:val="28"/>
        </w:rPr>
        <w:t xml:space="preserve">территория пастбищ </w:t>
      </w:r>
      <w:r w:rsidRPr="00D81C1A">
        <w:rPr>
          <w:rFonts w:eastAsia="ArialNarrow"/>
          <w:sz w:val="28"/>
          <w:szCs w:val="28"/>
        </w:rPr>
        <w:t>разделяется</w:t>
      </w:r>
      <w:r w:rsidR="00F25A4A" w:rsidRPr="00D81C1A">
        <w:rPr>
          <w:rFonts w:eastAsia="ArialNarrow"/>
          <w:sz w:val="28"/>
          <w:szCs w:val="28"/>
        </w:rPr>
        <w:t xml:space="preserve"> на загоны, размеры которых </w:t>
      </w:r>
      <w:r w:rsidRPr="00D81C1A">
        <w:rPr>
          <w:rFonts w:eastAsia="ArialNarrow"/>
          <w:sz w:val="28"/>
          <w:szCs w:val="28"/>
        </w:rPr>
        <w:t xml:space="preserve">формируются </w:t>
      </w:r>
      <w:r w:rsidR="00F25A4A" w:rsidRPr="00D81C1A">
        <w:rPr>
          <w:rFonts w:eastAsia="ArialNarrow"/>
          <w:sz w:val="28"/>
          <w:szCs w:val="28"/>
        </w:rPr>
        <w:t>с учетом нормального разворота гурта (стада). Ширина нормального разворота составляет 1,00 - 1,25 метра на 1 голову крупного рогатого скота. Длина  загонов не должна превышать 600 - 800 м.</w:t>
      </w:r>
      <w:r w:rsidRPr="00D81C1A">
        <w:rPr>
          <w:rStyle w:val="ae"/>
          <w:rFonts w:eastAsia="ArialNarrow"/>
          <w:sz w:val="28"/>
          <w:szCs w:val="28"/>
        </w:rPr>
        <w:footnoteReference w:id="18"/>
      </w:r>
    </w:p>
    <w:p w:rsidR="00F25A4A" w:rsidRPr="00E97BC8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700FA">
        <w:rPr>
          <w:rFonts w:eastAsia="ArialNarrow"/>
          <w:sz w:val="28"/>
          <w:szCs w:val="28"/>
        </w:rPr>
        <w:t>Участки пастбищ рекомендуется располагать в пределах 1 - 2 км от мест содержания скота. Размер пастбища для одного гурта КРС или отары овец можно определить по формуле:</w:t>
      </w:r>
    </w:p>
    <w:p w:rsidR="00F25A4A" w:rsidRPr="00E97BC8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E97BC8">
        <w:rPr>
          <w:rFonts w:eastAsia="ArialNarrow"/>
          <w:noProof/>
          <w:sz w:val="28"/>
          <w:szCs w:val="28"/>
          <w:lang w:eastAsia="ru-RU"/>
        </w:rPr>
        <w:drawing>
          <wp:inline distT="0" distB="0" distL="0" distR="0" wp14:anchorId="7B7F5012" wp14:editId="5E2FAE36">
            <wp:extent cx="1775638" cy="7488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26" cy="74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4A" w:rsidRPr="00C700FA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700FA">
        <w:rPr>
          <w:rFonts w:eastAsia="ArialNarrow"/>
          <w:sz w:val="28"/>
          <w:szCs w:val="28"/>
        </w:rPr>
        <w:t xml:space="preserve">где </w:t>
      </w:r>
      <w:r w:rsidRPr="00C700FA">
        <w:rPr>
          <w:rFonts w:eastAsia="ArialNarrow"/>
          <w:i/>
          <w:iCs/>
          <w:sz w:val="28"/>
          <w:szCs w:val="28"/>
        </w:rPr>
        <w:t xml:space="preserve">S </w:t>
      </w:r>
      <w:r w:rsidRPr="00C700FA">
        <w:rPr>
          <w:rFonts w:eastAsia="ArialNarrow"/>
          <w:sz w:val="28"/>
          <w:szCs w:val="28"/>
        </w:rPr>
        <w:t>- площадь пастбища в гектарах;</w:t>
      </w:r>
    </w:p>
    <w:p w:rsidR="00F25A4A" w:rsidRPr="00C700FA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proofErr w:type="gramStart"/>
      <w:r w:rsidRPr="00C700FA">
        <w:rPr>
          <w:rFonts w:eastAsia="ArialNarrow"/>
          <w:i/>
          <w:iCs/>
          <w:sz w:val="28"/>
          <w:szCs w:val="28"/>
        </w:rPr>
        <w:t>К</w:t>
      </w:r>
      <w:proofErr w:type="gramEnd"/>
      <w:r w:rsidRPr="00C700FA">
        <w:rPr>
          <w:rFonts w:eastAsia="ArialNarrow"/>
          <w:i/>
          <w:iCs/>
          <w:sz w:val="28"/>
          <w:szCs w:val="28"/>
        </w:rPr>
        <w:t xml:space="preserve"> </w:t>
      </w:r>
      <w:r w:rsidRPr="00C700FA">
        <w:rPr>
          <w:rFonts w:eastAsia="ArialNarrow"/>
          <w:sz w:val="28"/>
          <w:szCs w:val="28"/>
        </w:rPr>
        <w:t xml:space="preserve">- </w:t>
      </w:r>
      <w:proofErr w:type="gramStart"/>
      <w:r w:rsidRPr="00C700FA">
        <w:rPr>
          <w:rFonts w:eastAsia="ArialNarrow"/>
          <w:sz w:val="28"/>
          <w:szCs w:val="28"/>
        </w:rPr>
        <w:t>коэффициент</w:t>
      </w:r>
      <w:proofErr w:type="gramEnd"/>
      <w:r w:rsidRPr="00C700FA">
        <w:rPr>
          <w:rFonts w:eastAsia="ArialNarrow"/>
          <w:sz w:val="28"/>
          <w:szCs w:val="28"/>
        </w:rPr>
        <w:t xml:space="preserve"> увеличения площади (отношение пастбище-оборотных участков, используемых под выпас, к их числу);</w:t>
      </w:r>
    </w:p>
    <w:p w:rsidR="00F25A4A" w:rsidRPr="00C700FA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700FA">
        <w:rPr>
          <w:rFonts w:eastAsia="ArialNarrow"/>
          <w:i/>
          <w:iCs/>
          <w:sz w:val="28"/>
          <w:szCs w:val="28"/>
        </w:rPr>
        <w:t xml:space="preserve">а </w:t>
      </w:r>
      <w:r w:rsidRPr="00C700FA">
        <w:rPr>
          <w:rFonts w:eastAsia="ArialNarrow"/>
          <w:sz w:val="28"/>
          <w:szCs w:val="28"/>
        </w:rPr>
        <w:t>- количество месяцев пастбищного периода;</w:t>
      </w:r>
    </w:p>
    <w:p w:rsidR="00F25A4A" w:rsidRPr="00C700FA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700FA">
        <w:rPr>
          <w:rFonts w:eastAsia="ArialNarrow"/>
          <w:i/>
          <w:iCs/>
          <w:sz w:val="28"/>
          <w:szCs w:val="28"/>
        </w:rPr>
        <w:lastRenderedPageBreak/>
        <w:t xml:space="preserve">в </w:t>
      </w:r>
      <w:r w:rsidRPr="00C700FA">
        <w:rPr>
          <w:rFonts w:eastAsia="ArialNarrow"/>
          <w:sz w:val="28"/>
          <w:szCs w:val="28"/>
        </w:rPr>
        <w:t>- урожайность пастбища в центнерах (1 ц = 100 кг);</w:t>
      </w:r>
    </w:p>
    <w:p w:rsidR="00F25A4A" w:rsidRPr="00C700FA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proofErr w:type="gramStart"/>
      <w:r w:rsidRPr="00C700FA">
        <w:rPr>
          <w:rFonts w:eastAsia="ArialNarrow"/>
          <w:i/>
          <w:iCs/>
          <w:sz w:val="28"/>
          <w:szCs w:val="28"/>
        </w:rPr>
        <w:t>П</w:t>
      </w:r>
      <w:proofErr w:type="gramEnd"/>
      <w:r w:rsidRPr="00C700FA">
        <w:rPr>
          <w:rFonts w:eastAsia="ArialNarrow"/>
          <w:i/>
          <w:iCs/>
          <w:sz w:val="28"/>
          <w:szCs w:val="28"/>
        </w:rPr>
        <w:t xml:space="preserve"> </w:t>
      </w:r>
      <w:r w:rsidRPr="00C700FA">
        <w:rPr>
          <w:rFonts w:eastAsia="ArialNarrow"/>
          <w:sz w:val="28"/>
          <w:szCs w:val="28"/>
        </w:rPr>
        <w:t>- потребность гурта КРС в зеленой массе в центнерах (определяется как произведение нормы на 1 голову на количество дней в месяце и на количество голов в гурте);</w:t>
      </w:r>
    </w:p>
    <w:p w:rsidR="00F25A4A" w:rsidRPr="00C700FA" w:rsidRDefault="00F25A4A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700FA">
        <w:rPr>
          <w:rFonts w:eastAsia="ArialNarrow"/>
          <w:i/>
          <w:iCs/>
          <w:sz w:val="28"/>
          <w:szCs w:val="28"/>
        </w:rPr>
        <w:t xml:space="preserve">Н </w:t>
      </w:r>
      <w:r w:rsidRPr="00C700FA">
        <w:rPr>
          <w:rFonts w:eastAsia="ArialNarrow"/>
          <w:sz w:val="28"/>
          <w:szCs w:val="28"/>
        </w:rPr>
        <w:t>- процент выхода зеленой массы в период наибольшего травостоя.</w:t>
      </w:r>
      <w:r w:rsidR="00833C41">
        <w:rPr>
          <w:rStyle w:val="ae"/>
          <w:rFonts w:eastAsia="ArialNarrow"/>
          <w:sz w:val="28"/>
          <w:szCs w:val="28"/>
        </w:rPr>
        <w:footnoteReference w:id="19"/>
      </w:r>
    </w:p>
    <w:p w:rsidR="00F25A4A" w:rsidRPr="00310507" w:rsidRDefault="00310507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310507">
        <w:rPr>
          <w:rFonts w:eastAsia="ArialNarrow"/>
          <w:sz w:val="28"/>
          <w:szCs w:val="28"/>
        </w:rPr>
        <w:t xml:space="preserve">Главной функцией </w:t>
      </w:r>
      <w:r w:rsidR="00F25A4A" w:rsidRPr="00310507">
        <w:rPr>
          <w:rFonts w:eastAsia="ArialNarrow"/>
          <w:sz w:val="28"/>
          <w:szCs w:val="28"/>
        </w:rPr>
        <w:t xml:space="preserve">полевой дорожной сети </w:t>
      </w:r>
      <w:r w:rsidRPr="00310507">
        <w:rPr>
          <w:rFonts w:eastAsia="ArialNarrow"/>
          <w:sz w:val="28"/>
          <w:szCs w:val="28"/>
        </w:rPr>
        <w:t>состоит в том, чтобы обслуживать</w:t>
      </w:r>
      <w:r w:rsidR="00F25A4A" w:rsidRPr="00310507">
        <w:rPr>
          <w:rFonts w:eastAsia="ArialNarrow"/>
          <w:sz w:val="28"/>
          <w:szCs w:val="28"/>
        </w:rPr>
        <w:t xml:space="preserve"> производственны</w:t>
      </w:r>
      <w:r w:rsidRPr="00310507">
        <w:rPr>
          <w:rFonts w:eastAsia="ArialNarrow"/>
          <w:sz w:val="28"/>
          <w:szCs w:val="28"/>
        </w:rPr>
        <w:t>е</w:t>
      </w:r>
      <w:r w:rsidR="00F25A4A" w:rsidRPr="00310507">
        <w:rPr>
          <w:rFonts w:eastAsia="ArialNarrow"/>
          <w:sz w:val="28"/>
          <w:szCs w:val="28"/>
        </w:rPr>
        <w:t xml:space="preserve"> процесс</w:t>
      </w:r>
      <w:r w:rsidRPr="00310507">
        <w:rPr>
          <w:rFonts w:eastAsia="ArialNarrow"/>
          <w:sz w:val="28"/>
          <w:szCs w:val="28"/>
        </w:rPr>
        <w:t>ы</w:t>
      </w:r>
      <w:r w:rsidR="00F25A4A" w:rsidRPr="00310507">
        <w:rPr>
          <w:rFonts w:eastAsia="ArialNarrow"/>
          <w:sz w:val="28"/>
          <w:szCs w:val="28"/>
        </w:rPr>
        <w:t xml:space="preserve"> на полях севооборотов и </w:t>
      </w:r>
      <w:r w:rsidRPr="00310507">
        <w:rPr>
          <w:rFonts w:eastAsia="ArialNarrow"/>
          <w:sz w:val="28"/>
          <w:szCs w:val="28"/>
        </w:rPr>
        <w:t>прочих</w:t>
      </w:r>
      <w:r w:rsidR="00F25A4A" w:rsidRPr="00310507">
        <w:rPr>
          <w:rFonts w:eastAsia="ArialNarrow"/>
          <w:sz w:val="28"/>
          <w:szCs w:val="28"/>
        </w:rPr>
        <w:t xml:space="preserve"> участков в полевой период</w:t>
      </w:r>
      <w:r w:rsidRPr="00310507">
        <w:rPr>
          <w:rFonts w:eastAsia="ArialNarrow"/>
          <w:sz w:val="28"/>
          <w:szCs w:val="28"/>
        </w:rPr>
        <w:t>, а также обеспечить их транспортными связями.</w:t>
      </w:r>
    </w:p>
    <w:p w:rsidR="00610436" w:rsidRPr="00C57489" w:rsidRDefault="00610436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57489">
        <w:rPr>
          <w:rFonts w:eastAsia="ArialNarrow"/>
          <w:sz w:val="28"/>
          <w:szCs w:val="28"/>
        </w:rPr>
        <w:t xml:space="preserve">Полевые дороги подразделяются на следующие виды: </w:t>
      </w:r>
    </w:p>
    <w:p w:rsidR="00610436" w:rsidRPr="00C57489" w:rsidRDefault="00610436" w:rsidP="00610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57489">
        <w:rPr>
          <w:rFonts w:eastAsia="ArialNarrow"/>
          <w:sz w:val="28"/>
          <w:szCs w:val="28"/>
        </w:rPr>
        <w:t xml:space="preserve">1) </w:t>
      </w:r>
      <w:proofErr w:type="gramStart"/>
      <w:r w:rsidR="00F25A4A" w:rsidRPr="00C57489">
        <w:rPr>
          <w:rFonts w:eastAsia="ArialNarrow"/>
          <w:sz w:val="28"/>
          <w:szCs w:val="28"/>
        </w:rPr>
        <w:t>основные</w:t>
      </w:r>
      <w:proofErr w:type="gramEnd"/>
      <w:r w:rsidR="00F25A4A" w:rsidRPr="00C57489">
        <w:rPr>
          <w:rFonts w:eastAsia="ArialNarrow"/>
          <w:sz w:val="28"/>
          <w:szCs w:val="28"/>
        </w:rPr>
        <w:t>,</w:t>
      </w:r>
      <w:r w:rsidRPr="00C57489">
        <w:rPr>
          <w:rFonts w:eastAsia="ArialNarrow"/>
          <w:sz w:val="28"/>
          <w:szCs w:val="28"/>
        </w:rPr>
        <w:t xml:space="preserve"> которые</w:t>
      </w:r>
      <w:r w:rsidR="00F25A4A" w:rsidRPr="00C57489">
        <w:rPr>
          <w:rFonts w:eastAsia="ArialNarrow"/>
          <w:sz w:val="28"/>
          <w:szCs w:val="28"/>
        </w:rPr>
        <w:t xml:space="preserve"> выполняю</w:t>
      </w:r>
      <w:r w:rsidRPr="00C57489">
        <w:rPr>
          <w:rFonts w:eastAsia="ArialNarrow"/>
          <w:sz w:val="28"/>
          <w:szCs w:val="28"/>
        </w:rPr>
        <w:t>т</w:t>
      </w:r>
      <w:r w:rsidR="00F25A4A" w:rsidRPr="00C57489">
        <w:rPr>
          <w:rFonts w:eastAsia="ArialNarrow"/>
          <w:sz w:val="28"/>
          <w:szCs w:val="28"/>
        </w:rPr>
        <w:t xml:space="preserve"> роль внутрихозяйственных магистралей</w:t>
      </w:r>
    </w:p>
    <w:p w:rsidR="00F25A4A" w:rsidRPr="00C57489" w:rsidRDefault="00610436" w:rsidP="00610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C57489">
        <w:rPr>
          <w:rFonts w:eastAsia="ArialNarrow"/>
          <w:sz w:val="28"/>
          <w:szCs w:val="28"/>
        </w:rPr>
        <w:t xml:space="preserve">2) </w:t>
      </w:r>
      <w:r w:rsidR="00F25A4A" w:rsidRPr="00C57489">
        <w:rPr>
          <w:rFonts w:eastAsia="ArialNarrow"/>
          <w:sz w:val="28"/>
          <w:szCs w:val="28"/>
        </w:rPr>
        <w:t xml:space="preserve">дополнительные, </w:t>
      </w:r>
      <w:r w:rsidR="00C57489" w:rsidRPr="00C57489">
        <w:rPr>
          <w:rFonts w:eastAsia="ArialNarrow"/>
          <w:sz w:val="28"/>
          <w:szCs w:val="28"/>
        </w:rPr>
        <w:t xml:space="preserve">которые </w:t>
      </w:r>
      <w:r w:rsidR="00F25A4A" w:rsidRPr="00C57489">
        <w:rPr>
          <w:rFonts w:eastAsia="ArialNarrow"/>
          <w:sz w:val="28"/>
          <w:szCs w:val="28"/>
        </w:rPr>
        <w:t>примыкаю</w:t>
      </w:r>
      <w:r w:rsidR="00C57489" w:rsidRPr="00C57489">
        <w:rPr>
          <w:rFonts w:eastAsia="ArialNarrow"/>
          <w:sz w:val="28"/>
          <w:szCs w:val="28"/>
        </w:rPr>
        <w:t xml:space="preserve">т </w:t>
      </w:r>
      <w:proofErr w:type="gramStart"/>
      <w:r w:rsidR="00C57489" w:rsidRPr="00C57489">
        <w:rPr>
          <w:rFonts w:eastAsia="ArialNarrow"/>
          <w:sz w:val="28"/>
          <w:szCs w:val="28"/>
        </w:rPr>
        <w:t>к</w:t>
      </w:r>
      <w:proofErr w:type="gramEnd"/>
      <w:r w:rsidR="00C57489" w:rsidRPr="00C57489">
        <w:rPr>
          <w:rFonts w:eastAsia="ArialNarrow"/>
          <w:sz w:val="28"/>
          <w:szCs w:val="28"/>
        </w:rPr>
        <w:t xml:space="preserve"> основным и предназначаются</w:t>
      </w:r>
      <w:r w:rsidR="00F25A4A" w:rsidRPr="00C57489">
        <w:rPr>
          <w:rFonts w:eastAsia="ArialNarrow"/>
          <w:sz w:val="28"/>
          <w:szCs w:val="28"/>
        </w:rPr>
        <w:t xml:space="preserve"> для перевозки грузов с соседних полей, ферм и обслуживания сельхозтехники.</w:t>
      </w:r>
    </w:p>
    <w:p w:rsidR="00F25A4A" w:rsidRPr="00362DDB" w:rsidRDefault="00362DDB" w:rsidP="00E97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Narrow"/>
          <w:sz w:val="28"/>
          <w:szCs w:val="28"/>
        </w:rPr>
      </w:pPr>
      <w:r w:rsidRPr="00362DDB">
        <w:rPr>
          <w:rFonts w:eastAsia="ArialNarrow"/>
          <w:sz w:val="28"/>
          <w:szCs w:val="28"/>
        </w:rPr>
        <w:t>При р</w:t>
      </w:r>
      <w:r w:rsidR="00F25A4A" w:rsidRPr="00362DDB">
        <w:rPr>
          <w:rFonts w:eastAsia="ArialNarrow"/>
          <w:sz w:val="28"/>
          <w:szCs w:val="28"/>
        </w:rPr>
        <w:t>азмещени</w:t>
      </w:r>
      <w:r w:rsidRPr="00362DDB">
        <w:rPr>
          <w:rFonts w:eastAsia="ArialNarrow"/>
          <w:sz w:val="28"/>
          <w:szCs w:val="28"/>
        </w:rPr>
        <w:t>и</w:t>
      </w:r>
      <w:r w:rsidR="00F25A4A" w:rsidRPr="00362DDB">
        <w:rPr>
          <w:rFonts w:eastAsia="ArialNarrow"/>
          <w:sz w:val="28"/>
          <w:szCs w:val="28"/>
        </w:rPr>
        <w:t xml:space="preserve"> полевых дорог </w:t>
      </w:r>
      <w:r w:rsidRPr="00362DDB">
        <w:rPr>
          <w:rFonts w:eastAsia="ArialNarrow"/>
          <w:sz w:val="28"/>
          <w:szCs w:val="28"/>
        </w:rPr>
        <w:t>необходимо</w:t>
      </w:r>
      <w:r w:rsidR="00F25A4A" w:rsidRPr="00362DDB">
        <w:rPr>
          <w:rFonts w:eastAsia="ArialNarrow"/>
          <w:sz w:val="28"/>
          <w:szCs w:val="28"/>
        </w:rPr>
        <w:t xml:space="preserve"> </w:t>
      </w:r>
      <w:r w:rsidRPr="00362DDB">
        <w:rPr>
          <w:rFonts w:eastAsia="ArialNarrow"/>
          <w:sz w:val="28"/>
          <w:szCs w:val="28"/>
        </w:rPr>
        <w:t>учитывать такие факторы, как:</w:t>
      </w:r>
      <w:r w:rsidR="00F25A4A" w:rsidRPr="00362DDB">
        <w:rPr>
          <w:rFonts w:eastAsia="ArialNarrow"/>
          <w:sz w:val="28"/>
          <w:szCs w:val="28"/>
        </w:rPr>
        <w:t xml:space="preserve"> расположение лесных полос, границ севооборотов, летних выпасов, рельеф местности и гидрографическ</w:t>
      </w:r>
      <w:r w:rsidRPr="00362DDB">
        <w:rPr>
          <w:rFonts w:eastAsia="ArialNarrow"/>
          <w:sz w:val="28"/>
          <w:szCs w:val="28"/>
        </w:rPr>
        <w:t>ая сеть</w:t>
      </w:r>
      <w:r w:rsidR="00F25A4A" w:rsidRPr="00362DDB">
        <w:rPr>
          <w:rFonts w:eastAsia="ArialNarrow"/>
          <w:sz w:val="28"/>
          <w:szCs w:val="28"/>
        </w:rPr>
        <w:t xml:space="preserve">. </w:t>
      </w:r>
    </w:p>
    <w:p w:rsidR="00F25A4A" w:rsidRDefault="00E91AD9" w:rsidP="00E97BC8">
      <w:pPr>
        <w:pStyle w:val="aa"/>
        <w:spacing w:line="360" w:lineRule="auto"/>
        <w:ind w:left="0" w:firstLine="709"/>
        <w:contextualSpacing w:val="0"/>
        <w:jc w:val="both"/>
        <w:rPr>
          <w:b/>
          <w:color w:val="000000"/>
          <w:sz w:val="28"/>
          <w:szCs w:val="17"/>
        </w:rPr>
      </w:pPr>
      <w:r w:rsidRPr="00E91AD9">
        <w:rPr>
          <w:rFonts w:eastAsia="ArialNarrow"/>
          <w:sz w:val="28"/>
          <w:szCs w:val="28"/>
        </w:rPr>
        <w:t>Для основных магистралей ширина полевых дорог должна быть</w:t>
      </w:r>
      <w:r w:rsidR="00F25A4A" w:rsidRPr="00E91AD9">
        <w:rPr>
          <w:rFonts w:eastAsia="ArialNarrow"/>
          <w:sz w:val="28"/>
          <w:szCs w:val="28"/>
        </w:rPr>
        <w:t xml:space="preserve"> равной 5 - 8 м</w:t>
      </w:r>
      <w:r w:rsidRPr="00E91AD9">
        <w:rPr>
          <w:rFonts w:eastAsia="ArialNarrow"/>
          <w:sz w:val="28"/>
          <w:szCs w:val="28"/>
        </w:rPr>
        <w:t>, а</w:t>
      </w:r>
      <w:r w:rsidR="00F25A4A" w:rsidRPr="00E91AD9">
        <w:rPr>
          <w:rFonts w:eastAsia="ArialNarrow"/>
          <w:sz w:val="28"/>
          <w:szCs w:val="28"/>
        </w:rPr>
        <w:t xml:space="preserve"> для</w:t>
      </w:r>
      <w:r w:rsidRPr="00E91AD9">
        <w:rPr>
          <w:rFonts w:eastAsia="ArialNarrow"/>
          <w:sz w:val="28"/>
          <w:szCs w:val="28"/>
        </w:rPr>
        <w:t xml:space="preserve"> дополнительных - 3 - 4 м</w:t>
      </w:r>
      <w:r w:rsidR="00F25A4A" w:rsidRPr="00E91AD9">
        <w:rPr>
          <w:rFonts w:eastAsia="ArialNarrow"/>
          <w:sz w:val="28"/>
          <w:szCs w:val="28"/>
        </w:rPr>
        <w:t xml:space="preserve">. </w:t>
      </w:r>
      <w:r w:rsidRPr="00E91AD9">
        <w:rPr>
          <w:rFonts w:eastAsia="ArialNarrow"/>
          <w:sz w:val="28"/>
          <w:szCs w:val="28"/>
        </w:rPr>
        <w:t>В любых</w:t>
      </w:r>
      <w:r w:rsidR="00F25A4A" w:rsidRPr="00E91AD9">
        <w:rPr>
          <w:rFonts w:eastAsia="ArialNarrow"/>
          <w:sz w:val="28"/>
          <w:szCs w:val="28"/>
        </w:rPr>
        <w:t xml:space="preserve"> случаях при проектировании дорог </w:t>
      </w:r>
      <w:r w:rsidRPr="00E91AD9">
        <w:rPr>
          <w:rFonts w:eastAsia="ArialNarrow"/>
          <w:sz w:val="28"/>
          <w:szCs w:val="28"/>
        </w:rPr>
        <w:t>стоит</w:t>
      </w:r>
      <w:r w:rsidR="00F25A4A" w:rsidRPr="00E91AD9">
        <w:rPr>
          <w:rFonts w:eastAsia="ArialNarrow"/>
          <w:sz w:val="28"/>
          <w:szCs w:val="28"/>
        </w:rPr>
        <w:t xml:space="preserve"> стремиться к минимальному отводу пахотных земель</w:t>
      </w:r>
      <w:r w:rsidR="00F25A4A">
        <w:rPr>
          <w:b/>
          <w:color w:val="000000"/>
          <w:sz w:val="28"/>
          <w:szCs w:val="17"/>
        </w:rPr>
        <w:t xml:space="preserve"> </w:t>
      </w:r>
    </w:p>
    <w:p w:rsidR="00227854" w:rsidRDefault="00227854" w:rsidP="009E1E7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07E3C">
        <w:rPr>
          <w:sz w:val="28"/>
          <w:szCs w:val="28"/>
        </w:rPr>
        <w:t>Таким образом, при внутрихозяйственном землеустройстве осуществля</w:t>
      </w:r>
      <w:r w:rsidR="00AD6D06">
        <w:rPr>
          <w:sz w:val="28"/>
          <w:szCs w:val="28"/>
        </w:rPr>
        <w:t>ется</w:t>
      </w:r>
      <w:r w:rsidRPr="00807E3C">
        <w:rPr>
          <w:sz w:val="28"/>
          <w:szCs w:val="28"/>
        </w:rPr>
        <w:t xml:space="preserve"> территориальн</w:t>
      </w:r>
      <w:r w:rsidR="00AD6D06">
        <w:rPr>
          <w:sz w:val="28"/>
          <w:szCs w:val="28"/>
        </w:rPr>
        <w:t>ая</w:t>
      </w:r>
      <w:r w:rsidRPr="00807E3C">
        <w:rPr>
          <w:sz w:val="28"/>
          <w:szCs w:val="28"/>
        </w:rPr>
        <w:t xml:space="preserve"> организац</w:t>
      </w:r>
      <w:r w:rsidR="00AD6D06">
        <w:rPr>
          <w:sz w:val="28"/>
          <w:szCs w:val="28"/>
        </w:rPr>
        <w:t>ия</w:t>
      </w:r>
      <w:r w:rsidRPr="00807E3C">
        <w:rPr>
          <w:sz w:val="28"/>
          <w:szCs w:val="28"/>
        </w:rPr>
        <w:t xml:space="preserve"> и размещение производства хозяйства, его отраслей, а также территориальн</w:t>
      </w:r>
      <w:r w:rsidR="00AD6D06">
        <w:rPr>
          <w:sz w:val="28"/>
          <w:szCs w:val="28"/>
        </w:rPr>
        <w:t>ая</w:t>
      </w:r>
      <w:r w:rsidRPr="00807E3C">
        <w:rPr>
          <w:sz w:val="28"/>
          <w:szCs w:val="28"/>
        </w:rPr>
        <w:t xml:space="preserve"> организаци</w:t>
      </w:r>
      <w:r w:rsidR="00AD6D06">
        <w:rPr>
          <w:sz w:val="28"/>
          <w:szCs w:val="28"/>
        </w:rPr>
        <w:t>я</w:t>
      </w:r>
      <w:r w:rsidRPr="00807E3C">
        <w:rPr>
          <w:sz w:val="28"/>
          <w:szCs w:val="28"/>
        </w:rPr>
        <w:t xml:space="preserve"> производственных процессов с размещением </w:t>
      </w:r>
      <w:r w:rsidR="00AD6D06">
        <w:rPr>
          <w:sz w:val="28"/>
          <w:szCs w:val="28"/>
        </w:rPr>
        <w:t>элементов инфраструктуры.</w:t>
      </w:r>
    </w:p>
    <w:p w:rsidR="009E1E79" w:rsidRDefault="009E1E79" w:rsidP="00703462">
      <w:pPr>
        <w:pStyle w:val="aa"/>
        <w:spacing w:line="360" w:lineRule="auto"/>
        <w:ind w:left="0"/>
        <w:jc w:val="center"/>
        <w:rPr>
          <w:b/>
          <w:i/>
          <w:color w:val="000000"/>
          <w:sz w:val="28"/>
          <w:szCs w:val="17"/>
          <w:u w:val="single"/>
        </w:rPr>
      </w:pPr>
    </w:p>
    <w:p w:rsidR="0058256E" w:rsidRDefault="0058256E" w:rsidP="00703462">
      <w:pPr>
        <w:pStyle w:val="aa"/>
        <w:spacing w:line="360" w:lineRule="auto"/>
        <w:ind w:left="0"/>
        <w:jc w:val="center"/>
        <w:rPr>
          <w:b/>
          <w:i/>
          <w:color w:val="000000"/>
          <w:sz w:val="28"/>
          <w:szCs w:val="17"/>
          <w:u w:val="single"/>
        </w:rPr>
      </w:pPr>
    </w:p>
    <w:p w:rsidR="0058256E" w:rsidRDefault="0058256E" w:rsidP="00703462">
      <w:pPr>
        <w:pStyle w:val="aa"/>
        <w:spacing w:line="360" w:lineRule="auto"/>
        <w:ind w:left="0"/>
        <w:jc w:val="center"/>
        <w:rPr>
          <w:b/>
          <w:i/>
          <w:color w:val="000000"/>
          <w:sz w:val="28"/>
          <w:szCs w:val="17"/>
          <w:u w:val="single"/>
        </w:rPr>
      </w:pPr>
    </w:p>
    <w:p w:rsidR="0058256E" w:rsidRDefault="0058256E" w:rsidP="00703462">
      <w:pPr>
        <w:pStyle w:val="aa"/>
        <w:spacing w:line="360" w:lineRule="auto"/>
        <w:ind w:left="0"/>
        <w:jc w:val="center"/>
        <w:rPr>
          <w:b/>
          <w:i/>
          <w:color w:val="000000"/>
          <w:sz w:val="28"/>
          <w:szCs w:val="17"/>
          <w:u w:val="single"/>
        </w:rPr>
      </w:pPr>
    </w:p>
    <w:p w:rsidR="00566CAD" w:rsidRDefault="00566CAD" w:rsidP="00703462">
      <w:pPr>
        <w:pStyle w:val="aa"/>
        <w:spacing w:line="360" w:lineRule="auto"/>
        <w:ind w:left="0"/>
        <w:jc w:val="center"/>
        <w:rPr>
          <w:b/>
          <w:color w:val="000000"/>
          <w:sz w:val="32"/>
          <w:szCs w:val="32"/>
        </w:rPr>
      </w:pPr>
      <w:r w:rsidRPr="009E1E79">
        <w:rPr>
          <w:b/>
          <w:sz w:val="32"/>
          <w:szCs w:val="32"/>
        </w:rPr>
        <w:lastRenderedPageBreak/>
        <w:t xml:space="preserve">Глава </w:t>
      </w:r>
      <w:r w:rsidR="009E1E79" w:rsidRPr="009E1E79">
        <w:rPr>
          <w:b/>
          <w:sz w:val="32"/>
          <w:szCs w:val="32"/>
        </w:rPr>
        <w:t>3</w:t>
      </w:r>
      <w:r w:rsidRPr="009E1E79">
        <w:rPr>
          <w:b/>
          <w:sz w:val="32"/>
          <w:szCs w:val="32"/>
        </w:rPr>
        <w:t xml:space="preserve">. </w:t>
      </w:r>
      <w:r w:rsidR="009E1E79" w:rsidRPr="009E1E79">
        <w:rPr>
          <w:b/>
          <w:color w:val="000000"/>
          <w:sz w:val="32"/>
          <w:szCs w:val="32"/>
        </w:rPr>
        <w:t>Планы использования земельных ресурсов и их охраны</w:t>
      </w:r>
    </w:p>
    <w:p w:rsidR="008C655D" w:rsidRPr="00525225" w:rsidRDefault="008C655D" w:rsidP="008C655D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Понятие земельные ресурсы подразумевает определённую часть территории, </w:t>
      </w:r>
      <w:r w:rsidRPr="00525225">
        <w:rPr>
          <w:color w:val="000000"/>
          <w:sz w:val="28"/>
          <w:szCs w:val="28"/>
          <w:shd w:val="clear" w:color="auto" w:fill="FFFFFF"/>
        </w:rPr>
        <w:t>которая на данном уровне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5225">
        <w:rPr>
          <w:color w:val="000000"/>
          <w:sz w:val="28"/>
          <w:szCs w:val="28"/>
          <w:shd w:val="clear" w:color="auto" w:fill="FFFFFF"/>
        </w:rPr>
        <w:t>производительных сил и сложившихся общественных отношений изучена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5225">
        <w:rPr>
          <w:color w:val="000000"/>
          <w:sz w:val="28"/>
          <w:szCs w:val="28"/>
          <w:shd w:val="clear" w:color="auto" w:fill="FFFFFF"/>
        </w:rPr>
        <w:t>и является или может быть предпосылкой любого производства, то есть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5225">
        <w:rPr>
          <w:color w:val="000000"/>
          <w:sz w:val="28"/>
          <w:szCs w:val="28"/>
          <w:shd w:val="clear" w:color="auto" w:fill="FFFFFF"/>
        </w:rPr>
        <w:t>пространственным операционным базисом, кладовой сырья или средством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5225">
        <w:rPr>
          <w:color w:val="000000"/>
          <w:sz w:val="28"/>
          <w:szCs w:val="28"/>
          <w:shd w:val="clear" w:color="auto" w:fill="FFFFFF"/>
        </w:rPr>
        <w:t>производства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e"/>
          <w:color w:val="000000"/>
          <w:sz w:val="28"/>
          <w:szCs w:val="28"/>
          <w:shd w:val="clear" w:color="auto" w:fill="FFFFFF"/>
        </w:rPr>
        <w:footnoteReference w:id="20"/>
      </w:r>
    </w:p>
    <w:p w:rsidR="008C655D" w:rsidRPr="00E97BC8" w:rsidRDefault="008C655D" w:rsidP="008C655D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E97BC8">
        <w:rPr>
          <w:color w:val="000000"/>
          <w:sz w:val="28"/>
          <w:szCs w:val="28"/>
        </w:rPr>
        <w:t xml:space="preserve">Согласно ст. 14 </w:t>
      </w:r>
      <w:r w:rsidRPr="00E97BC8">
        <w:rPr>
          <w:sz w:val="28"/>
          <w:szCs w:val="28"/>
        </w:rPr>
        <w:t>ФЗ «О землеустройстве» от</w:t>
      </w:r>
      <w:r w:rsidRPr="00E97BC8">
        <w:rPr>
          <w:color w:val="000000"/>
          <w:sz w:val="28"/>
          <w:szCs w:val="28"/>
          <w:shd w:val="clear" w:color="auto" w:fill="FFFFFF"/>
        </w:rPr>
        <w:t xml:space="preserve"> 18.06.2001 № 78-ФЗ: «Планирование и организация рационального использования земель и их охраны проводятся в целях совершенствования распределения земель в соответствии с перспективами развития экономики, улучшения организации территорий и определения иных направлений рационального использования земель и их охраны в Российской Федерации, субъектах Российской Федерации и муниципальных образованиях.</w:t>
      </w:r>
    </w:p>
    <w:p w:rsidR="008C655D" w:rsidRPr="00E97BC8" w:rsidRDefault="008C655D" w:rsidP="008C655D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bookmarkStart w:id="9" w:name="dst100069"/>
      <w:bookmarkEnd w:id="9"/>
      <w:r w:rsidRPr="00E97BC8">
        <w:rPr>
          <w:color w:val="000000"/>
          <w:sz w:val="28"/>
          <w:szCs w:val="28"/>
          <w:shd w:val="clear" w:color="auto" w:fill="FFFFFF"/>
        </w:rPr>
        <w:t>Планирование и организация рационального использования земель и их охраны включают в себя следующие основные виды работ:</w:t>
      </w:r>
    </w:p>
    <w:p w:rsidR="008C655D" w:rsidRPr="00E97BC8" w:rsidRDefault="008C655D" w:rsidP="008C655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0" w:name="dst100070"/>
      <w:bookmarkEnd w:id="10"/>
      <w:r w:rsidRPr="00E97BC8">
        <w:rPr>
          <w:color w:val="000000"/>
          <w:sz w:val="28"/>
          <w:szCs w:val="28"/>
          <w:shd w:val="clear" w:color="auto" w:fill="FFFFFF"/>
        </w:rPr>
        <w:t>1. разработка предложений о рациональном использовании земель и об их охране;</w:t>
      </w:r>
    </w:p>
    <w:p w:rsidR="008C655D" w:rsidRPr="00E97BC8" w:rsidRDefault="008C655D" w:rsidP="008C655D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bookmarkStart w:id="11" w:name="dst100071"/>
      <w:bookmarkEnd w:id="11"/>
      <w:r w:rsidRPr="00E97BC8">
        <w:rPr>
          <w:color w:val="000000"/>
          <w:sz w:val="28"/>
          <w:szCs w:val="28"/>
          <w:shd w:val="clear" w:color="auto" w:fill="FFFFFF"/>
        </w:rPr>
        <w:t>2. природно-сельскохозяйственное районирование земель.</w:t>
      </w:r>
    </w:p>
    <w:p w:rsidR="008C655D" w:rsidRDefault="008C655D" w:rsidP="008C655D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bookmarkStart w:id="12" w:name="dst100159"/>
      <w:bookmarkStart w:id="13" w:name="dst100075"/>
      <w:bookmarkEnd w:id="12"/>
      <w:bookmarkEnd w:id="13"/>
      <w:r w:rsidRPr="00E97BC8">
        <w:rPr>
          <w:color w:val="000000"/>
          <w:sz w:val="28"/>
          <w:szCs w:val="28"/>
          <w:shd w:val="clear" w:color="auto" w:fill="FFFFFF"/>
        </w:rPr>
        <w:t>Планирование и организация рационального использования земель и их охраны в городских и сельских поселениях проводятся в соответствии с градостроительной документацией».</w:t>
      </w:r>
    </w:p>
    <w:p w:rsidR="009E1E79" w:rsidRDefault="009E1E79" w:rsidP="00E97BC8">
      <w:pPr>
        <w:pStyle w:val="aa"/>
        <w:spacing w:line="360" w:lineRule="auto"/>
        <w:ind w:left="0" w:firstLine="709"/>
        <w:contextualSpacing w:val="0"/>
        <w:jc w:val="both"/>
        <w:rPr>
          <w:b/>
          <w:color w:val="000000"/>
          <w:sz w:val="32"/>
          <w:szCs w:val="28"/>
        </w:rPr>
      </w:pPr>
      <w:r w:rsidRPr="009E1E79">
        <w:rPr>
          <w:b/>
          <w:color w:val="000000"/>
          <w:sz w:val="32"/>
          <w:szCs w:val="28"/>
        </w:rPr>
        <w:t>3.1 Планирование использования земельных ресурсов</w:t>
      </w:r>
    </w:p>
    <w:p w:rsidR="008B51A4" w:rsidRDefault="0018650A" w:rsidP="00BB391B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 w:rsidRPr="0018650A">
        <w:rPr>
          <w:color w:val="000000"/>
          <w:sz w:val="28"/>
          <w:szCs w:val="28"/>
          <w:shd w:val="clear" w:color="auto" w:fill="FFFFFF"/>
        </w:rPr>
        <w:t xml:space="preserve">Планирование и прогнозирование земельных ресурсов является средством претворения идей в реальность и заключается, в первую очередь, в формировании целей и задач, а также средств их достижения в соответствии с реальными ресурсными возможностями. К ним относятся: определение видов </w:t>
      </w:r>
      <w:r w:rsidRPr="0018650A">
        <w:rPr>
          <w:color w:val="000000"/>
          <w:sz w:val="28"/>
          <w:szCs w:val="28"/>
          <w:shd w:val="clear" w:color="auto" w:fill="FFFFFF"/>
        </w:rPr>
        <w:lastRenderedPageBreak/>
        <w:t>культур и площади для посева, сроков и видов работ, объемов вносимых удобрений, проведение мелиоративных и других мероприятий, решение вопросов, связанных с оформлением прав собственности на землю, а также рациональное использование земель</w:t>
      </w:r>
      <w:r w:rsidR="00FB5AD6">
        <w:rPr>
          <w:color w:val="000000"/>
          <w:sz w:val="28"/>
          <w:szCs w:val="28"/>
          <w:shd w:val="clear" w:color="auto" w:fill="FFFFFF"/>
        </w:rPr>
        <w:t>, которые</w:t>
      </w:r>
      <w:r w:rsidRPr="0018650A">
        <w:rPr>
          <w:color w:val="000000"/>
          <w:sz w:val="28"/>
          <w:szCs w:val="28"/>
          <w:shd w:val="clear" w:color="auto" w:fill="FFFFFF"/>
        </w:rPr>
        <w:t xml:space="preserve"> заняты лесными</w:t>
      </w:r>
      <w:r w:rsidR="008F5D5B">
        <w:rPr>
          <w:color w:val="000000"/>
          <w:sz w:val="28"/>
          <w:szCs w:val="28"/>
          <w:shd w:val="clear" w:color="auto" w:fill="FFFFFF"/>
        </w:rPr>
        <w:t xml:space="preserve"> и</w:t>
      </w:r>
      <w:r w:rsidRPr="0018650A">
        <w:rPr>
          <w:color w:val="000000"/>
          <w:sz w:val="28"/>
          <w:szCs w:val="28"/>
          <w:shd w:val="clear" w:color="auto" w:fill="FFFFFF"/>
        </w:rPr>
        <w:t xml:space="preserve"> водными ресурсами.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391B" w:rsidRPr="00BB391B" w:rsidRDefault="00BB391B" w:rsidP="00BB391B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Суть планирования заключается в установлении и подтверждении эффективности средств достижения целей, а также выбора </w:t>
      </w:r>
      <w:r w:rsidR="0030585C">
        <w:rPr>
          <w:color w:val="000000"/>
          <w:sz w:val="28"/>
          <w:szCs w:val="28"/>
          <w:shd w:val="clear" w:color="auto" w:fill="FFFFFF"/>
        </w:rPr>
        <w:t xml:space="preserve">результативной методики их разработки, определения взаимодействия между участниками процесса планирования. </w:t>
      </w:r>
    </w:p>
    <w:p w:rsidR="00E439AD" w:rsidRDefault="00E439AD" w:rsidP="00E97BC8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Основная задача планирования представляет собой не только оснащение разработки проекта (схемы) землеустройства</w:t>
      </w:r>
      <w:r w:rsidR="00075B78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требующи</w:t>
      </w:r>
      <w:r w:rsidR="00651DA5">
        <w:rPr>
          <w:color w:val="000000"/>
          <w:sz w:val="28"/>
          <w:szCs w:val="28"/>
          <w:shd w:val="clear" w:color="auto" w:fill="FFFFFF"/>
        </w:rPr>
        <w:t>еся</w:t>
      </w:r>
      <w:r>
        <w:rPr>
          <w:color w:val="000000"/>
          <w:sz w:val="28"/>
          <w:szCs w:val="28"/>
          <w:shd w:val="clear" w:color="auto" w:fill="FFFFFF"/>
        </w:rPr>
        <w:t xml:space="preserve"> трудовы</w:t>
      </w:r>
      <w:r w:rsidR="00075B78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и финансовы</w:t>
      </w:r>
      <w:r w:rsidR="00075B78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ресурс</w:t>
      </w:r>
      <w:r w:rsidR="00075B78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075B78">
        <w:rPr>
          <w:color w:val="000000"/>
          <w:sz w:val="28"/>
          <w:szCs w:val="28"/>
          <w:shd w:val="clear" w:color="auto" w:fill="FFFFFF"/>
        </w:rPr>
        <w:t>но и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установление их во времени и пространстве.  </w:t>
      </w:r>
    </w:p>
    <w:p w:rsidR="003B50DC" w:rsidRDefault="00147FF5" w:rsidP="00E97BC8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Существуют следующие принципы планирования </w:t>
      </w:r>
      <w:r w:rsidR="00CE4FE0">
        <w:rPr>
          <w:color w:val="000000"/>
          <w:sz w:val="28"/>
          <w:szCs w:val="28"/>
          <w:shd w:val="clear" w:color="auto" w:fill="FFFFFF"/>
        </w:rPr>
        <w:t>мероприятий</w:t>
      </w:r>
      <w:r>
        <w:rPr>
          <w:color w:val="000000"/>
          <w:sz w:val="28"/>
          <w:szCs w:val="28"/>
          <w:shd w:val="clear" w:color="auto" w:fill="FFFFFF"/>
        </w:rPr>
        <w:t xml:space="preserve"> по использованию земель: 1) целенаправленность является процессом раскрытия основной цели планирования и последовательн</w:t>
      </w:r>
      <w:r w:rsidR="00E3529E">
        <w:rPr>
          <w:color w:val="000000"/>
          <w:sz w:val="28"/>
          <w:szCs w:val="28"/>
          <w:shd w:val="clear" w:color="auto" w:fill="FFFFFF"/>
        </w:rPr>
        <w:t>ой</w:t>
      </w:r>
      <w:r>
        <w:rPr>
          <w:color w:val="000000"/>
          <w:sz w:val="28"/>
          <w:szCs w:val="28"/>
          <w:shd w:val="clear" w:color="auto" w:fill="FFFFFF"/>
        </w:rPr>
        <w:t xml:space="preserve"> структур</w:t>
      </w:r>
      <w:r w:rsidR="00E3529E">
        <w:rPr>
          <w:color w:val="000000"/>
          <w:sz w:val="28"/>
          <w:szCs w:val="28"/>
          <w:shd w:val="clear" w:color="auto" w:fill="FFFFFF"/>
        </w:rPr>
        <w:t>ой</w:t>
      </w:r>
      <w:r>
        <w:rPr>
          <w:color w:val="000000"/>
          <w:sz w:val="28"/>
          <w:szCs w:val="28"/>
          <w:shd w:val="clear" w:color="auto" w:fill="FFFFFF"/>
        </w:rPr>
        <w:t xml:space="preserve"> целей и задач</w:t>
      </w:r>
      <w:r w:rsidR="00FE2460">
        <w:rPr>
          <w:color w:val="000000"/>
          <w:sz w:val="28"/>
          <w:szCs w:val="28"/>
          <w:shd w:val="clear" w:color="auto" w:fill="FFFFFF"/>
        </w:rPr>
        <w:t xml:space="preserve"> в отношении определенных мероприятий, работ, действий с установлением последовательности их выполнения;</w:t>
      </w:r>
      <w:r w:rsidR="00C5746B">
        <w:rPr>
          <w:color w:val="000000"/>
          <w:sz w:val="28"/>
          <w:szCs w:val="28"/>
          <w:shd w:val="clear" w:color="auto" w:fill="FFFFFF"/>
        </w:rPr>
        <w:t xml:space="preserve"> 2) комплексность представляет собой широкий диапазон научных, проектных, организационных, производственных и прочих процедур и работ, нацеленных на достижение целей и получения </w:t>
      </w:r>
      <w:r w:rsidR="00021C59">
        <w:rPr>
          <w:color w:val="000000"/>
          <w:sz w:val="28"/>
          <w:szCs w:val="28"/>
          <w:shd w:val="clear" w:color="auto" w:fill="FFFFFF"/>
        </w:rPr>
        <w:t>результатов; 3) сбалансированность по ресурсам определяет планы, содержащи</w:t>
      </w:r>
      <w:r w:rsidR="009A66AC">
        <w:rPr>
          <w:color w:val="000000"/>
          <w:sz w:val="28"/>
          <w:szCs w:val="28"/>
          <w:shd w:val="clear" w:color="auto" w:fill="FFFFFF"/>
        </w:rPr>
        <w:t>е</w:t>
      </w:r>
      <w:r w:rsidR="00021C59">
        <w:rPr>
          <w:color w:val="000000"/>
          <w:sz w:val="28"/>
          <w:szCs w:val="28"/>
          <w:shd w:val="clear" w:color="auto" w:fill="FFFFFF"/>
        </w:rPr>
        <w:t xml:space="preserve"> задачи и работы с обязательным обеспечением необходимыми ресурсами; 4) системность является использованием системного подхода и учета влияния факторов окружения; 5) гибкость представляет собой умение системы прогнозировать и учитывать возможные изменения внешних факторов и их последствия; 6) под многофункциональностью стоит понимать необходимое планирование по всем предписанным функция управления.</w:t>
      </w:r>
    </w:p>
    <w:p w:rsidR="003B50DC" w:rsidRDefault="003B50DC" w:rsidP="003B50DC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Планирование </w:t>
      </w:r>
      <w:r w:rsidR="002A7816">
        <w:rPr>
          <w:color w:val="000000"/>
          <w:sz w:val="28"/>
          <w:szCs w:val="28"/>
          <w:shd w:val="clear" w:color="auto" w:fill="FFFFFF"/>
        </w:rPr>
        <w:t>определяет</w:t>
      </w:r>
      <w:r>
        <w:rPr>
          <w:color w:val="000000"/>
          <w:sz w:val="28"/>
          <w:szCs w:val="28"/>
          <w:shd w:val="clear" w:color="auto" w:fill="FFFFFF"/>
        </w:rPr>
        <w:t xml:space="preserve"> стратегию обеспечения производственной деятельности, вычисляет объемы ресурсов, средства производства, материальные затраты.</w:t>
      </w:r>
      <w:r w:rsidR="002A781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1201" w:rsidRDefault="001A2907" w:rsidP="004B7B24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Базисом для разработки документов планирования являются сведения </w:t>
      </w:r>
      <w:r w:rsidRPr="001A2907">
        <w:rPr>
          <w:color w:val="000000"/>
          <w:sz w:val="28"/>
          <w:szCs w:val="28"/>
          <w:shd w:val="clear" w:color="auto" w:fill="FFFFFF"/>
        </w:rPr>
        <w:t xml:space="preserve">природно-сельскохозяйственного районирования земель </w:t>
      </w:r>
      <w:r>
        <w:rPr>
          <w:color w:val="000000"/>
          <w:sz w:val="28"/>
          <w:szCs w:val="28"/>
          <w:shd w:val="clear" w:color="auto" w:fill="FFFFFF"/>
        </w:rPr>
        <w:t>определенных</w:t>
      </w:r>
      <w:r w:rsidRPr="001A2907">
        <w:rPr>
          <w:color w:val="000000"/>
          <w:sz w:val="28"/>
          <w:szCs w:val="28"/>
          <w:shd w:val="clear" w:color="auto" w:fill="FFFFFF"/>
        </w:rPr>
        <w:t xml:space="preserve"> территорий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A2907" w:rsidRDefault="001A2907" w:rsidP="002A781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A2907">
        <w:rPr>
          <w:color w:val="000000"/>
          <w:sz w:val="28"/>
          <w:szCs w:val="28"/>
          <w:shd w:val="clear" w:color="auto" w:fill="FFFFFF"/>
        </w:rPr>
        <w:t>Природно-сельскохозяйственное районирование земель</w:t>
      </w:r>
      <w:r>
        <w:rPr>
          <w:color w:val="000000"/>
          <w:sz w:val="28"/>
          <w:szCs w:val="28"/>
          <w:shd w:val="clear" w:color="auto" w:fill="FFFFFF"/>
        </w:rPr>
        <w:t xml:space="preserve"> представляет собой </w:t>
      </w:r>
      <w:r w:rsidR="008D3F54">
        <w:rPr>
          <w:color w:val="000000"/>
          <w:sz w:val="28"/>
          <w:szCs w:val="28"/>
          <w:shd w:val="clear" w:color="auto" w:fill="FFFFFF"/>
        </w:rPr>
        <w:t>разграничение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</w:t>
      </w:r>
      <w:r w:rsidR="008D3F54">
        <w:rPr>
          <w:color w:val="000000"/>
          <w:sz w:val="28"/>
          <w:szCs w:val="28"/>
          <w:shd w:val="clear" w:color="auto" w:fill="FFFFFF"/>
        </w:rPr>
        <w:t xml:space="preserve"> </w:t>
      </w:r>
      <w:r w:rsidR="008D3F54" w:rsidRPr="008D3F54">
        <w:rPr>
          <w:color w:val="000000"/>
          <w:sz w:val="28"/>
          <w:szCs w:val="28"/>
          <w:shd w:val="clear" w:color="auto" w:fill="FFFFFF"/>
        </w:rPr>
        <w:t xml:space="preserve">Российской Федерации, отдельных регионов или территорий субъектов </w:t>
      </w:r>
      <w:r w:rsidR="008D3F54">
        <w:rPr>
          <w:color w:val="000000"/>
          <w:sz w:val="28"/>
          <w:szCs w:val="28"/>
          <w:shd w:val="clear" w:color="auto" w:fill="FFFFFF"/>
        </w:rPr>
        <w:t xml:space="preserve">РФ, учитывая природные условия и агробиологические требования </w:t>
      </w:r>
      <w:r w:rsidR="008D3F54" w:rsidRPr="008D3F54">
        <w:rPr>
          <w:color w:val="000000"/>
          <w:sz w:val="28"/>
          <w:szCs w:val="28"/>
          <w:shd w:val="clear" w:color="auto" w:fill="FFFFFF"/>
        </w:rPr>
        <w:t>сельскохозяйственных растений</w:t>
      </w:r>
      <w:r w:rsidR="008D3F5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864B3" w:rsidRDefault="008D3F54" w:rsidP="003864B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</w:t>
      </w:r>
      <w:r w:rsidRPr="008D3F54">
        <w:rPr>
          <w:color w:val="000000"/>
          <w:sz w:val="28"/>
          <w:szCs w:val="28"/>
          <w:shd w:val="clear" w:color="auto" w:fill="FFFFFF"/>
        </w:rPr>
        <w:t>риродно-сельскохозяйственно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D3F54">
        <w:rPr>
          <w:color w:val="000000"/>
          <w:sz w:val="28"/>
          <w:szCs w:val="28"/>
          <w:shd w:val="clear" w:color="auto" w:fill="FFFFFF"/>
        </w:rPr>
        <w:t xml:space="preserve"> районировани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8D3F54">
        <w:rPr>
          <w:color w:val="000000"/>
          <w:sz w:val="28"/>
          <w:szCs w:val="28"/>
          <w:shd w:val="clear" w:color="auto" w:fill="FFFFFF"/>
        </w:rPr>
        <w:t xml:space="preserve"> земель</w:t>
      </w:r>
      <w:r w:rsidR="003864B3">
        <w:rPr>
          <w:color w:val="000000"/>
          <w:sz w:val="28"/>
          <w:szCs w:val="28"/>
          <w:shd w:val="clear" w:color="auto" w:fill="FFFFFF"/>
        </w:rPr>
        <w:t xml:space="preserve"> выделяют следующие категории: </w:t>
      </w:r>
    </w:p>
    <w:p w:rsidR="003864B3" w:rsidRDefault="003864B3" w:rsidP="003864B3">
      <w:pPr>
        <w:spacing w:line="360" w:lineRule="auto"/>
        <w:ind w:firstLine="709"/>
        <w:jc w:val="both"/>
        <w:rPr>
          <w:sz w:val="28"/>
          <w:szCs w:val="28"/>
        </w:rPr>
      </w:pPr>
      <w:r w:rsidRPr="003864B3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D3F54" w:rsidRPr="003864B3">
        <w:rPr>
          <w:color w:val="000000"/>
          <w:sz w:val="28"/>
          <w:szCs w:val="28"/>
          <w:shd w:val="clear" w:color="auto" w:fill="FFFFFF"/>
        </w:rPr>
        <w:t>Природно-сельскохозяйственный пояс</w:t>
      </w:r>
      <w:r w:rsidRPr="003864B3">
        <w:rPr>
          <w:color w:val="000000"/>
          <w:sz w:val="28"/>
          <w:szCs w:val="28"/>
          <w:shd w:val="clear" w:color="auto" w:fill="FFFFFF"/>
        </w:rPr>
        <w:t>, представляющий собой высшую единицу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864B3">
        <w:rPr>
          <w:sz w:val="28"/>
          <w:szCs w:val="28"/>
        </w:rPr>
        <w:t>природно-сельскохозяйственного районирования</w:t>
      </w:r>
      <w:r>
        <w:rPr>
          <w:sz w:val="28"/>
          <w:szCs w:val="28"/>
        </w:rPr>
        <w:t xml:space="preserve">, в котором главным свойством является теплообеспеченность, </w:t>
      </w:r>
      <w:r w:rsidR="00580D1E">
        <w:rPr>
          <w:sz w:val="28"/>
          <w:szCs w:val="28"/>
        </w:rPr>
        <w:t>составляющая</w:t>
      </w:r>
      <w:r>
        <w:rPr>
          <w:sz w:val="28"/>
          <w:szCs w:val="28"/>
        </w:rPr>
        <w:t xml:space="preserve"> температуру, как правило, выше 10</w:t>
      </w:r>
      <w:r w:rsidRPr="003864B3">
        <w:rPr>
          <w:sz w:val="28"/>
          <w:szCs w:val="28"/>
        </w:rPr>
        <w:t>°</w:t>
      </w:r>
      <w:r>
        <w:rPr>
          <w:sz w:val="28"/>
          <w:szCs w:val="28"/>
        </w:rPr>
        <w:t>. В России выделено 3 пояса – холодный, умеренный и теплый субтропический;</w:t>
      </w:r>
    </w:p>
    <w:p w:rsidR="00147FF5" w:rsidRDefault="003864B3" w:rsidP="00386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Природно-</w:t>
      </w:r>
      <w:r w:rsidRPr="003864B3">
        <w:rPr>
          <w:sz w:val="28"/>
          <w:szCs w:val="28"/>
        </w:rPr>
        <w:t>сельскохозяйственная зона</w:t>
      </w:r>
      <w:r>
        <w:rPr>
          <w:sz w:val="28"/>
          <w:szCs w:val="28"/>
        </w:rPr>
        <w:t xml:space="preserve"> является основной единиц</w:t>
      </w:r>
      <w:r w:rsidR="00DE09F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3864B3">
        <w:rPr>
          <w:sz w:val="28"/>
          <w:szCs w:val="28"/>
        </w:rPr>
        <w:t>природно-сельскохозяйственного районирования</w:t>
      </w:r>
      <w:r>
        <w:rPr>
          <w:sz w:val="28"/>
          <w:szCs w:val="28"/>
        </w:rPr>
        <w:t>, обладающ</w:t>
      </w:r>
      <w:r w:rsidR="00DE09FD">
        <w:rPr>
          <w:sz w:val="28"/>
          <w:szCs w:val="28"/>
        </w:rPr>
        <w:t>ей</w:t>
      </w:r>
      <w:r>
        <w:rPr>
          <w:sz w:val="28"/>
          <w:szCs w:val="28"/>
        </w:rPr>
        <w:t xml:space="preserve"> конкретным</w:t>
      </w:r>
      <w:r w:rsidRPr="003864B3">
        <w:rPr>
          <w:sz w:val="28"/>
          <w:szCs w:val="28"/>
        </w:rPr>
        <w:t xml:space="preserve"> балансом тепла и влаги</w:t>
      </w:r>
      <w:r>
        <w:rPr>
          <w:sz w:val="28"/>
          <w:szCs w:val="28"/>
        </w:rPr>
        <w:t>;</w:t>
      </w:r>
    </w:p>
    <w:p w:rsidR="003864B3" w:rsidRDefault="003864B3" w:rsidP="00386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Природно-с</w:t>
      </w:r>
      <w:r w:rsidRPr="003864B3">
        <w:rPr>
          <w:sz w:val="28"/>
          <w:szCs w:val="28"/>
        </w:rPr>
        <w:t>ельскохозяйственная</w:t>
      </w:r>
      <w:r>
        <w:rPr>
          <w:sz w:val="28"/>
          <w:szCs w:val="28"/>
        </w:rPr>
        <w:t xml:space="preserve"> провинция </w:t>
      </w:r>
      <w:r w:rsidR="009A071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071D" w:rsidRPr="009A071D">
        <w:rPr>
          <w:sz w:val="28"/>
          <w:szCs w:val="28"/>
        </w:rPr>
        <w:t>часть провинции</w:t>
      </w:r>
      <w:r w:rsidR="009A071D">
        <w:rPr>
          <w:sz w:val="28"/>
          <w:szCs w:val="28"/>
        </w:rPr>
        <w:t xml:space="preserve">, обладающая четко выраженными </w:t>
      </w:r>
      <w:r w:rsidR="009A071D" w:rsidRPr="009A071D">
        <w:rPr>
          <w:sz w:val="28"/>
          <w:szCs w:val="28"/>
        </w:rPr>
        <w:t>геоморфологическими и гидрологическими особенностям</w:t>
      </w:r>
      <w:r w:rsidR="009A071D">
        <w:rPr>
          <w:sz w:val="28"/>
          <w:szCs w:val="28"/>
        </w:rPr>
        <w:t xml:space="preserve">и </w:t>
      </w:r>
      <w:r w:rsidR="009A071D" w:rsidRPr="009A071D">
        <w:rPr>
          <w:sz w:val="28"/>
          <w:szCs w:val="28"/>
        </w:rPr>
        <w:t>составом почвообразующих пород, преобладающим типом почвообразования, а также существенными особенностями макро- и мезоклимата.</w:t>
      </w:r>
    </w:p>
    <w:p w:rsidR="009A071D" w:rsidRDefault="009A071D" w:rsidP="003864B3">
      <w:pPr>
        <w:spacing w:line="360" w:lineRule="auto"/>
        <w:ind w:firstLine="709"/>
        <w:jc w:val="both"/>
        <w:rPr>
          <w:sz w:val="28"/>
          <w:szCs w:val="28"/>
        </w:rPr>
      </w:pPr>
      <w:r w:rsidRPr="009A071D">
        <w:rPr>
          <w:sz w:val="28"/>
          <w:szCs w:val="28"/>
        </w:rPr>
        <w:t>Использование земель с</w:t>
      </w:r>
      <w:r>
        <w:rPr>
          <w:sz w:val="28"/>
          <w:szCs w:val="28"/>
        </w:rPr>
        <w:t>ельскохозяйственного назначения</w:t>
      </w:r>
      <w:r w:rsidRPr="009A071D">
        <w:rPr>
          <w:sz w:val="28"/>
          <w:szCs w:val="28"/>
        </w:rPr>
        <w:t xml:space="preserve"> планируют </w:t>
      </w:r>
      <w:r>
        <w:rPr>
          <w:sz w:val="28"/>
          <w:szCs w:val="28"/>
        </w:rPr>
        <w:t xml:space="preserve">согласно </w:t>
      </w:r>
      <w:r w:rsidRPr="009A071D">
        <w:rPr>
          <w:sz w:val="28"/>
          <w:szCs w:val="28"/>
        </w:rPr>
        <w:t>природно-сельскохозяйственн</w:t>
      </w:r>
      <w:r>
        <w:rPr>
          <w:sz w:val="28"/>
          <w:szCs w:val="28"/>
        </w:rPr>
        <w:t>ому</w:t>
      </w:r>
      <w:r w:rsidRPr="009A071D">
        <w:rPr>
          <w:sz w:val="28"/>
          <w:szCs w:val="28"/>
        </w:rPr>
        <w:t xml:space="preserve"> районировани</w:t>
      </w:r>
      <w:r>
        <w:rPr>
          <w:sz w:val="28"/>
          <w:szCs w:val="28"/>
        </w:rPr>
        <w:t>ю</w:t>
      </w:r>
      <w:r w:rsidRPr="009A071D">
        <w:rPr>
          <w:sz w:val="28"/>
          <w:szCs w:val="28"/>
        </w:rPr>
        <w:t xml:space="preserve"> территории.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 xml:space="preserve">базе информации </w:t>
      </w:r>
      <w:r w:rsidRPr="009A071D">
        <w:rPr>
          <w:sz w:val="28"/>
          <w:szCs w:val="28"/>
        </w:rPr>
        <w:t>природно-сельскохозяйственного районирования</w:t>
      </w:r>
      <w:r>
        <w:rPr>
          <w:sz w:val="28"/>
          <w:szCs w:val="28"/>
        </w:rPr>
        <w:t xml:space="preserve"> определяются обременения и ограничения в использовании земельных участков, которые предоставляются </w:t>
      </w:r>
      <w:r w:rsidRPr="009A071D">
        <w:rPr>
          <w:sz w:val="28"/>
          <w:szCs w:val="28"/>
        </w:rPr>
        <w:t>гражданам, сельскохозяйственным организациям, крестьянским (фермерским) хозяйствам</w:t>
      </w:r>
      <w:r>
        <w:rPr>
          <w:sz w:val="28"/>
          <w:szCs w:val="28"/>
        </w:rPr>
        <w:t>.</w:t>
      </w:r>
    </w:p>
    <w:p w:rsidR="00EB75EB" w:rsidRPr="00EB75EB" w:rsidRDefault="00EB75EB" w:rsidP="00EB75EB">
      <w:pPr>
        <w:spacing w:line="360" w:lineRule="auto"/>
        <w:ind w:firstLine="709"/>
        <w:jc w:val="both"/>
        <w:rPr>
          <w:sz w:val="28"/>
          <w:szCs w:val="28"/>
        </w:rPr>
      </w:pPr>
      <w:r w:rsidRPr="00EB75EB">
        <w:rPr>
          <w:sz w:val="28"/>
          <w:szCs w:val="28"/>
        </w:rPr>
        <w:t xml:space="preserve">Материалы по природно-сельскохозяйственному районированию территории Российской Федерации, региона или субъекта Российской Федерации </w:t>
      </w:r>
      <w:r w:rsidR="005D5E32">
        <w:rPr>
          <w:sz w:val="28"/>
          <w:szCs w:val="28"/>
        </w:rPr>
        <w:t>создаются</w:t>
      </w:r>
      <w:r w:rsidRPr="00EB75EB">
        <w:rPr>
          <w:sz w:val="28"/>
          <w:szCs w:val="28"/>
        </w:rPr>
        <w:t xml:space="preserve"> в виде схематической карты, на которой </w:t>
      </w:r>
      <w:r w:rsidR="005D5E32">
        <w:rPr>
          <w:sz w:val="28"/>
          <w:szCs w:val="28"/>
        </w:rPr>
        <w:t>изображаются</w:t>
      </w:r>
      <w:r w:rsidRPr="00EB75EB">
        <w:rPr>
          <w:sz w:val="28"/>
          <w:szCs w:val="28"/>
        </w:rPr>
        <w:t xml:space="preserve"> границы поясов, зон, провинций, </w:t>
      </w:r>
      <w:r w:rsidR="005D5E32">
        <w:rPr>
          <w:sz w:val="28"/>
          <w:szCs w:val="28"/>
        </w:rPr>
        <w:t>а также</w:t>
      </w:r>
      <w:r w:rsidRPr="00EB75EB">
        <w:rPr>
          <w:sz w:val="28"/>
          <w:szCs w:val="28"/>
        </w:rPr>
        <w:t xml:space="preserve"> </w:t>
      </w:r>
      <w:r w:rsidR="005D5E32">
        <w:rPr>
          <w:sz w:val="28"/>
          <w:szCs w:val="28"/>
        </w:rPr>
        <w:t>под</w:t>
      </w:r>
      <w:r w:rsidR="005D5E32" w:rsidRPr="00EB75EB">
        <w:rPr>
          <w:sz w:val="28"/>
          <w:szCs w:val="28"/>
        </w:rPr>
        <w:t>провинций</w:t>
      </w:r>
      <w:r w:rsidR="005D5E32">
        <w:rPr>
          <w:sz w:val="28"/>
          <w:szCs w:val="28"/>
        </w:rPr>
        <w:t>.</w:t>
      </w:r>
      <w:r w:rsidRPr="00EB75EB">
        <w:rPr>
          <w:sz w:val="28"/>
          <w:szCs w:val="28"/>
        </w:rPr>
        <w:t xml:space="preserve"> </w:t>
      </w:r>
      <w:r w:rsidR="005D5E32">
        <w:rPr>
          <w:sz w:val="28"/>
          <w:szCs w:val="28"/>
        </w:rPr>
        <w:t>К</w:t>
      </w:r>
      <w:r w:rsidRPr="00EB75EB">
        <w:rPr>
          <w:sz w:val="28"/>
          <w:szCs w:val="28"/>
        </w:rPr>
        <w:t xml:space="preserve">аждый пояс окрашивают определенным цветом, на котором условными индексами надписывают основные характеристики данного пояса (номер зон; номера провинций в зоне, округов; агроклиматические показатели, преобладающие типы рельефа, гидрологические условия). На карте </w:t>
      </w:r>
      <w:r w:rsidR="005D5E32">
        <w:rPr>
          <w:sz w:val="28"/>
          <w:szCs w:val="28"/>
        </w:rPr>
        <w:t>должны быть указаны прин</w:t>
      </w:r>
      <w:r w:rsidRPr="00EB75EB">
        <w:rPr>
          <w:sz w:val="28"/>
          <w:szCs w:val="28"/>
        </w:rPr>
        <w:t>яты</w:t>
      </w:r>
      <w:r w:rsidR="005D5E32">
        <w:rPr>
          <w:sz w:val="28"/>
          <w:szCs w:val="28"/>
        </w:rPr>
        <w:t>е</w:t>
      </w:r>
      <w:r w:rsidRPr="00EB75EB">
        <w:rPr>
          <w:sz w:val="28"/>
          <w:szCs w:val="28"/>
        </w:rPr>
        <w:t xml:space="preserve"> обозначени</w:t>
      </w:r>
      <w:r w:rsidR="005D5E32">
        <w:rPr>
          <w:sz w:val="28"/>
          <w:szCs w:val="28"/>
        </w:rPr>
        <w:t>я</w:t>
      </w:r>
      <w:r w:rsidRPr="00EB75EB">
        <w:rPr>
          <w:sz w:val="28"/>
          <w:szCs w:val="28"/>
        </w:rPr>
        <w:t xml:space="preserve"> и индекс</w:t>
      </w:r>
      <w:r w:rsidR="005D5E32">
        <w:rPr>
          <w:sz w:val="28"/>
          <w:szCs w:val="28"/>
        </w:rPr>
        <w:t>ы</w:t>
      </w:r>
      <w:r w:rsidRPr="00EB75EB">
        <w:rPr>
          <w:sz w:val="28"/>
          <w:szCs w:val="28"/>
        </w:rPr>
        <w:t xml:space="preserve">, </w:t>
      </w:r>
      <w:r w:rsidR="005D5E32">
        <w:rPr>
          <w:sz w:val="28"/>
          <w:szCs w:val="28"/>
        </w:rPr>
        <w:t>а также необходимо</w:t>
      </w:r>
      <w:r w:rsidRPr="00EB75EB">
        <w:rPr>
          <w:sz w:val="28"/>
          <w:szCs w:val="28"/>
        </w:rPr>
        <w:t xml:space="preserve"> </w:t>
      </w:r>
      <w:r w:rsidR="005D5E32" w:rsidRPr="00EB75EB">
        <w:rPr>
          <w:sz w:val="28"/>
          <w:szCs w:val="28"/>
        </w:rPr>
        <w:t>прило</w:t>
      </w:r>
      <w:r w:rsidR="005D5E32">
        <w:rPr>
          <w:sz w:val="28"/>
          <w:szCs w:val="28"/>
        </w:rPr>
        <w:t>жить</w:t>
      </w:r>
      <w:r w:rsidRPr="00EB75EB">
        <w:rPr>
          <w:sz w:val="28"/>
          <w:szCs w:val="28"/>
        </w:rPr>
        <w:t xml:space="preserve"> пояснительный текст.</w:t>
      </w:r>
    </w:p>
    <w:p w:rsidR="00EB75EB" w:rsidRDefault="00EB75EB" w:rsidP="00EB75EB">
      <w:pPr>
        <w:spacing w:line="360" w:lineRule="auto"/>
        <w:ind w:firstLine="709"/>
        <w:jc w:val="both"/>
        <w:rPr>
          <w:sz w:val="28"/>
          <w:szCs w:val="28"/>
        </w:rPr>
      </w:pPr>
      <w:r w:rsidRPr="00EB75EB">
        <w:rPr>
          <w:sz w:val="28"/>
          <w:szCs w:val="28"/>
        </w:rPr>
        <w:t>Материалы природно-сельскохозяйственного районирования в целом по Российской Федерации или региону рассматривает и утверждает Правительство Российской Федерации, по субъектам Российской Федерации — органы его исполнительной власти</w:t>
      </w:r>
      <w:r w:rsidR="00AD2E8B">
        <w:rPr>
          <w:sz w:val="28"/>
          <w:szCs w:val="28"/>
        </w:rPr>
        <w:t>.</w:t>
      </w:r>
    </w:p>
    <w:p w:rsidR="00D12A8C" w:rsidRPr="00D12A8C" w:rsidRDefault="00D12A8C" w:rsidP="00D12A8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D12A8C">
        <w:rPr>
          <w:color w:val="000000"/>
          <w:sz w:val="28"/>
          <w:szCs w:val="28"/>
          <w:shd w:val="clear" w:color="auto" w:fill="FFFFFF"/>
        </w:rPr>
        <w:t>омплексное управление</w:t>
      </w:r>
      <w:r>
        <w:rPr>
          <w:color w:val="000000"/>
          <w:sz w:val="28"/>
          <w:szCs w:val="28"/>
          <w:shd w:val="clear" w:color="auto" w:fill="FFFFFF"/>
        </w:rPr>
        <w:t xml:space="preserve"> земельными ресурсами </w:t>
      </w:r>
      <w:r w:rsidR="00727694">
        <w:rPr>
          <w:color w:val="000000"/>
          <w:sz w:val="28"/>
          <w:szCs w:val="28"/>
          <w:shd w:val="clear" w:color="auto" w:fill="FFFFFF"/>
        </w:rPr>
        <w:t xml:space="preserve">может </w:t>
      </w:r>
      <w:r w:rsidR="000A1809">
        <w:rPr>
          <w:color w:val="000000"/>
          <w:sz w:val="28"/>
          <w:szCs w:val="28"/>
          <w:shd w:val="clear" w:color="auto" w:fill="FFFFFF"/>
        </w:rPr>
        <w:t>гарантировать</w:t>
      </w:r>
      <w:r>
        <w:rPr>
          <w:color w:val="000000"/>
          <w:sz w:val="28"/>
          <w:szCs w:val="28"/>
          <w:shd w:val="clear" w:color="auto" w:fill="FFFFFF"/>
        </w:rPr>
        <w:t xml:space="preserve"> защит</w:t>
      </w:r>
      <w:r w:rsidR="00A86459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прав владения и пользования землей, </w:t>
      </w:r>
      <w:r w:rsidRPr="00D12A8C">
        <w:rPr>
          <w:color w:val="000000"/>
          <w:sz w:val="28"/>
          <w:szCs w:val="28"/>
          <w:shd w:val="clear" w:color="auto" w:fill="FFFFFF"/>
        </w:rPr>
        <w:t xml:space="preserve"> охрану земель, эффективное развитие инфраструктуры и градостроительства, </w:t>
      </w:r>
      <w:r>
        <w:rPr>
          <w:color w:val="000000"/>
          <w:sz w:val="28"/>
          <w:szCs w:val="28"/>
          <w:shd w:val="clear" w:color="auto" w:fill="FFFFFF"/>
        </w:rPr>
        <w:t xml:space="preserve">а также </w:t>
      </w:r>
      <w:r w:rsidRPr="00D12A8C">
        <w:rPr>
          <w:color w:val="000000"/>
          <w:sz w:val="28"/>
          <w:szCs w:val="28"/>
          <w:shd w:val="clear" w:color="auto" w:fill="FFFFFF"/>
        </w:rPr>
        <w:t>надежное функционирование системы налогообложения земли позвол</w:t>
      </w:r>
      <w:r w:rsidR="006F6E3A">
        <w:rPr>
          <w:color w:val="000000"/>
          <w:sz w:val="28"/>
          <w:szCs w:val="28"/>
          <w:shd w:val="clear" w:color="auto" w:fill="FFFFFF"/>
        </w:rPr>
        <w:t>и</w:t>
      </w:r>
      <w:r w:rsidRPr="00D12A8C">
        <w:rPr>
          <w:color w:val="000000"/>
          <w:sz w:val="28"/>
          <w:szCs w:val="28"/>
          <w:shd w:val="clear" w:color="auto" w:fill="FFFFFF"/>
        </w:rPr>
        <w:t xml:space="preserve">т установить четкий порядок </w:t>
      </w:r>
      <w:r w:rsidR="006F6E3A">
        <w:rPr>
          <w:color w:val="000000"/>
          <w:sz w:val="28"/>
          <w:szCs w:val="28"/>
          <w:shd w:val="clear" w:color="auto" w:fill="FFFFFF"/>
        </w:rPr>
        <w:t xml:space="preserve">продажи (сдачи </w:t>
      </w:r>
      <w:r w:rsidRPr="00D12A8C">
        <w:rPr>
          <w:color w:val="000000"/>
          <w:sz w:val="28"/>
          <w:szCs w:val="28"/>
          <w:shd w:val="clear" w:color="auto" w:fill="FFFFFF"/>
        </w:rPr>
        <w:t>в аренду</w:t>
      </w:r>
      <w:r w:rsidR="006F6E3A">
        <w:rPr>
          <w:color w:val="000000"/>
          <w:sz w:val="28"/>
          <w:szCs w:val="28"/>
          <w:shd w:val="clear" w:color="auto" w:fill="FFFFFF"/>
        </w:rPr>
        <w:t>)</w:t>
      </w:r>
      <w:r w:rsidRPr="00D12A8C">
        <w:rPr>
          <w:color w:val="000000"/>
          <w:sz w:val="28"/>
          <w:szCs w:val="28"/>
          <w:shd w:val="clear" w:color="auto" w:fill="FFFFFF"/>
        </w:rPr>
        <w:t xml:space="preserve"> государственны</w:t>
      </w:r>
      <w:r w:rsidR="006F6E3A">
        <w:rPr>
          <w:color w:val="000000"/>
          <w:sz w:val="28"/>
          <w:szCs w:val="28"/>
          <w:shd w:val="clear" w:color="auto" w:fill="FFFFFF"/>
        </w:rPr>
        <w:t>х</w:t>
      </w:r>
      <w:r w:rsidRPr="00D12A8C">
        <w:rPr>
          <w:color w:val="000000"/>
          <w:sz w:val="28"/>
          <w:szCs w:val="28"/>
          <w:shd w:val="clear" w:color="auto" w:fill="FFFFFF"/>
        </w:rPr>
        <w:t xml:space="preserve"> и муниципальны</w:t>
      </w:r>
      <w:r w:rsidR="006F6E3A">
        <w:rPr>
          <w:color w:val="000000"/>
          <w:sz w:val="28"/>
          <w:szCs w:val="28"/>
          <w:shd w:val="clear" w:color="auto" w:fill="FFFFFF"/>
        </w:rPr>
        <w:t>х</w:t>
      </w:r>
      <w:r w:rsidRPr="00D12A8C">
        <w:rPr>
          <w:color w:val="000000"/>
          <w:sz w:val="28"/>
          <w:szCs w:val="28"/>
          <w:shd w:val="clear" w:color="auto" w:fill="FFFFFF"/>
        </w:rPr>
        <w:t xml:space="preserve"> зем</w:t>
      </w:r>
      <w:r w:rsidR="006F6E3A">
        <w:rPr>
          <w:color w:val="000000"/>
          <w:sz w:val="28"/>
          <w:szCs w:val="28"/>
          <w:shd w:val="clear" w:color="auto" w:fill="FFFFFF"/>
        </w:rPr>
        <w:t>ель</w:t>
      </w:r>
      <w:r w:rsidRPr="00D12A8C">
        <w:rPr>
          <w:color w:val="000000"/>
          <w:sz w:val="28"/>
          <w:szCs w:val="28"/>
          <w:shd w:val="clear" w:color="auto" w:fill="FFFFFF"/>
        </w:rPr>
        <w:t>, как</w:t>
      </w:r>
      <w:r w:rsidR="006F6E3A">
        <w:rPr>
          <w:color w:val="000000"/>
          <w:sz w:val="28"/>
          <w:szCs w:val="28"/>
          <w:shd w:val="clear" w:color="auto" w:fill="FFFFFF"/>
        </w:rPr>
        <w:t>им образом</w:t>
      </w:r>
      <w:r w:rsidRPr="00D12A8C">
        <w:rPr>
          <w:color w:val="000000"/>
          <w:sz w:val="28"/>
          <w:szCs w:val="28"/>
          <w:shd w:val="clear" w:color="auto" w:fill="FFFFFF"/>
        </w:rPr>
        <w:t xml:space="preserve"> регулировать гражданский оборот земельных участков. </w:t>
      </w:r>
    </w:p>
    <w:p w:rsidR="00A84702" w:rsidRDefault="00FC2DBE" w:rsidP="00FC2DB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Противоречия в управлении </w:t>
      </w:r>
      <w:r w:rsidRPr="00FC2DBE">
        <w:rPr>
          <w:color w:val="000000"/>
          <w:sz w:val="28"/>
          <w:szCs w:val="28"/>
          <w:shd w:val="clear" w:color="auto" w:fill="FFFFFF"/>
        </w:rPr>
        <w:t xml:space="preserve">земельными ресурсами </w:t>
      </w:r>
      <w:r>
        <w:rPr>
          <w:color w:val="000000"/>
          <w:sz w:val="28"/>
          <w:szCs w:val="28"/>
          <w:shd w:val="clear" w:color="auto" w:fill="FFFFFF"/>
        </w:rPr>
        <w:t>проявляются в несоответствии правовых норм, которые принимаются на определе</w:t>
      </w:r>
      <w:r w:rsidR="00447E03">
        <w:rPr>
          <w:color w:val="000000"/>
          <w:sz w:val="28"/>
          <w:szCs w:val="28"/>
          <w:shd w:val="clear" w:color="auto" w:fill="FFFFFF"/>
        </w:rPr>
        <w:t>нном уровне власти,</w:t>
      </w:r>
      <w:r w:rsidR="008E0CD4">
        <w:rPr>
          <w:color w:val="000000"/>
          <w:sz w:val="28"/>
          <w:szCs w:val="28"/>
          <w:shd w:val="clear" w:color="auto" w:fill="FFFFFF"/>
        </w:rPr>
        <w:t xml:space="preserve"> </w:t>
      </w:r>
      <w:r w:rsidR="00447E03">
        <w:rPr>
          <w:color w:val="000000"/>
          <w:sz w:val="28"/>
          <w:szCs w:val="28"/>
          <w:shd w:val="clear" w:color="auto" w:fill="FFFFFF"/>
        </w:rPr>
        <w:t>практическим</w:t>
      </w:r>
      <w:r>
        <w:rPr>
          <w:color w:val="000000"/>
          <w:sz w:val="28"/>
          <w:szCs w:val="28"/>
          <w:shd w:val="clear" w:color="auto" w:fill="FFFFFF"/>
        </w:rPr>
        <w:t xml:space="preserve"> осуществлени</w:t>
      </w:r>
      <w:r w:rsidR="00447E03">
        <w:rPr>
          <w:color w:val="000000"/>
          <w:sz w:val="28"/>
          <w:szCs w:val="28"/>
          <w:shd w:val="clear" w:color="auto" w:fill="FFFFFF"/>
        </w:rPr>
        <w:t>ям</w:t>
      </w:r>
      <w:r>
        <w:rPr>
          <w:color w:val="000000"/>
          <w:sz w:val="28"/>
          <w:szCs w:val="28"/>
          <w:shd w:val="clear" w:color="auto" w:fill="FFFFFF"/>
        </w:rPr>
        <w:t xml:space="preserve"> данных норм. Законодательные нормы </w:t>
      </w:r>
      <w:r>
        <w:rPr>
          <w:color w:val="000000"/>
          <w:sz w:val="28"/>
          <w:szCs w:val="28"/>
          <w:shd w:val="clear" w:color="auto" w:fill="FFFFFF"/>
        </w:rPr>
        <w:lastRenderedPageBreak/>
        <w:t>устанавливают систему управлен</w:t>
      </w:r>
      <w:r w:rsidR="00D4124E">
        <w:rPr>
          <w:color w:val="000000"/>
          <w:sz w:val="28"/>
          <w:szCs w:val="28"/>
          <w:shd w:val="clear" w:color="auto" w:fill="FFFFFF"/>
        </w:rPr>
        <w:t>ия земельными ресурсами. Однако</w:t>
      </w:r>
      <w:r>
        <w:rPr>
          <w:color w:val="000000"/>
          <w:sz w:val="28"/>
          <w:szCs w:val="28"/>
          <w:shd w:val="clear" w:color="auto" w:fill="FFFFFF"/>
        </w:rPr>
        <w:t xml:space="preserve"> на стадии правоприменения происходит несоответствие каждой их норм друг другу, так как не отлажен механизм взаимодействия органов власти, в частности в области земельных правоотношений.</w:t>
      </w:r>
    </w:p>
    <w:p w:rsidR="00A84702" w:rsidRPr="00A84702" w:rsidRDefault="00A84702" w:rsidP="00A8470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следствие противоречивости – возникает большое количество исков </w:t>
      </w:r>
      <w:r w:rsidR="00FC2DBE">
        <w:rPr>
          <w:color w:val="000000"/>
          <w:sz w:val="28"/>
          <w:szCs w:val="28"/>
          <w:shd w:val="clear" w:color="auto" w:fill="FFFFFF"/>
        </w:rPr>
        <w:t xml:space="preserve">  </w:t>
      </w:r>
      <w:r w:rsidRPr="00A84702">
        <w:rPr>
          <w:color w:val="000000"/>
          <w:sz w:val="28"/>
          <w:szCs w:val="28"/>
          <w:shd w:val="clear" w:color="auto" w:fill="FFFFFF"/>
        </w:rPr>
        <w:t xml:space="preserve">в арбитражные суды и суды общей юрисдикции. </w:t>
      </w:r>
    </w:p>
    <w:p w:rsidR="002C6264" w:rsidRDefault="008C655D" w:rsidP="00E53DBA">
      <w:pPr>
        <w:pStyle w:val="aa"/>
        <w:spacing w:before="120" w:after="120" w:line="360" w:lineRule="auto"/>
        <w:ind w:left="0"/>
        <w:contextualSpacing w:val="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3.2 Планирование охраны земельных ресурсов</w:t>
      </w:r>
    </w:p>
    <w:p w:rsidR="003E73EA" w:rsidRDefault="003E73EA" w:rsidP="00FD7EF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3E73EA">
        <w:rPr>
          <w:color w:val="000000"/>
          <w:sz w:val="28"/>
          <w:szCs w:val="28"/>
        </w:rPr>
        <w:t>Охрана земельных ресурсов - вид производственной деятельности уполномоченных органов, специализированных организаций и хозяйствующих субъектов, осуществляющих комплекс организационно-хозяйственных агрономических, технических, мелиоративных, экономических и правовых мероприятий по предотвращению и устранению процессов, ухудшающих состояние земель, а также случаев нарушения порядка пользования землями.</w:t>
      </w:r>
      <w:r>
        <w:rPr>
          <w:rStyle w:val="ae"/>
          <w:color w:val="000000"/>
          <w:sz w:val="28"/>
          <w:szCs w:val="28"/>
        </w:rPr>
        <w:footnoteReference w:id="21"/>
      </w:r>
    </w:p>
    <w:p w:rsidR="00E035EF" w:rsidRDefault="00E035EF" w:rsidP="00FD7EF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земель определяется такими категориями, как: а) сохранение земель</w:t>
      </w:r>
      <w:r w:rsidR="0064521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б) восстановление земель;</w:t>
      </w:r>
      <w:r w:rsidR="00E023D2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) улучшение благоприятного состояния земель.</w:t>
      </w:r>
    </w:p>
    <w:p w:rsidR="00E035EF" w:rsidRDefault="00645210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Охрана земель подразумевает выполнение следующих функций: </w:t>
      </w:r>
    </w:p>
    <w:p w:rsidR="00645210" w:rsidRDefault="00645210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 предупредительные процедуры, которые включают: а) разработку программ по охране земель; б) осуществление </w:t>
      </w:r>
      <w:r w:rsidRPr="00645210">
        <w:rPr>
          <w:color w:val="000000"/>
          <w:sz w:val="28"/>
          <w:szCs w:val="28"/>
        </w:rPr>
        <w:t>экологической экспертизы</w:t>
      </w:r>
      <w:r>
        <w:rPr>
          <w:color w:val="000000"/>
          <w:sz w:val="28"/>
          <w:szCs w:val="28"/>
        </w:rPr>
        <w:t xml:space="preserve">; в) утверждение </w:t>
      </w:r>
      <w:r w:rsidRPr="00645210">
        <w:rPr>
          <w:color w:val="000000"/>
          <w:sz w:val="28"/>
          <w:szCs w:val="28"/>
        </w:rPr>
        <w:t>в законодательстве экологических, санитарно-гигиенических требований и норм, в том числе установление нормативов предельно допустимых концентраций вредных веществ, вредных микроорганизмов и других загрязняющих почву биологических веществ, несоблюдение которых может привести к загрязнению почв окружающей среды, деградации естественных экологических систем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г) </w:t>
      </w:r>
      <w:r w:rsidR="003E73EA">
        <w:rPr>
          <w:color w:val="000000"/>
          <w:sz w:val="28"/>
          <w:szCs w:val="28"/>
        </w:rPr>
        <w:t xml:space="preserve">установление в законодательстве мер </w:t>
      </w:r>
      <w:r w:rsidR="003E73EA" w:rsidRPr="003E73EA">
        <w:rPr>
          <w:color w:val="000000"/>
          <w:sz w:val="28"/>
          <w:szCs w:val="28"/>
        </w:rPr>
        <w:lastRenderedPageBreak/>
        <w:t>экономического стимулирования по охране и надлежащему использованию земель (</w:t>
      </w:r>
      <w:r w:rsidR="003E73EA">
        <w:rPr>
          <w:color w:val="000000"/>
          <w:sz w:val="28"/>
          <w:szCs w:val="28"/>
        </w:rPr>
        <w:t>к примеру</w:t>
      </w:r>
      <w:r w:rsidR="003E73EA" w:rsidRPr="003E73EA">
        <w:rPr>
          <w:color w:val="000000"/>
          <w:sz w:val="28"/>
          <w:szCs w:val="28"/>
        </w:rPr>
        <w:t xml:space="preserve">, </w:t>
      </w:r>
      <w:r w:rsidR="003E73EA">
        <w:rPr>
          <w:color w:val="000000"/>
          <w:sz w:val="28"/>
          <w:szCs w:val="28"/>
        </w:rPr>
        <w:t>штраф</w:t>
      </w:r>
      <w:r w:rsidR="003E73EA" w:rsidRPr="003E73EA">
        <w:rPr>
          <w:color w:val="000000"/>
          <w:sz w:val="28"/>
          <w:szCs w:val="28"/>
        </w:rPr>
        <w:t xml:space="preserve"> з</w:t>
      </w:r>
      <w:r w:rsidR="003E73EA">
        <w:rPr>
          <w:color w:val="000000"/>
          <w:sz w:val="28"/>
          <w:szCs w:val="28"/>
        </w:rPr>
        <w:t>а загрязнение окружающей среды);</w:t>
      </w:r>
    </w:p>
    <w:p w:rsidR="003E73EA" w:rsidRDefault="003E73EA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восстановительные процедуры, в которые входят: а) рекультивация земель; б) мелиорация земель; в) консервация земель.</w:t>
      </w:r>
    </w:p>
    <w:p w:rsidR="0016552E" w:rsidRDefault="0016552E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6552E">
        <w:rPr>
          <w:color w:val="000000"/>
          <w:sz w:val="28"/>
          <w:szCs w:val="28"/>
        </w:rPr>
        <w:t xml:space="preserve">Вопросы охраны земель рассматриваются в ряде самостоятельных документов. В федеральном законе от 10.01.1996 № 4-ФЗ (ред. от 31.12.2014) «О мелиорации земель» в целях сохранения и повышения плодородия земель предусмотрена необходимость мелиоративных мероприятий по улучшению состояния почв. Ст. 21 Федерального закона от 30.03.1999 № 52-ФЗ (ред. от 28.11.2015) «О санитарно-эпидемиологическом благополучии населения» предписано поддерживать состояние почвы в </w:t>
      </w:r>
      <w:r w:rsidR="00E45EE9">
        <w:rPr>
          <w:color w:val="000000"/>
          <w:sz w:val="28"/>
          <w:szCs w:val="28"/>
        </w:rPr>
        <w:t>соответствии</w:t>
      </w:r>
      <w:r w:rsidRPr="0016552E">
        <w:rPr>
          <w:color w:val="000000"/>
          <w:sz w:val="28"/>
          <w:szCs w:val="28"/>
        </w:rPr>
        <w:t xml:space="preserve"> с санитарными правилами, обеспечивать уровень их загрязнения не выше предельно допустимых концентраций загрязняющих веществ. Восстановление продуктивности и хозяйственной ценности земель, а также улучшение условий окружающей среды обеспечиваются комплексом работ по рекультивации земель в соответствии с Постановлением Правительства РФ от 23.02.1994 № 140 «О рекультивации земель, снятии, сохранении и рациональном использов</w:t>
      </w:r>
      <w:r>
        <w:rPr>
          <w:color w:val="000000"/>
          <w:sz w:val="28"/>
          <w:szCs w:val="28"/>
        </w:rPr>
        <w:t>ании плодородного слоя почвы».</w:t>
      </w:r>
      <w:r>
        <w:rPr>
          <w:rStyle w:val="ae"/>
          <w:color w:val="000000"/>
          <w:sz w:val="28"/>
          <w:szCs w:val="28"/>
        </w:rPr>
        <w:footnoteReference w:id="22"/>
      </w:r>
      <w:r>
        <w:rPr>
          <w:color w:val="000000"/>
          <w:sz w:val="28"/>
          <w:szCs w:val="28"/>
        </w:rPr>
        <w:t xml:space="preserve"> </w:t>
      </w:r>
    </w:p>
    <w:p w:rsidR="00BC731D" w:rsidRDefault="00BC731D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Рекультивация земель представляет собой совокупность работ, которые направлены на восстановление  </w:t>
      </w:r>
      <w:r w:rsidRPr="00BC731D">
        <w:rPr>
          <w:color w:val="000000"/>
          <w:sz w:val="28"/>
          <w:szCs w:val="28"/>
        </w:rPr>
        <w:t>продуктивности и народно-хозяйственной ценности нарушенных земель, а также на улучшение условий окружающей среды</w:t>
      </w:r>
      <w:r>
        <w:rPr>
          <w:color w:val="000000"/>
          <w:sz w:val="28"/>
          <w:szCs w:val="28"/>
        </w:rPr>
        <w:t>.</w:t>
      </w:r>
    </w:p>
    <w:p w:rsidR="00BC731D" w:rsidRDefault="00BC731D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Мелиорацией земель является улучшение качеств земельных участков с помощью организации  гидротехнических</w:t>
      </w:r>
      <w:r w:rsidRPr="00BC731D">
        <w:rPr>
          <w:color w:val="000000"/>
          <w:sz w:val="28"/>
          <w:szCs w:val="28"/>
        </w:rPr>
        <w:t>, химических, агротехнических и иных мелиоративных мероприятий</w:t>
      </w:r>
      <w:r>
        <w:rPr>
          <w:color w:val="000000"/>
          <w:sz w:val="28"/>
          <w:szCs w:val="28"/>
        </w:rPr>
        <w:t>.</w:t>
      </w:r>
    </w:p>
    <w:p w:rsidR="002D0270" w:rsidRDefault="002D0270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Мелиорация подразделяется на следующие виды: а) </w:t>
      </w:r>
      <w:r w:rsidRPr="002D0270">
        <w:rPr>
          <w:color w:val="000000"/>
          <w:sz w:val="28"/>
          <w:szCs w:val="28"/>
        </w:rPr>
        <w:t>гидромелиорация</w:t>
      </w:r>
      <w:r>
        <w:rPr>
          <w:color w:val="000000"/>
          <w:sz w:val="28"/>
          <w:szCs w:val="28"/>
        </w:rPr>
        <w:t xml:space="preserve">; б) </w:t>
      </w:r>
      <w:r w:rsidRPr="002D0270">
        <w:rPr>
          <w:color w:val="000000"/>
          <w:sz w:val="28"/>
          <w:szCs w:val="28"/>
        </w:rPr>
        <w:t>агролесомелиорация</w:t>
      </w:r>
      <w:r>
        <w:rPr>
          <w:color w:val="000000"/>
          <w:sz w:val="28"/>
          <w:szCs w:val="28"/>
        </w:rPr>
        <w:t xml:space="preserve">; в) </w:t>
      </w:r>
      <w:r w:rsidRPr="002D0270">
        <w:rPr>
          <w:color w:val="000000"/>
          <w:sz w:val="28"/>
          <w:szCs w:val="28"/>
        </w:rPr>
        <w:t>культуртехническая мелиорация (</w:t>
      </w:r>
      <w:r>
        <w:rPr>
          <w:color w:val="000000"/>
          <w:sz w:val="28"/>
          <w:szCs w:val="28"/>
        </w:rPr>
        <w:t>напр.,</w:t>
      </w:r>
      <w:r w:rsidRPr="002D0270">
        <w:rPr>
          <w:color w:val="000000"/>
          <w:sz w:val="28"/>
          <w:szCs w:val="28"/>
        </w:rPr>
        <w:t xml:space="preserve"> очистка земельных участков)</w:t>
      </w:r>
      <w:r>
        <w:rPr>
          <w:color w:val="000000"/>
          <w:sz w:val="28"/>
          <w:szCs w:val="28"/>
        </w:rPr>
        <w:t xml:space="preserve">; г) </w:t>
      </w:r>
      <w:r w:rsidRPr="002D0270">
        <w:rPr>
          <w:color w:val="000000"/>
          <w:sz w:val="28"/>
          <w:szCs w:val="28"/>
        </w:rPr>
        <w:t>химическая мелиорация</w:t>
      </w:r>
      <w:r>
        <w:rPr>
          <w:color w:val="000000"/>
          <w:sz w:val="28"/>
          <w:szCs w:val="28"/>
        </w:rPr>
        <w:t>.</w:t>
      </w:r>
    </w:p>
    <w:p w:rsidR="002D0270" w:rsidRDefault="002D0270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Мелиорация проводится с такими целями, как</w:t>
      </w:r>
    </w:p>
    <w:p w:rsidR="002D0270" w:rsidRDefault="002D0270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увеличение</w:t>
      </w:r>
      <w:r w:rsidRPr="002D0270">
        <w:rPr>
          <w:color w:val="000000"/>
          <w:sz w:val="28"/>
          <w:szCs w:val="28"/>
        </w:rPr>
        <w:t xml:space="preserve"> продуктивности и устойчивости земледелия;</w:t>
      </w:r>
    </w:p>
    <w:p w:rsidR="002D0270" w:rsidRDefault="002D0270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43297">
        <w:rPr>
          <w:color w:val="000000"/>
          <w:sz w:val="28"/>
          <w:szCs w:val="28"/>
        </w:rPr>
        <w:t xml:space="preserve">гарантия </w:t>
      </w:r>
      <w:r w:rsidR="00343297" w:rsidRPr="00343297">
        <w:rPr>
          <w:color w:val="000000"/>
          <w:sz w:val="28"/>
          <w:szCs w:val="28"/>
        </w:rPr>
        <w:t>производства сельскохозяйственной продукции</w:t>
      </w:r>
      <w:r w:rsidR="00343297">
        <w:rPr>
          <w:color w:val="000000"/>
          <w:sz w:val="28"/>
          <w:szCs w:val="28"/>
        </w:rPr>
        <w:t>;</w:t>
      </w:r>
    </w:p>
    <w:p w:rsidR="00343297" w:rsidRDefault="00343297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организация надлежащих условий </w:t>
      </w:r>
      <w:r w:rsidRPr="00343297">
        <w:rPr>
          <w:color w:val="000000"/>
          <w:sz w:val="28"/>
          <w:szCs w:val="28"/>
        </w:rPr>
        <w:t>для вовлечения в сельскохозяйственный оборот неиспользуемых и малопродуктивных земель</w:t>
      </w:r>
      <w:r>
        <w:rPr>
          <w:color w:val="000000"/>
          <w:sz w:val="28"/>
          <w:szCs w:val="28"/>
        </w:rPr>
        <w:t>.</w:t>
      </w:r>
    </w:p>
    <w:p w:rsidR="00343297" w:rsidRDefault="00343297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Консервация земель организуется для предотвращения деградации земель и восстановления плодородия почв и загрязненных территорий.</w:t>
      </w:r>
    </w:p>
    <w:p w:rsidR="00343297" w:rsidRDefault="00343297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консервации земель принимают уполномоченные на то органы государственной власти (органы местного самоуправления). В случае принятия решении о консервации земельные участки: 1) изымаются из оборота, при этом сохраняются за собственником, 2) переводятся в земли запаса. </w:t>
      </w:r>
    </w:p>
    <w:p w:rsidR="002C3E7D" w:rsidRDefault="008061FF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Охрана </w:t>
      </w:r>
      <w:r w:rsidRPr="008061FF">
        <w:rPr>
          <w:color w:val="000000"/>
          <w:sz w:val="28"/>
          <w:szCs w:val="28"/>
        </w:rPr>
        <w:t>окружающей среды</w:t>
      </w:r>
      <w:r>
        <w:rPr>
          <w:color w:val="000000"/>
          <w:sz w:val="28"/>
          <w:szCs w:val="28"/>
        </w:rPr>
        <w:t xml:space="preserve"> проводится в форме 1) осуществления   </w:t>
      </w:r>
      <w:r w:rsidRPr="008061FF">
        <w:rPr>
          <w:color w:val="000000"/>
          <w:sz w:val="28"/>
          <w:szCs w:val="28"/>
        </w:rPr>
        <w:t>рационального использования природных ресурсов</w:t>
      </w:r>
      <w:r>
        <w:rPr>
          <w:color w:val="000000"/>
          <w:sz w:val="28"/>
          <w:szCs w:val="28"/>
        </w:rPr>
        <w:t xml:space="preserve">, 2) </w:t>
      </w:r>
      <w:r w:rsidRPr="008061FF">
        <w:rPr>
          <w:color w:val="000000"/>
          <w:sz w:val="28"/>
          <w:szCs w:val="28"/>
        </w:rPr>
        <w:t xml:space="preserve">проведения комплекса мер по восстановлению, рекультивации земли </w:t>
      </w:r>
      <w:r>
        <w:rPr>
          <w:color w:val="000000"/>
          <w:sz w:val="28"/>
          <w:szCs w:val="28"/>
        </w:rPr>
        <w:t xml:space="preserve">либо </w:t>
      </w:r>
      <w:r w:rsidRPr="008061FF">
        <w:rPr>
          <w:color w:val="000000"/>
          <w:sz w:val="28"/>
          <w:szCs w:val="28"/>
        </w:rPr>
        <w:t>благоустройству территории</w:t>
      </w:r>
      <w:r>
        <w:rPr>
          <w:color w:val="000000"/>
          <w:sz w:val="28"/>
          <w:szCs w:val="28"/>
        </w:rPr>
        <w:t xml:space="preserve">, 3) </w:t>
      </w:r>
      <w:r w:rsidRPr="008061FF">
        <w:rPr>
          <w:color w:val="000000"/>
          <w:sz w:val="28"/>
          <w:szCs w:val="28"/>
        </w:rPr>
        <w:t>полное или частичное изъятие природных комплексов и объектов из активного хозяйственного освоения</w:t>
      </w:r>
      <w:r>
        <w:rPr>
          <w:color w:val="000000"/>
          <w:sz w:val="28"/>
          <w:szCs w:val="28"/>
        </w:rPr>
        <w:t>.</w:t>
      </w:r>
    </w:p>
    <w:p w:rsidR="008061FF" w:rsidRDefault="008061FF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третьего способа охраны земельных ресурсов является сохранение их в неприкосновенности, как образ</w:t>
      </w:r>
      <w:r w:rsidR="00E45EE9">
        <w:rPr>
          <w:color w:val="000000"/>
          <w:sz w:val="28"/>
          <w:szCs w:val="28"/>
        </w:rPr>
        <w:t>ца</w:t>
      </w:r>
      <w:r>
        <w:rPr>
          <w:color w:val="000000"/>
          <w:sz w:val="28"/>
          <w:szCs w:val="28"/>
        </w:rPr>
        <w:t xml:space="preserve"> </w:t>
      </w:r>
      <w:r w:rsidRPr="008061FF">
        <w:rPr>
          <w:color w:val="000000"/>
          <w:sz w:val="28"/>
          <w:szCs w:val="28"/>
        </w:rPr>
        <w:t>естественной природной среды, мест обитания растений и животных, достопримечательных и уникальных природных образований</w:t>
      </w:r>
      <w:r>
        <w:rPr>
          <w:color w:val="000000"/>
          <w:sz w:val="28"/>
          <w:szCs w:val="28"/>
        </w:rPr>
        <w:t>.</w:t>
      </w:r>
    </w:p>
    <w:p w:rsidR="00FF317E" w:rsidRDefault="00FF317E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FF317E">
        <w:rPr>
          <w:color w:val="000000"/>
          <w:sz w:val="28"/>
          <w:szCs w:val="28"/>
        </w:rPr>
        <w:t xml:space="preserve">К особо охраняемым природным территориям относят участки земли, водной поверхности и воздушного пространства над ними, где располагаются </w:t>
      </w:r>
      <w:r w:rsidRPr="00FF317E">
        <w:rPr>
          <w:color w:val="000000"/>
          <w:sz w:val="28"/>
          <w:szCs w:val="28"/>
        </w:rPr>
        <w:lastRenderedPageBreak/>
        <w:t>природные комплексы и объекты, имеющие природоохранное, научное, культурное, эстетическое, рекреационное и оздоровительное значение</w:t>
      </w:r>
      <w:r>
        <w:rPr>
          <w:color w:val="000000"/>
          <w:sz w:val="28"/>
          <w:szCs w:val="28"/>
        </w:rPr>
        <w:t>.</w:t>
      </w:r>
      <w:r>
        <w:rPr>
          <w:rStyle w:val="ae"/>
          <w:color w:val="000000"/>
          <w:sz w:val="28"/>
          <w:szCs w:val="28"/>
        </w:rPr>
        <w:footnoteReference w:id="23"/>
      </w:r>
    </w:p>
    <w:p w:rsidR="00CA599B" w:rsidRPr="00B405BC" w:rsidRDefault="00CA599B" w:rsidP="002D0270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Важное значение в системе защиты земельных ресурсов имеет  </w:t>
      </w:r>
      <w:r w:rsidRPr="00CA599B">
        <w:rPr>
          <w:color w:val="000000"/>
          <w:sz w:val="28"/>
          <w:szCs w:val="28"/>
        </w:rPr>
        <w:t>природно-заповедный фонд</w:t>
      </w:r>
      <w:r>
        <w:rPr>
          <w:color w:val="000000"/>
          <w:sz w:val="28"/>
          <w:szCs w:val="28"/>
        </w:rPr>
        <w:t xml:space="preserve">, включающий некоторые организационно-правовые формы заповедной охраны природы. Данный фонд содержит </w:t>
      </w:r>
      <w:r w:rsidRPr="00CA599B">
        <w:rPr>
          <w:color w:val="000000"/>
          <w:sz w:val="28"/>
          <w:szCs w:val="28"/>
        </w:rPr>
        <w:t>заповедники, заказники, национальные и природные парки, памятники природы</w:t>
      </w:r>
      <w:r>
        <w:rPr>
          <w:color w:val="000000"/>
          <w:sz w:val="28"/>
          <w:szCs w:val="28"/>
        </w:rPr>
        <w:t xml:space="preserve">, </w:t>
      </w:r>
      <w:r w:rsidRPr="00CA599B">
        <w:rPr>
          <w:color w:val="000000"/>
          <w:sz w:val="28"/>
          <w:szCs w:val="28"/>
        </w:rPr>
        <w:t>редкие и находящиеся под угрозой исчезновения виды растений и животных, занесенных в Красную книгу РФ (ст. 60 Федеральн</w:t>
      </w:r>
      <w:r>
        <w:rPr>
          <w:color w:val="000000"/>
          <w:sz w:val="28"/>
          <w:szCs w:val="28"/>
        </w:rPr>
        <w:t xml:space="preserve">ого </w:t>
      </w:r>
      <w:r w:rsidRPr="00CA599B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CA599B">
        <w:rPr>
          <w:color w:val="000000"/>
          <w:sz w:val="28"/>
          <w:szCs w:val="28"/>
        </w:rPr>
        <w:t xml:space="preserve"> от 14.03.1995 </w:t>
      </w:r>
      <w:r>
        <w:rPr>
          <w:color w:val="000000"/>
          <w:sz w:val="28"/>
          <w:szCs w:val="28"/>
        </w:rPr>
        <w:t>№</w:t>
      </w:r>
      <w:r w:rsidRPr="00CA599B">
        <w:rPr>
          <w:color w:val="000000"/>
          <w:sz w:val="28"/>
          <w:szCs w:val="28"/>
        </w:rPr>
        <w:t xml:space="preserve"> 33-ФЗ </w:t>
      </w:r>
      <w:r>
        <w:rPr>
          <w:color w:val="000000"/>
          <w:sz w:val="28"/>
          <w:szCs w:val="28"/>
        </w:rPr>
        <w:t>«</w:t>
      </w:r>
      <w:r w:rsidRPr="00CA599B">
        <w:rPr>
          <w:color w:val="000000"/>
          <w:sz w:val="28"/>
          <w:szCs w:val="28"/>
        </w:rPr>
        <w:t>Об особо охраняемых природных территориях</w:t>
      </w:r>
      <w:r>
        <w:rPr>
          <w:color w:val="000000"/>
          <w:sz w:val="28"/>
          <w:szCs w:val="28"/>
        </w:rPr>
        <w:t>»</w:t>
      </w:r>
      <w:r w:rsidRPr="00CA599B">
        <w:rPr>
          <w:color w:val="000000"/>
          <w:sz w:val="28"/>
          <w:szCs w:val="28"/>
        </w:rPr>
        <w:t xml:space="preserve"> (ред. от </w:t>
      </w:r>
      <w:r>
        <w:rPr>
          <w:color w:val="000000"/>
          <w:sz w:val="28"/>
          <w:szCs w:val="28"/>
        </w:rPr>
        <w:t>13.07.2015</w:t>
      </w:r>
      <w:r w:rsidR="002F629C" w:rsidRPr="002F629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CA599B">
        <w:rPr>
          <w:color w:val="000000"/>
          <w:sz w:val="28"/>
          <w:szCs w:val="28"/>
        </w:rPr>
        <w:t xml:space="preserve">. Для них устанавливается особый (заповедный) режим охраны. Сущность этого режима состоит в полном запрещении или ограничении хозяйственной и иной деятельности, противоречащей целям </w:t>
      </w:r>
      <w:proofErr w:type="spellStart"/>
      <w:r w:rsidRPr="00CA599B">
        <w:rPr>
          <w:color w:val="000000"/>
          <w:sz w:val="28"/>
          <w:szCs w:val="28"/>
        </w:rPr>
        <w:t>заповедования</w:t>
      </w:r>
      <w:proofErr w:type="spellEnd"/>
      <w:r w:rsidR="00B405BC">
        <w:rPr>
          <w:color w:val="000000"/>
          <w:sz w:val="28"/>
          <w:szCs w:val="28"/>
        </w:rPr>
        <w:t>.</w:t>
      </w:r>
    </w:p>
    <w:p w:rsidR="002D0270" w:rsidRDefault="0042258B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42258B">
        <w:rPr>
          <w:color w:val="000000"/>
          <w:sz w:val="28"/>
          <w:szCs w:val="28"/>
        </w:rPr>
        <w:t xml:space="preserve">Значение экологически приемлемого влияния на землю в ряде регионов Российской Федерации превышает разрешенный уровень. В </w:t>
      </w:r>
      <w:r w:rsidR="00316FB9">
        <w:rPr>
          <w:color w:val="000000"/>
          <w:sz w:val="28"/>
          <w:szCs w:val="28"/>
        </w:rPr>
        <w:t>н</w:t>
      </w:r>
      <w:r w:rsidRPr="0042258B">
        <w:rPr>
          <w:color w:val="000000"/>
          <w:sz w:val="28"/>
          <w:szCs w:val="28"/>
        </w:rPr>
        <w:t>астоящее время имеется реальная угроза полного истощения и загрязнения земель.</w:t>
      </w:r>
      <w:r w:rsidR="004A0E94">
        <w:rPr>
          <w:color w:val="000000"/>
          <w:sz w:val="28"/>
          <w:szCs w:val="28"/>
        </w:rPr>
        <w:t xml:space="preserve"> И</w:t>
      </w:r>
      <w:r w:rsidRPr="0042258B">
        <w:rPr>
          <w:color w:val="000000"/>
          <w:sz w:val="28"/>
          <w:szCs w:val="28"/>
        </w:rPr>
        <w:t>стощение плодородного слоя,</w:t>
      </w:r>
      <w:r w:rsidR="004A0E94">
        <w:rPr>
          <w:color w:val="000000"/>
          <w:sz w:val="28"/>
          <w:szCs w:val="28"/>
        </w:rPr>
        <w:t xml:space="preserve"> </w:t>
      </w:r>
      <w:r w:rsidR="004A0E94" w:rsidRPr="0042258B">
        <w:rPr>
          <w:color w:val="000000"/>
          <w:sz w:val="28"/>
          <w:szCs w:val="28"/>
        </w:rPr>
        <w:t>деградация пастбищ и сенокосов</w:t>
      </w:r>
      <w:r w:rsidR="004A0E94">
        <w:rPr>
          <w:color w:val="000000"/>
          <w:sz w:val="28"/>
          <w:szCs w:val="28"/>
        </w:rPr>
        <w:t>, эрозия почв,</w:t>
      </w:r>
      <w:r w:rsidRPr="0042258B">
        <w:rPr>
          <w:color w:val="000000"/>
          <w:sz w:val="28"/>
          <w:szCs w:val="28"/>
        </w:rPr>
        <w:t xml:space="preserve"> </w:t>
      </w:r>
      <w:r w:rsidR="004A0E94" w:rsidRPr="0042258B">
        <w:rPr>
          <w:color w:val="000000"/>
          <w:sz w:val="28"/>
          <w:szCs w:val="28"/>
        </w:rPr>
        <w:t>заболачивание и переувлажнение</w:t>
      </w:r>
      <w:r w:rsidR="004A0E94">
        <w:rPr>
          <w:color w:val="000000"/>
          <w:sz w:val="28"/>
          <w:szCs w:val="28"/>
        </w:rPr>
        <w:t xml:space="preserve">, </w:t>
      </w:r>
      <w:r w:rsidR="004A0E94" w:rsidRPr="0042258B">
        <w:rPr>
          <w:color w:val="000000"/>
          <w:sz w:val="28"/>
          <w:szCs w:val="28"/>
        </w:rPr>
        <w:t>массовое подтопление</w:t>
      </w:r>
      <w:r w:rsidR="004A0E94">
        <w:rPr>
          <w:color w:val="000000"/>
          <w:sz w:val="28"/>
          <w:szCs w:val="28"/>
        </w:rPr>
        <w:t>, о</w:t>
      </w:r>
      <w:r w:rsidR="004A0E94" w:rsidRPr="0042258B">
        <w:rPr>
          <w:color w:val="000000"/>
          <w:sz w:val="28"/>
          <w:szCs w:val="28"/>
        </w:rPr>
        <w:t>пустынивание</w:t>
      </w:r>
      <w:r w:rsidR="004A0E94">
        <w:rPr>
          <w:color w:val="000000"/>
          <w:sz w:val="28"/>
          <w:szCs w:val="28"/>
        </w:rPr>
        <w:t>,</w:t>
      </w:r>
      <w:r w:rsidR="004A0E94" w:rsidRPr="0042258B">
        <w:rPr>
          <w:color w:val="000000"/>
          <w:sz w:val="28"/>
          <w:szCs w:val="28"/>
        </w:rPr>
        <w:t xml:space="preserve"> </w:t>
      </w:r>
      <w:r w:rsidR="004A0E94">
        <w:rPr>
          <w:color w:val="000000"/>
          <w:sz w:val="28"/>
          <w:szCs w:val="28"/>
        </w:rPr>
        <w:t xml:space="preserve">засоление, </w:t>
      </w:r>
      <w:r w:rsidRPr="0042258B">
        <w:rPr>
          <w:color w:val="000000"/>
          <w:sz w:val="28"/>
          <w:szCs w:val="28"/>
        </w:rPr>
        <w:t>техногенное загрязнение земель</w:t>
      </w:r>
      <w:r w:rsidR="00316FB9">
        <w:rPr>
          <w:color w:val="000000"/>
          <w:sz w:val="28"/>
          <w:szCs w:val="28"/>
        </w:rPr>
        <w:t xml:space="preserve"> </w:t>
      </w:r>
      <w:r w:rsidR="00BA212F">
        <w:rPr>
          <w:color w:val="000000"/>
          <w:sz w:val="28"/>
          <w:szCs w:val="28"/>
        </w:rPr>
        <w:t>являются</w:t>
      </w:r>
      <w:r w:rsidRPr="0042258B">
        <w:rPr>
          <w:color w:val="000000"/>
          <w:sz w:val="28"/>
          <w:szCs w:val="28"/>
        </w:rPr>
        <w:t xml:space="preserve"> основны</w:t>
      </w:r>
      <w:r w:rsidR="00BA212F">
        <w:rPr>
          <w:color w:val="000000"/>
          <w:sz w:val="28"/>
          <w:szCs w:val="28"/>
        </w:rPr>
        <w:t>ми</w:t>
      </w:r>
      <w:r w:rsidRPr="0042258B">
        <w:rPr>
          <w:color w:val="000000"/>
          <w:sz w:val="28"/>
          <w:szCs w:val="28"/>
        </w:rPr>
        <w:t xml:space="preserve"> фактор</w:t>
      </w:r>
      <w:r w:rsidR="00BA212F">
        <w:rPr>
          <w:color w:val="000000"/>
          <w:sz w:val="28"/>
          <w:szCs w:val="28"/>
        </w:rPr>
        <w:t>ами</w:t>
      </w:r>
      <w:r w:rsidRPr="0042258B">
        <w:rPr>
          <w:color w:val="000000"/>
          <w:sz w:val="28"/>
          <w:szCs w:val="28"/>
        </w:rPr>
        <w:t>, способствующи</w:t>
      </w:r>
      <w:r w:rsidR="00BA212F">
        <w:rPr>
          <w:color w:val="000000"/>
          <w:sz w:val="28"/>
          <w:szCs w:val="28"/>
        </w:rPr>
        <w:t>ми</w:t>
      </w:r>
      <w:r w:rsidRPr="0042258B">
        <w:rPr>
          <w:color w:val="000000"/>
          <w:sz w:val="28"/>
          <w:szCs w:val="28"/>
        </w:rPr>
        <w:t xml:space="preserve"> уменьшению процентного соотношения земельных ресурсов, годных для использования.</w:t>
      </w:r>
    </w:p>
    <w:p w:rsidR="003E73EA" w:rsidRDefault="00CF5AFD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F5AFD">
        <w:rPr>
          <w:color w:val="000000"/>
          <w:sz w:val="28"/>
          <w:szCs w:val="28"/>
        </w:rPr>
        <w:t>Следует отметить, что в настоящее время большинство нормативных документов по вопросам охраны земель имеет «технократическую» направленность. Основные положения этих документов обеспечивают соблюдение в первую очередь интересов природопользователей, часто в ущерб качеству окружающей среды</w:t>
      </w:r>
      <w:r>
        <w:rPr>
          <w:color w:val="000000"/>
          <w:sz w:val="28"/>
          <w:szCs w:val="28"/>
        </w:rPr>
        <w:t>.</w:t>
      </w:r>
      <w:r>
        <w:rPr>
          <w:rStyle w:val="ae"/>
          <w:color w:val="000000"/>
          <w:sz w:val="28"/>
          <w:szCs w:val="28"/>
        </w:rPr>
        <w:footnoteReference w:id="24"/>
      </w:r>
    </w:p>
    <w:p w:rsidR="00744A43" w:rsidRDefault="00744A43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Информационный базис для проектирования организации процессов по охране земель представляет собой </w:t>
      </w:r>
      <w:r w:rsidRPr="00744A43">
        <w:rPr>
          <w:color w:val="000000"/>
          <w:sz w:val="28"/>
          <w:szCs w:val="28"/>
        </w:rPr>
        <w:t>сведения Государственного фонда данных, полученных в результате проведения землеустройства и мониторинга</w:t>
      </w:r>
      <w:r>
        <w:rPr>
          <w:color w:val="000000"/>
          <w:sz w:val="28"/>
          <w:szCs w:val="28"/>
        </w:rPr>
        <w:t>. Мониторинговые наблюдения могут рассматриваться в качестве предварительного этапа мероприятий по охране земель.</w:t>
      </w:r>
    </w:p>
    <w:p w:rsidR="00990C5F" w:rsidRPr="00990C5F" w:rsidRDefault="00990C5F" w:rsidP="00990C5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0C5F">
        <w:rPr>
          <w:color w:val="000000"/>
          <w:sz w:val="28"/>
          <w:szCs w:val="28"/>
          <w:shd w:val="clear" w:color="auto" w:fill="FFFFFF"/>
        </w:rPr>
        <w:t>Земельным кодексом Российской Федерации (статья 67) установлена необходимость осуществления государственного мониторинга земель, являющегося частью государственного экологического мониторинга (государственного мониторинга окружающей среды) и представляющего собой систему наблюдений за состоянием земель. Объектами государственного мониторинга земель являются все земли в Российской Федерации независимо от форм собственности, их целевого назначения и разрешенного использования.</w:t>
      </w:r>
    </w:p>
    <w:p w:rsidR="00990C5F" w:rsidRPr="00990C5F" w:rsidRDefault="00990C5F" w:rsidP="00990C5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0C5F">
        <w:rPr>
          <w:color w:val="000000"/>
          <w:sz w:val="28"/>
          <w:szCs w:val="28"/>
          <w:shd w:val="clear" w:color="auto" w:fill="FFFFFF"/>
        </w:rPr>
        <w:t>Предметом мониторинга земель является характеристика покомпонентных и комплексных изменений состояния земель и процедур их измерения. Эта информация включает инженерно-строительную, экологическую, санитарно-гигиеническую, архитектурно-градостроительную и имущественно-правовую составляющие.</w:t>
      </w:r>
      <w:r w:rsidRPr="00990C5F">
        <w:rPr>
          <w:color w:val="000000"/>
          <w:sz w:val="28"/>
          <w:szCs w:val="28"/>
          <w:shd w:val="clear" w:color="auto" w:fill="FFFFFF"/>
          <w:vertAlign w:val="superscript"/>
        </w:rPr>
        <w:footnoteReference w:id="25"/>
      </w:r>
      <w:r w:rsidRPr="00990C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0C5F" w:rsidRPr="00990C5F" w:rsidRDefault="00990C5F" w:rsidP="00990C5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0C5F">
        <w:rPr>
          <w:color w:val="000000"/>
          <w:sz w:val="28"/>
          <w:szCs w:val="28"/>
          <w:shd w:val="clear" w:color="auto" w:fill="FFFFFF"/>
        </w:rPr>
        <w:t xml:space="preserve">Главное содержание мониторинга земель представляет собой организацию регулярных, программных наблюдений, которые имеют в своем составе реинвентаризационные, режимные и специальные. </w:t>
      </w:r>
    </w:p>
    <w:p w:rsidR="00744A43" w:rsidRDefault="00744A43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уровня загрязнения необходимо проводить определенные мероприятия по восстановлению и использованию почв. </w:t>
      </w:r>
    </w:p>
    <w:p w:rsidR="004373E1" w:rsidRPr="00E035EF" w:rsidRDefault="004373E1" w:rsidP="00E035EF">
      <w:pPr>
        <w:pStyle w:val="aa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охрана земель представляет собой комплекс</w:t>
      </w:r>
      <w:r w:rsidRPr="004373E1">
        <w:rPr>
          <w:color w:val="000000"/>
          <w:sz w:val="28"/>
          <w:szCs w:val="28"/>
        </w:rPr>
        <w:t xml:space="preserve"> организационных, экономических, правовых, инженерных и </w:t>
      </w:r>
      <w:r>
        <w:rPr>
          <w:color w:val="000000"/>
          <w:sz w:val="28"/>
          <w:szCs w:val="28"/>
        </w:rPr>
        <w:t>прочих</w:t>
      </w:r>
      <w:r w:rsidRPr="004373E1">
        <w:rPr>
          <w:color w:val="000000"/>
          <w:sz w:val="28"/>
          <w:szCs w:val="28"/>
        </w:rPr>
        <w:t xml:space="preserve"> мероприятий, </w:t>
      </w:r>
      <w:r>
        <w:rPr>
          <w:color w:val="000000"/>
          <w:sz w:val="28"/>
          <w:szCs w:val="28"/>
        </w:rPr>
        <w:t xml:space="preserve">которые </w:t>
      </w:r>
      <w:r w:rsidRPr="004373E1"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ы</w:t>
      </w:r>
      <w:r w:rsidRPr="004373E1">
        <w:rPr>
          <w:color w:val="000000"/>
          <w:sz w:val="28"/>
          <w:szCs w:val="28"/>
        </w:rPr>
        <w:t xml:space="preserve"> на защиту земель от расхищения, </w:t>
      </w:r>
      <w:r w:rsidRPr="004373E1">
        <w:rPr>
          <w:color w:val="000000"/>
          <w:sz w:val="28"/>
          <w:szCs w:val="28"/>
        </w:rPr>
        <w:lastRenderedPageBreak/>
        <w:t>необоснованных изъятий из с/х оборота, нерационального использования, вредных антропогенных и природных воздействий в целях повышения эффективности природопользования и создания благоприятной экологической обстановки</w:t>
      </w:r>
      <w:r>
        <w:rPr>
          <w:color w:val="000000"/>
          <w:sz w:val="28"/>
          <w:szCs w:val="28"/>
        </w:rPr>
        <w:t>.</w:t>
      </w:r>
      <w:r w:rsidR="00B72D1E">
        <w:rPr>
          <w:color w:val="000000"/>
          <w:sz w:val="28"/>
          <w:szCs w:val="28"/>
        </w:rPr>
        <w:t xml:space="preserve"> </w:t>
      </w:r>
    </w:p>
    <w:p w:rsidR="00E8534D" w:rsidRDefault="00E8534D" w:rsidP="00A1698B">
      <w:pPr>
        <w:jc w:val="both"/>
        <w:rPr>
          <w:b/>
          <w:sz w:val="28"/>
          <w:szCs w:val="28"/>
        </w:rPr>
      </w:pPr>
    </w:p>
    <w:p w:rsidR="00A724BF" w:rsidRDefault="00A724BF" w:rsidP="00A1698B">
      <w:pPr>
        <w:jc w:val="both"/>
        <w:rPr>
          <w:b/>
          <w:sz w:val="28"/>
          <w:szCs w:val="28"/>
        </w:rPr>
      </w:pPr>
    </w:p>
    <w:p w:rsidR="00C23BAE" w:rsidRDefault="00C23BAE" w:rsidP="00A1698B">
      <w:pPr>
        <w:jc w:val="both"/>
        <w:rPr>
          <w:sz w:val="28"/>
          <w:szCs w:val="28"/>
        </w:rPr>
      </w:pPr>
    </w:p>
    <w:p w:rsidR="00A724BF" w:rsidRDefault="00A724BF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004494" w:rsidRPr="00753F9D" w:rsidRDefault="00004494" w:rsidP="00753F9D">
      <w:pPr>
        <w:shd w:val="clear" w:color="auto" w:fill="FFFFFF"/>
        <w:spacing w:before="100" w:beforeAutospacing="1" w:after="100" w:afterAutospacing="1"/>
        <w:rPr>
          <w:b/>
          <w:color w:val="000000"/>
          <w:sz w:val="27"/>
          <w:szCs w:val="27"/>
          <w:lang w:eastAsia="ru-RU"/>
        </w:rPr>
      </w:pPr>
    </w:p>
    <w:p w:rsidR="0038058D" w:rsidRDefault="0038058D" w:rsidP="00C23BAE">
      <w:pPr>
        <w:spacing w:line="360" w:lineRule="auto"/>
        <w:jc w:val="center"/>
        <w:rPr>
          <w:b/>
          <w:sz w:val="28"/>
          <w:szCs w:val="28"/>
        </w:rPr>
      </w:pPr>
    </w:p>
    <w:p w:rsidR="0038058D" w:rsidRDefault="0038058D" w:rsidP="00C23BAE">
      <w:pPr>
        <w:spacing w:line="360" w:lineRule="auto"/>
        <w:jc w:val="center"/>
        <w:rPr>
          <w:b/>
          <w:sz w:val="28"/>
          <w:szCs w:val="28"/>
        </w:rPr>
      </w:pPr>
    </w:p>
    <w:p w:rsidR="0038058D" w:rsidRDefault="0038058D" w:rsidP="00C23BAE">
      <w:pPr>
        <w:spacing w:line="360" w:lineRule="auto"/>
        <w:jc w:val="center"/>
        <w:rPr>
          <w:b/>
          <w:sz w:val="28"/>
          <w:szCs w:val="28"/>
        </w:rPr>
      </w:pPr>
    </w:p>
    <w:p w:rsidR="0038058D" w:rsidRDefault="0038058D" w:rsidP="00C23BAE">
      <w:pPr>
        <w:spacing w:line="360" w:lineRule="auto"/>
        <w:jc w:val="center"/>
        <w:rPr>
          <w:b/>
          <w:sz w:val="28"/>
          <w:szCs w:val="28"/>
        </w:rPr>
      </w:pPr>
    </w:p>
    <w:p w:rsidR="0038058D" w:rsidRDefault="0038058D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</w:t>
      </w:r>
    </w:p>
    <w:p w:rsidR="006158FC" w:rsidRPr="006158FC" w:rsidRDefault="006158FC" w:rsidP="006158FC">
      <w:pPr>
        <w:spacing w:line="360" w:lineRule="auto"/>
        <w:ind w:firstLine="709"/>
        <w:jc w:val="both"/>
        <w:rPr>
          <w:sz w:val="28"/>
          <w:szCs w:val="28"/>
        </w:rPr>
      </w:pPr>
      <w:r w:rsidRPr="006158FC">
        <w:rPr>
          <w:b/>
          <w:sz w:val="28"/>
          <w:szCs w:val="28"/>
        </w:rPr>
        <w:t xml:space="preserve">  </w:t>
      </w:r>
      <w:r w:rsidRPr="006158FC">
        <w:rPr>
          <w:sz w:val="28"/>
          <w:szCs w:val="28"/>
        </w:rPr>
        <w:t>Как известно, Российская Федерация является крупнейшим государством в мире по занимаемой территории с общей площадью более 17 млн</w:t>
      </w:r>
      <w:r>
        <w:rPr>
          <w:sz w:val="28"/>
          <w:szCs w:val="28"/>
        </w:rPr>
        <w:t>.</w:t>
      </w:r>
      <w:r w:rsidRPr="006158FC">
        <w:rPr>
          <w:sz w:val="28"/>
          <w:szCs w:val="28"/>
        </w:rPr>
        <w:t xml:space="preserve"> км</w:t>
      </w:r>
      <w:proofErr w:type="gramStart"/>
      <w:r w:rsidRPr="006158FC">
        <w:rPr>
          <w:sz w:val="28"/>
          <w:szCs w:val="28"/>
          <w:vertAlign w:val="superscript"/>
        </w:rPr>
        <w:t>2</w:t>
      </w:r>
      <w:proofErr w:type="gramEnd"/>
      <w:r w:rsidRPr="006158FC">
        <w:rPr>
          <w:sz w:val="28"/>
          <w:szCs w:val="28"/>
        </w:rPr>
        <w:t>. Но</w:t>
      </w:r>
      <w:r>
        <w:rPr>
          <w:sz w:val="28"/>
          <w:szCs w:val="28"/>
        </w:rPr>
        <w:t>,</w:t>
      </w:r>
      <w:r w:rsidRPr="006158FC">
        <w:rPr>
          <w:sz w:val="28"/>
          <w:szCs w:val="28"/>
        </w:rPr>
        <w:t xml:space="preserve"> несмотря на значительные запасы земельных ресурсо</w:t>
      </w:r>
      <w:r>
        <w:rPr>
          <w:sz w:val="28"/>
          <w:szCs w:val="28"/>
        </w:rPr>
        <w:t xml:space="preserve">в, государству необходимо иметь </w:t>
      </w:r>
      <w:r w:rsidRPr="006158FC">
        <w:rPr>
          <w:sz w:val="28"/>
          <w:szCs w:val="28"/>
        </w:rPr>
        <w:t xml:space="preserve">отлаженную систему организации, планирования и развития землеустройства. Поэтому в законодательстве РФ четко прописаны основы и принципы  землеустройства. </w:t>
      </w:r>
    </w:p>
    <w:p w:rsidR="006158FC" w:rsidRPr="006158FC" w:rsidRDefault="006158FC" w:rsidP="006158FC">
      <w:pPr>
        <w:spacing w:line="360" w:lineRule="auto"/>
        <w:ind w:firstLine="709"/>
        <w:jc w:val="both"/>
        <w:rPr>
          <w:sz w:val="28"/>
          <w:szCs w:val="28"/>
        </w:rPr>
      </w:pPr>
      <w:r w:rsidRPr="006158FC">
        <w:rPr>
          <w:sz w:val="28"/>
          <w:szCs w:val="28"/>
        </w:rPr>
        <w:t>Сущность землеустройства заключается в следующих мероприятиях: изучение состояния земель путем ее оценки и инвентаризации; планирование и организация рационального использования земель и их охраны; установки на местности границ объектов; осуществление внутрихозяйственного землеустройства. В свою очередь внутрихозяйственное землеустройство подразумевает выполнение определенных работ, связанных с организацией рационального использования земельных участков</w:t>
      </w:r>
      <w:r w:rsidR="00731FEC">
        <w:rPr>
          <w:sz w:val="28"/>
          <w:szCs w:val="28"/>
        </w:rPr>
        <w:t>,</w:t>
      </w:r>
      <w:r w:rsidRPr="006158FC">
        <w:rPr>
          <w:sz w:val="28"/>
          <w:szCs w:val="28"/>
        </w:rPr>
        <w:t xml:space="preserve"> как гражданами, так и юридическими лицами, а также разработку мероприятий по улучшению сельскохозяйственных угодий, освоению новых земель, их восстановлению и консервации. Ключевую роль в этом играет проект внутрихозяйственного землеустройства. </w:t>
      </w:r>
    </w:p>
    <w:p w:rsidR="006158FC" w:rsidRPr="006158FC" w:rsidRDefault="006158FC" w:rsidP="006158FC">
      <w:pPr>
        <w:spacing w:line="360" w:lineRule="auto"/>
        <w:ind w:firstLine="709"/>
        <w:jc w:val="both"/>
        <w:rPr>
          <w:sz w:val="28"/>
          <w:szCs w:val="28"/>
        </w:rPr>
      </w:pPr>
      <w:r w:rsidRPr="006158FC">
        <w:rPr>
          <w:sz w:val="28"/>
          <w:szCs w:val="28"/>
        </w:rPr>
        <w:t xml:space="preserve">Для достижения целей землеустройства необходима правильная организация территорий. Она должна учитывать не только специфику размещения хозяйственных и производственных центров с их организационной структурой управления, </w:t>
      </w:r>
      <w:r w:rsidR="00731FEC" w:rsidRPr="006158FC">
        <w:rPr>
          <w:sz w:val="28"/>
          <w:szCs w:val="28"/>
        </w:rPr>
        <w:t>ориентированных,</w:t>
      </w:r>
      <w:r w:rsidRPr="006158FC">
        <w:rPr>
          <w:sz w:val="28"/>
          <w:szCs w:val="28"/>
        </w:rPr>
        <w:t xml:space="preserve"> в том числе</w:t>
      </w:r>
      <w:r w:rsidR="00731FEC">
        <w:rPr>
          <w:sz w:val="28"/>
          <w:szCs w:val="28"/>
        </w:rPr>
        <w:t>,</w:t>
      </w:r>
      <w:r w:rsidRPr="006158FC">
        <w:rPr>
          <w:sz w:val="28"/>
          <w:szCs w:val="28"/>
        </w:rPr>
        <w:t xml:space="preserve"> и на перспективу развития, но большое количество свойств земли, например форму поверхности земли, почву, естественную растительность и гидрографические и гидрологические условия. </w:t>
      </w:r>
    </w:p>
    <w:p w:rsidR="006158FC" w:rsidRPr="006158FC" w:rsidRDefault="006158FC" w:rsidP="006158FC">
      <w:pPr>
        <w:spacing w:line="360" w:lineRule="auto"/>
        <w:ind w:firstLine="709"/>
        <w:jc w:val="both"/>
        <w:rPr>
          <w:sz w:val="28"/>
          <w:szCs w:val="28"/>
        </w:rPr>
      </w:pPr>
      <w:r w:rsidRPr="006158FC">
        <w:rPr>
          <w:sz w:val="28"/>
          <w:szCs w:val="28"/>
        </w:rPr>
        <w:t xml:space="preserve">В законодательстве Российской Федерации предусмотрена необходимость планирования земельных ресурсов, суть которого заключается в </w:t>
      </w:r>
      <w:r w:rsidRPr="006158FC">
        <w:rPr>
          <w:sz w:val="28"/>
          <w:szCs w:val="28"/>
        </w:rPr>
        <w:lastRenderedPageBreak/>
        <w:t xml:space="preserve">установлении и подтверждении эффективности средств достижения целей землеустройства, а также выбора результативной методики их разработки, определения взаимодействия между участниками процесса </w:t>
      </w:r>
      <w:r w:rsidR="00E864F6" w:rsidRPr="006158FC">
        <w:rPr>
          <w:sz w:val="28"/>
          <w:szCs w:val="28"/>
        </w:rPr>
        <w:t>планирования,</w:t>
      </w:r>
      <w:r w:rsidRPr="006158FC">
        <w:rPr>
          <w:sz w:val="28"/>
          <w:szCs w:val="28"/>
        </w:rPr>
        <w:t xml:space="preserve"> как во времени, так и в пространстве.  </w:t>
      </w:r>
    </w:p>
    <w:p w:rsidR="004373E1" w:rsidRDefault="006158FC" w:rsidP="006158FC">
      <w:pPr>
        <w:spacing w:line="360" w:lineRule="auto"/>
        <w:ind w:firstLine="709"/>
        <w:jc w:val="both"/>
        <w:rPr>
          <w:sz w:val="28"/>
          <w:szCs w:val="28"/>
        </w:rPr>
      </w:pPr>
      <w:r w:rsidRPr="006158FC">
        <w:rPr>
          <w:sz w:val="28"/>
          <w:szCs w:val="28"/>
        </w:rPr>
        <w:t>Следует отметить, что немаловажным является такой вид производственной деятельности уполномоченных органов, как охрана земельных ресурсов. Она осуществляется как на федеральном, так и на региональном уровне специализированными организациями и хозяйствующими субъектами, которые осуществляют комплекс организационно-хозяйственных агрономических, технических, мелиоративных, экономических и правовых мероприятий.</w:t>
      </w:r>
    </w:p>
    <w:p w:rsidR="009A1575" w:rsidRPr="005114E9" w:rsidRDefault="009A1575" w:rsidP="009A1575">
      <w:pPr>
        <w:spacing w:line="360" w:lineRule="auto"/>
        <w:ind w:firstLine="567"/>
        <w:jc w:val="both"/>
        <w:rPr>
          <w:sz w:val="28"/>
          <w:szCs w:val="28"/>
        </w:rPr>
      </w:pPr>
      <w:r w:rsidRPr="005114E9">
        <w:rPr>
          <w:sz w:val="28"/>
          <w:szCs w:val="28"/>
        </w:rPr>
        <w:t xml:space="preserve">На основании </w:t>
      </w:r>
      <w:proofErr w:type="gramStart"/>
      <w:r w:rsidRPr="005114E9">
        <w:rPr>
          <w:sz w:val="28"/>
          <w:szCs w:val="28"/>
        </w:rPr>
        <w:t>вышеизложенного</w:t>
      </w:r>
      <w:proofErr w:type="gramEnd"/>
      <w:r w:rsidRPr="005114E9">
        <w:rPr>
          <w:sz w:val="28"/>
          <w:szCs w:val="28"/>
        </w:rPr>
        <w:t>, можно утверждать, что цель данной работы достигнута, поставленные задачи реализованы.</w:t>
      </w:r>
    </w:p>
    <w:p w:rsidR="009A1575" w:rsidRPr="006158FC" w:rsidRDefault="009A1575" w:rsidP="006158FC">
      <w:pPr>
        <w:spacing w:line="360" w:lineRule="auto"/>
        <w:ind w:firstLine="709"/>
        <w:jc w:val="both"/>
        <w:rPr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4373E1" w:rsidRDefault="004373E1" w:rsidP="00C23BAE">
      <w:pPr>
        <w:spacing w:line="360" w:lineRule="auto"/>
        <w:jc w:val="center"/>
        <w:rPr>
          <w:b/>
          <w:sz w:val="28"/>
          <w:szCs w:val="28"/>
        </w:rPr>
      </w:pPr>
    </w:p>
    <w:p w:rsidR="0013639A" w:rsidRPr="00C23BAE" w:rsidRDefault="00C23BAE" w:rsidP="00C23BAE">
      <w:pPr>
        <w:spacing w:line="360" w:lineRule="auto"/>
        <w:jc w:val="center"/>
        <w:rPr>
          <w:b/>
          <w:sz w:val="28"/>
          <w:szCs w:val="28"/>
        </w:rPr>
      </w:pPr>
      <w:r w:rsidRPr="00C23BAE">
        <w:rPr>
          <w:b/>
          <w:sz w:val="28"/>
          <w:szCs w:val="28"/>
        </w:rPr>
        <w:lastRenderedPageBreak/>
        <w:t>Список использованной литературы:</w:t>
      </w:r>
    </w:p>
    <w:p w:rsidR="0038058D" w:rsidRPr="00703383" w:rsidRDefault="001E599A" w:rsidP="00703383">
      <w:pPr>
        <w:pStyle w:val="aa"/>
        <w:numPr>
          <w:ilvl w:val="0"/>
          <w:numId w:val="3"/>
        </w:numPr>
        <w:tabs>
          <w:tab w:val="clear" w:pos="360"/>
          <w:tab w:val="num" w:pos="-208"/>
          <w:tab w:val="num" w:pos="928"/>
        </w:tabs>
        <w:spacing w:line="360" w:lineRule="auto"/>
        <w:jc w:val="both"/>
        <w:rPr>
          <w:sz w:val="28"/>
          <w:szCs w:val="28"/>
        </w:rPr>
      </w:pPr>
      <w:r w:rsidRPr="00703383">
        <w:rPr>
          <w:sz w:val="28"/>
          <w:szCs w:val="28"/>
        </w:rPr>
        <w:t>Конституция</w:t>
      </w:r>
      <w:r w:rsidR="0038058D" w:rsidRPr="00703383">
        <w:rPr>
          <w:sz w:val="28"/>
          <w:szCs w:val="28"/>
        </w:rPr>
        <w:t xml:space="preserve"> </w:t>
      </w:r>
      <w:r w:rsidRPr="00703383">
        <w:rPr>
          <w:sz w:val="28"/>
          <w:szCs w:val="28"/>
        </w:rPr>
        <w:t>Российской</w:t>
      </w:r>
      <w:r w:rsidR="0038058D" w:rsidRPr="00703383">
        <w:rPr>
          <w:sz w:val="28"/>
          <w:szCs w:val="28"/>
        </w:rPr>
        <w:t xml:space="preserve"> </w:t>
      </w:r>
      <w:r w:rsidRPr="00703383">
        <w:rPr>
          <w:sz w:val="28"/>
          <w:szCs w:val="28"/>
        </w:rPr>
        <w:t>Федерации</w:t>
      </w:r>
      <w:r w:rsidR="0038058D" w:rsidRPr="00703383">
        <w:rPr>
          <w:sz w:val="28"/>
          <w:szCs w:val="28"/>
        </w:rPr>
        <w:t xml:space="preserve"> </w:t>
      </w:r>
      <w:r w:rsidR="00812C69" w:rsidRPr="00703383">
        <w:rPr>
          <w:sz w:val="28"/>
          <w:szCs w:val="28"/>
        </w:rPr>
        <w:t xml:space="preserve">от </w:t>
      </w:r>
      <w:r w:rsidR="0038058D" w:rsidRPr="00703383">
        <w:rPr>
          <w:sz w:val="28"/>
          <w:szCs w:val="28"/>
        </w:rPr>
        <w:t>12.12.1993 г. (</w:t>
      </w:r>
      <w:r w:rsidR="00812C69" w:rsidRPr="00703383">
        <w:rPr>
          <w:sz w:val="28"/>
          <w:szCs w:val="28"/>
        </w:rPr>
        <w:t xml:space="preserve">с учетом поправок, внесенных Законами Российской Федерации о поправках к Конституции Российской Федерации от 30.12.2008 N 6-ФКЗ, от 30.12.2008 </w:t>
      </w:r>
      <w:r w:rsidR="008262B0">
        <w:rPr>
          <w:sz w:val="28"/>
          <w:szCs w:val="28"/>
        </w:rPr>
        <w:t>№</w:t>
      </w:r>
      <w:r w:rsidR="00812C69" w:rsidRPr="00703383">
        <w:rPr>
          <w:sz w:val="28"/>
          <w:szCs w:val="28"/>
        </w:rPr>
        <w:t xml:space="preserve"> 7-ФКЗ, от 05.02.2014 N 2-ФКЗ, от 21.07.2014 N 11-ФКЗ</w:t>
      </w:r>
      <w:r w:rsidR="0038058D" w:rsidRPr="00703383">
        <w:rPr>
          <w:sz w:val="28"/>
          <w:szCs w:val="28"/>
        </w:rPr>
        <w:t>).</w:t>
      </w:r>
    </w:p>
    <w:p w:rsidR="00F14AC5" w:rsidRPr="00703383" w:rsidRDefault="00F14AC5" w:rsidP="00703383">
      <w:pPr>
        <w:pStyle w:val="41"/>
        <w:widowControl/>
        <w:numPr>
          <w:ilvl w:val="0"/>
          <w:numId w:val="3"/>
        </w:numPr>
        <w:tabs>
          <w:tab w:val="clear" w:pos="360"/>
          <w:tab w:val="num" w:pos="928"/>
        </w:tabs>
        <w:spacing w:before="0" w:line="360" w:lineRule="auto"/>
        <w:rPr>
          <w:sz w:val="28"/>
          <w:szCs w:val="28"/>
          <w:lang w:eastAsia="en-US"/>
        </w:rPr>
      </w:pPr>
      <w:r w:rsidRPr="00703383">
        <w:rPr>
          <w:rFonts w:eastAsia="ArialNarrow"/>
          <w:sz w:val="28"/>
          <w:szCs w:val="28"/>
        </w:rPr>
        <w:t>Гражданск</w:t>
      </w:r>
      <w:r w:rsidR="000616D9" w:rsidRPr="00703383">
        <w:rPr>
          <w:rFonts w:eastAsia="ArialNarrow"/>
          <w:sz w:val="28"/>
          <w:szCs w:val="28"/>
        </w:rPr>
        <w:t>ий</w:t>
      </w:r>
      <w:r w:rsidRPr="00703383">
        <w:rPr>
          <w:rFonts w:eastAsia="ArialNarrow"/>
          <w:sz w:val="28"/>
          <w:szCs w:val="28"/>
        </w:rPr>
        <w:t xml:space="preserve"> кодекс РФ (часть первая) от 30.11.1994 № 51-ФЗ (ред. от 31.01.2016). </w:t>
      </w:r>
    </w:p>
    <w:p w:rsidR="0038058D" w:rsidRPr="00703383" w:rsidRDefault="0038058D" w:rsidP="00703383">
      <w:pPr>
        <w:pStyle w:val="41"/>
        <w:widowControl/>
        <w:numPr>
          <w:ilvl w:val="0"/>
          <w:numId w:val="3"/>
        </w:numPr>
        <w:tabs>
          <w:tab w:val="clear" w:pos="360"/>
          <w:tab w:val="num" w:pos="928"/>
        </w:tabs>
        <w:spacing w:before="0" w:line="360" w:lineRule="auto"/>
        <w:rPr>
          <w:sz w:val="28"/>
          <w:szCs w:val="28"/>
          <w:lang w:eastAsia="en-US"/>
        </w:rPr>
      </w:pPr>
      <w:r w:rsidRPr="00703383">
        <w:rPr>
          <w:sz w:val="28"/>
          <w:szCs w:val="28"/>
          <w:lang w:eastAsia="en-US"/>
        </w:rPr>
        <w:t>Земельный кодекс</w:t>
      </w:r>
      <w:r w:rsidR="0039436D" w:rsidRPr="00703383">
        <w:rPr>
          <w:sz w:val="28"/>
          <w:szCs w:val="28"/>
          <w:lang w:eastAsia="en-US"/>
        </w:rPr>
        <w:t xml:space="preserve"> РФ от 25.10.2001 №</w:t>
      </w:r>
      <w:r w:rsidR="00F3598B">
        <w:rPr>
          <w:sz w:val="28"/>
          <w:szCs w:val="28"/>
          <w:lang w:eastAsia="en-US"/>
        </w:rPr>
        <w:t xml:space="preserve"> </w:t>
      </w:r>
      <w:r w:rsidR="0039436D" w:rsidRPr="00703383">
        <w:rPr>
          <w:sz w:val="28"/>
          <w:szCs w:val="28"/>
          <w:lang w:eastAsia="en-US"/>
        </w:rPr>
        <w:t xml:space="preserve">136-ФЗ (ред. От 30.12.2015) (с изм. </w:t>
      </w:r>
      <w:r w:rsidR="00F3598B">
        <w:rPr>
          <w:sz w:val="28"/>
          <w:szCs w:val="28"/>
          <w:lang w:eastAsia="en-US"/>
        </w:rPr>
        <w:t>и</w:t>
      </w:r>
      <w:r w:rsidR="0039436D" w:rsidRPr="00703383">
        <w:rPr>
          <w:sz w:val="28"/>
          <w:szCs w:val="28"/>
          <w:lang w:eastAsia="en-US"/>
        </w:rPr>
        <w:t xml:space="preserve"> доп., вступ. </w:t>
      </w:r>
      <w:r w:rsidR="00F3598B">
        <w:rPr>
          <w:sz w:val="28"/>
          <w:szCs w:val="28"/>
          <w:lang w:eastAsia="en-US"/>
        </w:rPr>
        <w:t>в</w:t>
      </w:r>
      <w:r w:rsidR="0039436D" w:rsidRPr="00703383">
        <w:rPr>
          <w:sz w:val="28"/>
          <w:szCs w:val="28"/>
          <w:lang w:eastAsia="en-US"/>
        </w:rPr>
        <w:t xml:space="preserve"> силу с 01.01.2016).</w:t>
      </w:r>
    </w:p>
    <w:p w:rsidR="00F14AC5" w:rsidRDefault="00F14AC5" w:rsidP="00703383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03383">
        <w:rPr>
          <w:sz w:val="28"/>
          <w:szCs w:val="28"/>
        </w:rPr>
        <w:t>Ф</w:t>
      </w:r>
      <w:r w:rsidR="00EF2249">
        <w:rPr>
          <w:sz w:val="28"/>
          <w:szCs w:val="28"/>
        </w:rPr>
        <w:t>едеральный закон</w:t>
      </w:r>
      <w:r w:rsidRPr="00703383">
        <w:rPr>
          <w:sz w:val="28"/>
          <w:szCs w:val="28"/>
        </w:rPr>
        <w:t xml:space="preserve"> «О землеустройстве» от</w:t>
      </w:r>
      <w:r w:rsidRPr="00703383">
        <w:rPr>
          <w:color w:val="000000"/>
          <w:sz w:val="28"/>
          <w:szCs w:val="28"/>
          <w:shd w:val="clear" w:color="auto" w:fill="FFFFFF"/>
        </w:rPr>
        <w:t xml:space="preserve"> 18.06.2001 № 78-ФЗ (ред. От 13.07.2015г., с изм. и доп., вступ. в силу с 01.01.2016 г.)</w:t>
      </w:r>
      <w:r w:rsidR="00BB4E36">
        <w:rPr>
          <w:sz w:val="28"/>
          <w:szCs w:val="28"/>
        </w:rPr>
        <w:t>.</w:t>
      </w:r>
    </w:p>
    <w:p w:rsidR="00BB4E36" w:rsidRDefault="00BB4E36" w:rsidP="00BB4E36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4E36">
        <w:rPr>
          <w:sz w:val="28"/>
          <w:szCs w:val="28"/>
        </w:rPr>
        <w:t xml:space="preserve">Федеральный закон </w:t>
      </w:r>
      <w:r w:rsidR="00EF2249">
        <w:rPr>
          <w:sz w:val="28"/>
          <w:szCs w:val="28"/>
        </w:rPr>
        <w:t>«</w:t>
      </w:r>
      <w:r w:rsidR="00EF2249" w:rsidRPr="00BB4E36">
        <w:rPr>
          <w:sz w:val="28"/>
          <w:szCs w:val="28"/>
        </w:rPr>
        <w:t>О мелиорации земель</w:t>
      </w:r>
      <w:r w:rsidR="00EF2249">
        <w:rPr>
          <w:sz w:val="28"/>
          <w:szCs w:val="28"/>
        </w:rPr>
        <w:t xml:space="preserve">» </w:t>
      </w:r>
      <w:r w:rsidRPr="00BB4E36">
        <w:rPr>
          <w:sz w:val="28"/>
          <w:szCs w:val="28"/>
        </w:rPr>
        <w:t xml:space="preserve">от 10.01.1996 </w:t>
      </w:r>
      <w:r w:rsidR="00F3598B">
        <w:rPr>
          <w:sz w:val="28"/>
          <w:szCs w:val="28"/>
        </w:rPr>
        <w:t>№</w:t>
      </w:r>
      <w:r w:rsidRPr="00BB4E36">
        <w:rPr>
          <w:sz w:val="28"/>
          <w:szCs w:val="28"/>
        </w:rPr>
        <w:t xml:space="preserve"> 4-ФЗ (ред. от 31.12.2014)</w:t>
      </w:r>
      <w:r w:rsidR="00EF2249">
        <w:rPr>
          <w:sz w:val="28"/>
          <w:szCs w:val="28"/>
        </w:rPr>
        <w:t>.</w:t>
      </w:r>
      <w:r w:rsidRPr="00BB4E36">
        <w:rPr>
          <w:sz w:val="28"/>
          <w:szCs w:val="28"/>
        </w:rPr>
        <w:t xml:space="preserve"> </w:t>
      </w:r>
    </w:p>
    <w:p w:rsidR="00B405BC" w:rsidRDefault="00B405BC" w:rsidP="00B405BC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405BC">
        <w:rPr>
          <w:sz w:val="28"/>
          <w:szCs w:val="28"/>
        </w:rPr>
        <w:t>Федеральный закон</w:t>
      </w:r>
      <w:r w:rsidR="00EF2249">
        <w:rPr>
          <w:sz w:val="28"/>
          <w:szCs w:val="28"/>
        </w:rPr>
        <w:t xml:space="preserve"> «</w:t>
      </w:r>
      <w:r w:rsidR="00EF2249" w:rsidRPr="00B405BC">
        <w:rPr>
          <w:sz w:val="28"/>
          <w:szCs w:val="28"/>
        </w:rPr>
        <w:t>Об особо охраняемых природных территориях</w:t>
      </w:r>
      <w:r w:rsidR="00EF2249">
        <w:rPr>
          <w:sz w:val="28"/>
          <w:szCs w:val="28"/>
        </w:rPr>
        <w:t>»</w:t>
      </w:r>
      <w:r w:rsidRPr="00B405BC">
        <w:rPr>
          <w:sz w:val="28"/>
          <w:szCs w:val="28"/>
        </w:rPr>
        <w:t xml:space="preserve"> от 14.03.1995 </w:t>
      </w:r>
      <w:r w:rsidR="00F3598B">
        <w:rPr>
          <w:sz w:val="28"/>
          <w:szCs w:val="28"/>
        </w:rPr>
        <w:t>№</w:t>
      </w:r>
      <w:r w:rsidRPr="00B405BC">
        <w:rPr>
          <w:sz w:val="28"/>
          <w:szCs w:val="28"/>
        </w:rPr>
        <w:t xml:space="preserve"> 33-ФЗ (ред. от 13.07.2015) (с изм. и доп., вступ. в силу с 24.07.2015)</w:t>
      </w:r>
      <w:r w:rsidR="00A36D83">
        <w:rPr>
          <w:sz w:val="28"/>
          <w:szCs w:val="28"/>
        </w:rPr>
        <w:t>.</w:t>
      </w:r>
    </w:p>
    <w:p w:rsidR="0045665A" w:rsidRDefault="0045665A" w:rsidP="0045665A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5665A">
        <w:rPr>
          <w:sz w:val="28"/>
          <w:szCs w:val="28"/>
        </w:rPr>
        <w:t>Федеральный закон</w:t>
      </w:r>
      <w:r w:rsidR="00A36D83">
        <w:rPr>
          <w:sz w:val="28"/>
          <w:szCs w:val="28"/>
        </w:rPr>
        <w:t xml:space="preserve"> </w:t>
      </w:r>
      <w:r w:rsidR="00A36D83" w:rsidRPr="0045665A">
        <w:rPr>
          <w:sz w:val="28"/>
          <w:szCs w:val="28"/>
        </w:rPr>
        <w:t>«О санитарно-эпидемиологическом благополучии населения»</w:t>
      </w:r>
      <w:r w:rsidRPr="0045665A">
        <w:rPr>
          <w:sz w:val="28"/>
          <w:szCs w:val="28"/>
        </w:rPr>
        <w:t xml:space="preserve"> от 30.03.1999 № 52-ФЗ (ред. от 28.11.2015)</w:t>
      </w:r>
      <w:r w:rsidR="00A36D83">
        <w:rPr>
          <w:sz w:val="28"/>
          <w:szCs w:val="28"/>
        </w:rPr>
        <w:t>.</w:t>
      </w:r>
      <w:r w:rsidRPr="0045665A">
        <w:rPr>
          <w:sz w:val="28"/>
          <w:szCs w:val="28"/>
        </w:rPr>
        <w:t xml:space="preserve"> </w:t>
      </w:r>
    </w:p>
    <w:p w:rsidR="00C40AB4" w:rsidRDefault="00C40AB4" w:rsidP="00C40AB4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40AB4">
        <w:rPr>
          <w:sz w:val="28"/>
          <w:szCs w:val="28"/>
        </w:rPr>
        <w:t xml:space="preserve">Постановление Правительства РФ от 23.02.1994 </w:t>
      </w:r>
      <w:r>
        <w:rPr>
          <w:sz w:val="28"/>
          <w:szCs w:val="28"/>
        </w:rPr>
        <w:t>№</w:t>
      </w:r>
      <w:r w:rsidRPr="00C40AB4">
        <w:rPr>
          <w:sz w:val="28"/>
          <w:szCs w:val="28"/>
        </w:rPr>
        <w:t xml:space="preserve"> 140 </w:t>
      </w:r>
      <w:r w:rsidR="00A36D83">
        <w:rPr>
          <w:sz w:val="28"/>
          <w:szCs w:val="28"/>
        </w:rPr>
        <w:t>«</w:t>
      </w:r>
      <w:r w:rsidRPr="00C40AB4">
        <w:rPr>
          <w:sz w:val="28"/>
          <w:szCs w:val="28"/>
        </w:rPr>
        <w:t>О рекультивации земель, снятии, сохранении и рациональном исполь</w:t>
      </w:r>
      <w:r w:rsidR="00A36D83">
        <w:rPr>
          <w:sz w:val="28"/>
          <w:szCs w:val="28"/>
        </w:rPr>
        <w:t>зовании плодородного слоя почвы».</w:t>
      </w:r>
    </w:p>
    <w:p w:rsidR="00A36D83" w:rsidRPr="00A36D83" w:rsidRDefault="00A36D83" w:rsidP="00C40AB4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B1AF9">
        <w:rPr>
          <w:sz w:val="28"/>
        </w:rPr>
        <w:t>Зуб</w:t>
      </w:r>
      <w:proofErr w:type="gramStart"/>
      <w:r w:rsidRPr="008B1AF9">
        <w:rPr>
          <w:sz w:val="28"/>
        </w:rPr>
        <w:t>a</w:t>
      </w:r>
      <w:proofErr w:type="gramEnd"/>
      <w:r w:rsidRPr="008B1AF9">
        <w:rPr>
          <w:sz w:val="28"/>
        </w:rPr>
        <w:t>рeвич Н. В. Социологическое развитие регионов России. – М.: Юнити-Д</w:t>
      </w:r>
      <w:proofErr w:type="gramStart"/>
      <w:r w:rsidRPr="008B1AF9">
        <w:rPr>
          <w:sz w:val="28"/>
        </w:rPr>
        <w:t>a</w:t>
      </w:r>
      <w:proofErr w:type="gramEnd"/>
      <w:r w:rsidRPr="008B1AF9">
        <w:rPr>
          <w:sz w:val="28"/>
        </w:rPr>
        <w:t>нa, 2014. – 283 c.</w:t>
      </w:r>
    </w:p>
    <w:p w:rsidR="00A36D83" w:rsidRPr="00CA2459" w:rsidRDefault="00A36D83" w:rsidP="00A36D83">
      <w:pPr>
        <w:pStyle w:val="aa"/>
        <w:numPr>
          <w:ilvl w:val="0"/>
          <w:numId w:val="3"/>
        </w:numPr>
        <w:spacing w:line="360" w:lineRule="auto"/>
        <w:jc w:val="both"/>
        <w:rPr>
          <w:sz w:val="36"/>
          <w:szCs w:val="28"/>
        </w:rPr>
      </w:pPr>
      <w:r>
        <w:rPr>
          <w:sz w:val="28"/>
        </w:rPr>
        <w:t xml:space="preserve"> </w:t>
      </w:r>
      <w:r w:rsidRPr="0064142F">
        <w:rPr>
          <w:sz w:val="28"/>
        </w:rPr>
        <w:t>Киселева Н.А. Управление земельными ресурсами: учеб</w:t>
      </w:r>
      <w:proofErr w:type="gramStart"/>
      <w:r w:rsidRPr="0064142F">
        <w:rPr>
          <w:sz w:val="28"/>
        </w:rPr>
        <w:t>.</w:t>
      </w:r>
      <w:proofErr w:type="gramEnd"/>
      <w:r w:rsidRPr="0064142F">
        <w:rPr>
          <w:sz w:val="28"/>
        </w:rPr>
        <w:t xml:space="preserve"> </w:t>
      </w:r>
      <w:proofErr w:type="gramStart"/>
      <w:r w:rsidRPr="0064142F">
        <w:rPr>
          <w:sz w:val="28"/>
        </w:rPr>
        <w:t>п</w:t>
      </w:r>
      <w:proofErr w:type="gramEnd"/>
      <w:r w:rsidRPr="0064142F">
        <w:rPr>
          <w:sz w:val="28"/>
        </w:rPr>
        <w:t>особие / Н.А. Киселева. – Пенза: ПГУАС, 2012. – 140 с.</w:t>
      </w:r>
    </w:p>
    <w:p w:rsidR="00A36D83" w:rsidRDefault="00A36D83" w:rsidP="00C40AB4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A36D83">
        <w:rPr>
          <w:sz w:val="28"/>
          <w:szCs w:val="28"/>
        </w:rPr>
        <w:t>Ламерт</w:t>
      </w:r>
      <w:proofErr w:type="spellEnd"/>
      <w:r w:rsidRPr="00A36D83">
        <w:rPr>
          <w:sz w:val="28"/>
          <w:szCs w:val="28"/>
        </w:rPr>
        <w:t>, Д.А. Прогнозирование использования земельных ресурсов застроенных территорий [Текст]: учеб</w:t>
      </w:r>
      <w:proofErr w:type="gramStart"/>
      <w:r w:rsidRPr="00A36D83">
        <w:rPr>
          <w:sz w:val="28"/>
          <w:szCs w:val="28"/>
        </w:rPr>
        <w:t>.</w:t>
      </w:r>
      <w:proofErr w:type="gramEnd"/>
      <w:r w:rsidRPr="00A36D83">
        <w:rPr>
          <w:sz w:val="28"/>
          <w:szCs w:val="28"/>
        </w:rPr>
        <w:t xml:space="preserve"> </w:t>
      </w:r>
      <w:proofErr w:type="gramStart"/>
      <w:r w:rsidRPr="00A36D83">
        <w:rPr>
          <w:sz w:val="28"/>
          <w:szCs w:val="28"/>
        </w:rPr>
        <w:t>п</w:t>
      </w:r>
      <w:proofErr w:type="gramEnd"/>
      <w:r w:rsidRPr="00A36D83">
        <w:rPr>
          <w:sz w:val="28"/>
          <w:szCs w:val="28"/>
        </w:rPr>
        <w:t xml:space="preserve">особие / Д.А. </w:t>
      </w:r>
      <w:proofErr w:type="spellStart"/>
      <w:r w:rsidRPr="00A36D83">
        <w:rPr>
          <w:sz w:val="28"/>
          <w:szCs w:val="28"/>
        </w:rPr>
        <w:t>Ламерт</w:t>
      </w:r>
      <w:proofErr w:type="spellEnd"/>
      <w:r w:rsidRPr="00A36D83">
        <w:rPr>
          <w:sz w:val="28"/>
          <w:szCs w:val="28"/>
        </w:rPr>
        <w:t>, Г.И. Юрина. – Новосибирск: СГГА, 2012. – 76 с.</w:t>
      </w:r>
    </w:p>
    <w:p w:rsidR="00A36D83" w:rsidRPr="00703383" w:rsidRDefault="00A36D83" w:rsidP="00A36D83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383">
        <w:rPr>
          <w:rFonts w:eastAsia="ArialNarrow"/>
          <w:sz w:val="28"/>
          <w:szCs w:val="28"/>
        </w:rPr>
        <w:t>Сидоренко</w:t>
      </w:r>
      <w:r>
        <w:rPr>
          <w:rFonts w:eastAsia="ArialNarrow"/>
          <w:sz w:val="28"/>
          <w:szCs w:val="28"/>
        </w:rPr>
        <w:t xml:space="preserve"> </w:t>
      </w:r>
      <w:r w:rsidRPr="00703383">
        <w:rPr>
          <w:rFonts w:eastAsia="ArialNarrow"/>
          <w:sz w:val="28"/>
          <w:szCs w:val="28"/>
        </w:rPr>
        <w:t>М.В., Хлевная</w:t>
      </w:r>
      <w:r>
        <w:rPr>
          <w:rFonts w:eastAsia="ArialNarrow"/>
          <w:sz w:val="28"/>
          <w:szCs w:val="28"/>
        </w:rPr>
        <w:t xml:space="preserve"> </w:t>
      </w:r>
      <w:r w:rsidRPr="00703383">
        <w:rPr>
          <w:rFonts w:eastAsia="ArialNarrow"/>
          <w:sz w:val="28"/>
          <w:szCs w:val="28"/>
        </w:rPr>
        <w:t>А.В.. Основы землеустройства: учеб</w:t>
      </w:r>
      <w:proofErr w:type="gramStart"/>
      <w:r w:rsidRPr="00703383">
        <w:rPr>
          <w:rFonts w:eastAsia="ArialNarrow"/>
          <w:sz w:val="28"/>
          <w:szCs w:val="28"/>
        </w:rPr>
        <w:t>.</w:t>
      </w:r>
      <w:proofErr w:type="gramEnd"/>
      <w:r w:rsidRPr="00703383">
        <w:rPr>
          <w:rFonts w:eastAsia="ArialNarrow"/>
          <w:sz w:val="28"/>
          <w:szCs w:val="28"/>
        </w:rPr>
        <w:t xml:space="preserve"> </w:t>
      </w:r>
      <w:proofErr w:type="gramStart"/>
      <w:r w:rsidRPr="00703383">
        <w:rPr>
          <w:rFonts w:eastAsia="ArialNarrow"/>
          <w:sz w:val="28"/>
          <w:szCs w:val="28"/>
        </w:rPr>
        <w:t>п</w:t>
      </w:r>
      <w:proofErr w:type="gramEnd"/>
      <w:r w:rsidRPr="00703383">
        <w:rPr>
          <w:rFonts w:eastAsia="ArialNarrow"/>
          <w:sz w:val="28"/>
          <w:szCs w:val="28"/>
        </w:rPr>
        <w:t xml:space="preserve">особие / Краснодар : </w:t>
      </w:r>
      <w:proofErr w:type="spellStart"/>
      <w:r w:rsidRPr="00703383">
        <w:rPr>
          <w:rFonts w:eastAsia="ArialNarrow"/>
          <w:sz w:val="28"/>
          <w:szCs w:val="28"/>
        </w:rPr>
        <w:t>КубГАУ</w:t>
      </w:r>
      <w:proofErr w:type="spellEnd"/>
      <w:r w:rsidRPr="00703383">
        <w:rPr>
          <w:rFonts w:eastAsia="ArialNarrow"/>
          <w:sz w:val="28"/>
          <w:szCs w:val="28"/>
        </w:rPr>
        <w:t>, 2014. – 132 с.</w:t>
      </w:r>
    </w:p>
    <w:p w:rsidR="00A36D83" w:rsidRPr="00703383" w:rsidRDefault="00A36D83" w:rsidP="00A36D83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03383">
        <w:rPr>
          <w:sz w:val="28"/>
          <w:szCs w:val="28"/>
        </w:rPr>
        <w:t>Сизов</w:t>
      </w:r>
      <w:proofErr w:type="spellEnd"/>
      <w:r>
        <w:rPr>
          <w:sz w:val="28"/>
          <w:szCs w:val="28"/>
        </w:rPr>
        <w:t xml:space="preserve"> </w:t>
      </w:r>
      <w:r w:rsidRPr="00703383">
        <w:rPr>
          <w:sz w:val="28"/>
          <w:szCs w:val="28"/>
        </w:rPr>
        <w:t xml:space="preserve">А.П.. Введение в специальность. Землеустройство и кадастры: учебное пособие. – М.: Изд-во </w:t>
      </w:r>
      <w:proofErr w:type="spellStart"/>
      <w:r w:rsidRPr="00703383">
        <w:rPr>
          <w:sz w:val="28"/>
          <w:szCs w:val="28"/>
        </w:rPr>
        <w:t>МИИГАиК</w:t>
      </w:r>
      <w:proofErr w:type="spellEnd"/>
      <w:r w:rsidRPr="00703383">
        <w:rPr>
          <w:sz w:val="28"/>
          <w:szCs w:val="28"/>
        </w:rPr>
        <w:t>, 2013. – 73 с.</w:t>
      </w:r>
    </w:p>
    <w:p w:rsidR="00A36D83" w:rsidRPr="00703383" w:rsidRDefault="00A36D83" w:rsidP="00C40AB4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Сизов</w:t>
      </w:r>
      <w:proofErr w:type="spellEnd"/>
      <w:r>
        <w:rPr>
          <w:sz w:val="28"/>
        </w:rPr>
        <w:t xml:space="preserve"> А.П. и др. </w:t>
      </w:r>
      <w:r w:rsidRPr="00B22289">
        <w:rPr>
          <w:sz w:val="28"/>
        </w:rPr>
        <w:t>Основы кадастра недвижимости: учеб</w:t>
      </w:r>
      <w:proofErr w:type="gramStart"/>
      <w:r w:rsidRPr="00B22289">
        <w:rPr>
          <w:sz w:val="28"/>
        </w:rPr>
        <w:t>.</w:t>
      </w:r>
      <w:proofErr w:type="gramEnd"/>
      <w:r w:rsidRPr="00B22289">
        <w:rPr>
          <w:sz w:val="28"/>
        </w:rPr>
        <w:t xml:space="preserve"> </w:t>
      </w:r>
      <w:proofErr w:type="gramStart"/>
      <w:r w:rsidRPr="00B22289">
        <w:rPr>
          <w:sz w:val="28"/>
        </w:rPr>
        <w:t>п</w:t>
      </w:r>
      <w:proofErr w:type="gramEnd"/>
      <w:r w:rsidRPr="00B22289">
        <w:rPr>
          <w:sz w:val="28"/>
        </w:rPr>
        <w:t xml:space="preserve">особие для вузов /Кол. Авторов. – М.: Изд-во </w:t>
      </w:r>
      <w:proofErr w:type="spellStart"/>
      <w:r w:rsidRPr="00B22289">
        <w:rPr>
          <w:sz w:val="28"/>
        </w:rPr>
        <w:t>МИИГАиК</w:t>
      </w:r>
      <w:proofErr w:type="spellEnd"/>
      <w:r w:rsidRPr="00B22289">
        <w:rPr>
          <w:sz w:val="28"/>
        </w:rPr>
        <w:t>, 2013.– 390 с.</w:t>
      </w:r>
    </w:p>
    <w:p w:rsidR="00714DD9" w:rsidRPr="0064142F" w:rsidRDefault="00714DD9" w:rsidP="00703383">
      <w:pPr>
        <w:pStyle w:val="aa"/>
        <w:numPr>
          <w:ilvl w:val="0"/>
          <w:numId w:val="3"/>
        </w:numPr>
        <w:spacing w:line="360" w:lineRule="auto"/>
        <w:jc w:val="both"/>
        <w:rPr>
          <w:sz w:val="32"/>
          <w:szCs w:val="28"/>
        </w:rPr>
      </w:pPr>
      <w:r w:rsidRPr="00714DD9">
        <w:rPr>
          <w:sz w:val="28"/>
        </w:rPr>
        <w:t>Татаринцев Л.М., Татаринцев В.Л., Лебедева Л.В., Ещенко С.И. Основы земле</w:t>
      </w:r>
      <w:r w:rsidR="005B5A7D">
        <w:rPr>
          <w:sz w:val="28"/>
        </w:rPr>
        <w:t>уст</w:t>
      </w:r>
      <w:r w:rsidRPr="00714DD9">
        <w:rPr>
          <w:sz w:val="28"/>
        </w:rPr>
        <w:t>ройства: учебное пособие для подготовки бакалавров по направлению 120700 – «Землеустройство и кадастры». – Барнаул: РИО АГАУ, 2014. – 170 с.</w:t>
      </w:r>
    </w:p>
    <w:p w:rsidR="00CA2459" w:rsidRPr="00B22289" w:rsidRDefault="00CA2459" w:rsidP="00703383">
      <w:pPr>
        <w:pStyle w:val="aa"/>
        <w:numPr>
          <w:ilvl w:val="0"/>
          <w:numId w:val="3"/>
        </w:numPr>
        <w:spacing w:line="360" w:lineRule="auto"/>
        <w:jc w:val="both"/>
        <w:rPr>
          <w:sz w:val="40"/>
          <w:szCs w:val="28"/>
        </w:rPr>
      </w:pPr>
      <w:r w:rsidRPr="00CA2459">
        <w:rPr>
          <w:sz w:val="28"/>
        </w:rPr>
        <w:t>Тимонина С.А. Землеустройство. Ч.1. Территориальное землеустройство: учеб</w:t>
      </w:r>
      <w:proofErr w:type="gramStart"/>
      <w:r w:rsidRPr="00CA2459">
        <w:rPr>
          <w:sz w:val="28"/>
        </w:rPr>
        <w:t>.</w:t>
      </w:r>
      <w:proofErr w:type="gramEnd"/>
      <w:r w:rsidRPr="00CA2459">
        <w:rPr>
          <w:sz w:val="28"/>
        </w:rPr>
        <w:t xml:space="preserve"> </w:t>
      </w:r>
      <w:proofErr w:type="gramStart"/>
      <w:r w:rsidRPr="00CA2459">
        <w:rPr>
          <w:sz w:val="28"/>
        </w:rPr>
        <w:t>п</w:t>
      </w:r>
      <w:proofErr w:type="gramEnd"/>
      <w:r w:rsidRPr="00CA2459">
        <w:rPr>
          <w:sz w:val="28"/>
        </w:rPr>
        <w:t xml:space="preserve">особие / С.А. Тимонина. – Омск: Изд-во ФГБОУ ВПО </w:t>
      </w:r>
      <w:proofErr w:type="spellStart"/>
      <w:r w:rsidRPr="00CA2459">
        <w:rPr>
          <w:sz w:val="28"/>
        </w:rPr>
        <w:t>ОмГАУ</w:t>
      </w:r>
      <w:proofErr w:type="spellEnd"/>
      <w:r w:rsidRPr="00CA2459">
        <w:rPr>
          <w:sz w:val="28"/>
        </w:rPr>
        <w:t xml:space="preserve"> им. П.А. Столыпина, 2015. – 80 с.</w:t>
      </w:r>
    </w:p>
    <w:p w:rsidR="00A36D83" w:rsidRDefault="00B22289" w:rsidP="00A36D83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36D83" w:rsidRPr="00703383">
        <w:rPr>
          <w:sz w:val="28"/>
          <w:szCs w:val="28"/>
        </w:rPr>
        <w:t>Ушкуронец Л.М. Проект внутрихозяйственного землеустройства. Методическое пособие [Текст]: метод. Пособие /Л.М. Ушкуронец, А.О. Киселева.- Новосибирск: СГТА, 2011 – 51с.</w:t>
      </w:r>
    </w:p>
    <w:sectPr w:rsidR="00A36D83" w:rsidSect="0013639A"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7D" w:rsidRDefault="00A8117D" w:rsidP="00C30F18">
      <w:r>
        <w:separator/>
      </w:r>
    </w:p>
  </w:endnote>
  <w:endnote w:type="continuationSeparator" w:id="0">
    <w:p w:rsidR="00A8117D" w:rsidRDefault="00A8117D" w:rsidP="00C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967948"/>
      <w:docPartObj>
        <w:docPartGallery w:val="Page Numbers (Bottom of Page)"/>
        <w:docPartUnique/>
      </w:docPartObj>
    </w:sdtPr>
    <w:sdtEndPr/>
    <w:sdtContent>
      <w:p w:rsidR="008772C6" w:rsidRDefault="00877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B1">
          <w:rPr>
            <w:noProof/>
          </w:rPr>
          <w:t>5</w:t>
        </w:r>
        <w:r>
          <w:fldChar w:fldCharType="end"/>
        </w:r>
      </w:p>
    </w:sdtContent>
  </w:sdt>
  <w:p w:rsidR="008772C6" w:rsidRDefault="008772C6">
    <w:pPr>
      <w:pStyle w:val="a5"/>
    </w:pPr>
  </w:p>
  <w:p w:rsidR="008772C6" w:rsidRDefault="008772C6"/>
  <w:p w:rsidR="008772C6" w:rsidRDefault="008772C6"/>
  <w:p w:rsidR="008772C6" w:rsidRDefault="008772C6"/>
  <w:p w:rsidR="008772C6" w:rsidRDefault="008772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C6" w:rsidRDefault="008772C6" w:rsidP="00E97BC8">
    <w:pPr>
      <w:pStyle w:val="a5"/>
      <w:jc w:val="center"/>
    </w:pPr>
    <w:r>
      <w:rPr>
        <w:noProof/>
        <w:lang w:eastAsia="ru-RU"/>
      </w:rPr>
      <w:drawing>
        <wp:inline distT="0" distB="0" distL="0" distR="0" wp14:anchorId="567E5CEA" wp14:editId="48BF6AED">
          <wp:extent cx="5727700" cy="914400"/>
          <wp:effectExtent l="0" t="0" r="6350" b="0"/>
          <wp:docPr id="4" name="Рисунок 4" descr="коло1 но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коло1 но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7D" w:rsidRDefault="00A8117D" w:rsidP="00C30F18">
      <w:r>
        <w:separator/>
      </w:r>
    </w:p>
  </w:footnote>
  <w:footnote w:type="continuationSeparator" w:id="0">
    <w:p w:rsidR="00A8117D" w:rsidRDefault="00A8117D" w:rsidP="00C30F18">
      <w:r>
        <w:continuationSeparator/>
      </w:r>
    </w:p>
  </w:footnote>
  <w:footnote w:id="1">
    <w:p w:rsidR="008B1AF9" w:rsidRPr="00B829EE" w:rsidRDefault="008B1AF9" w:rsidP="008B1AF9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 w:rsidRPr="00195B83">
        <w:rPr>
          <w:sz w:val="20"/>
          <w:szCs w:val="20"/>
        </w:rPr>
        <w:t xml:space="preserve"> </w:t>
      </w:r>
      <w:proofErr w:type="spellStart"/>
      <w:r w:rsidRPr="00195B83">
        <w:rPr>
          <w:sz w:val="20"/>
          <w:szCs w:val="20"/>
        </w:rPr>
        <w:t>Зуб</w:t>
      </w:r>
      <w:r w:rsidR="002576EA" w:rsidRPr="00195B83">
        <w:rPr>
          <w:sz w:val="20"/>
          <w:szCs w:val="20"/>
        </w:rPr>
        <w:t>а</w:t>
      </w:r>
      <w:r w:rsidRPr="00195B83">
        <w:rPr>
          <w:sz w:val="20"/>
          <w:szCs w:val="20"/>
        </w:rPr>
        <w:t>р</w:t>
      </w:r>
      <w:r w:rsidR="002576EA" w:rsidRPr="00195B83">
        <w:rPr>
          <w:sz w:val="20"/>
          <w:szCs w:val="20"/>
        </w:rPr>
        <w:t>е</w:t>
      </w:r>
      <w:r w:rsidRPr="00195B83">
        <w:rPr>
          <w:sz w:val="20"/>
          <w:szCs w:val="20"/>
        </w:rPr>
        <w:t>вич</w:t>
      </w:r>
      <w:proofErr w:type="spellEnd"/>
      <w:r w:rsidRPr="00195B83">
        <w:rPr>
          <w:sz w:val="20"/>
          <w:szCs w:val="20"/>
        </w:rPr>
        <w:t xml:space="preserve"> Н. В. </w:t>
      </w:r>
      <w:r w:rsidR="0095155C" w:rsidRPr="00195B83">
        <w:rPr>
          <w:sz w:val="20"/>
          <w:szCs w:val="20"/>
        </w:rPr>
        <w:t>Социологическое</w:t>
      </w:r>
      <w:r w:rsidRPr="00195B83">
        <w:rPr>
          <w:sz w:val="20"/>
          <w:szCs w:val="20"/>
        </w:rPr>
        <w:t xml:space="preserve"> </w:t>
      </w:r>
      <w:r w:rsidR="0095155C" w:rsidRPr="00195B83">
        <w:rPr>
          <w:sz w:val="20"/>
          <w:szCs w:val="20"/>
        </w:rPr>
        <w:t>развитие</w:t>
      </w:r>
      <w:r w:rsidRPr="00195B83">
        <w:rPr>
          <w:sz w:val="20"/>
          <w:szCs w:val="20"/>
        </w:rPr>
        <w:t xml:space="preserve"> </w:t>
      </w:r>
      <w:r w:rsidR="0095155C" w:rsidRPr="00195B83">
        <w:rPr>
          <w:sz w:val="20"/>
          <w:szCs w:val="20"/>
        </w:rPr>
        <w:t>регионов</w:t>
      </w:r>
      <w:r w:rsidRPr="00195B83">
        <w:rPr>
          <w:sz w:val="20"/>
          <w:szCs w:val="20"/>
        </w:rPr>
        <w:t xml:space="preserve"> </w:t>
      </w:r>
      <w:r w:rsidR="0095155C" w:rsidRPr="00195B83">
        <w:rPr>
          <w:sz w:val="20"/>
          <w:szCs w:val="20"/>
        </w:rPr>
        <w:t>России</w:t>
      </w:r>
      <w:r w:rsidRPr="00195B83">
        <w:rPr>
          <w:sz w:val="20"/>
          <w:szCs w:val="20"/>
        </w:rPr>
        <w:t>. – М.: Юнити-Д</w:t>
      </w:r>
      <w:r w:rsidR="000001DE" w:rsidRPr="00195B83">
        <w:rPr>
          <w:sz w:val="20"/>
          <w:szCs w:val="20"/>
        </w:rPr>
        <w:t>а</w:t>
      </w:r>
      <w:r w:rsidRPr="00195B83">
        <w:rPr>
          <w:sz w:val="20"/>
          <w:szCs w:val="20"/>
        </w:rPr>
        <w:t>н</w:t>
      </w:r>
      <w:proofErr w:type="gramStart"/>
      <w:r w:rsidRPr="00195B83">
        <w:rPr>
          <w:sz w:val="20"/>
          <w:szCs w:val="20"/>
        </w:rPr>
        <w:t>a</w:t>
      </w:r>
      <w:proofErr w:type="gramEnd"/>
      <w:r w:rsidRPr="00195B83">
        <w:rPr>
          <w:sz w:val="20"/>
          <w:szCs w:val="20"/>
        </w:rPr>
        <w:t>, 2014. – 283 c.</w:t>
      </w:r>
    </w:p>
  </w:footnote>
  <w:footnote w:id="2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Киселева Н.А. Управление земельными ресурсами: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Н.А. Киселева. – Пенза: ПГУАС, 2012. – 140 с.</w:t>
      </w:r>
    </w:p>
  </w:footnote>
  <w:footnote w:id="3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4F7E97">
        <w:rPr>
          <w:rFonts w:eastAsia="ArialNarrow"/>
        </w:rPr>
        <w:t>М.В. Сидоренко, А.В. Хлевная. Основы землеустройства: учеб</w:t>
      </w:r>
      <w:proofErr w:type="gramStart"/>
      <w:r w:rsidRPr="004F7E97">
        <w:rPr>
          <w:rFonts w:eastAsia="ArialNarrow"/>
        </w:rPr>
        <w:t>.</w:t>
      </w:r>
      <w:proofErr w:type="gramEnd"/>
      <w:r>
        <w:rPr>
          <w:rFonts w:eastAsia="ArialNarrow"/>
        </w:rPr>
        <w:t xml:space="preserve"> </w:t>
      </w:r>
      <w:proofErr w:type="gramStart"/>
      <w:r w:rsidRPr="004F7E97">
        <w:rPr>
          <w:rFonts w:eastAsia="ArialNarrow"/>
        </w:rPr>
        <w:t>п</w:t>
      </w:r>
      <w:proofErr w:type="gramEnd"/>
      <w:r w:rsidRPr="004F7E97">
        <w:rPr>
          <w:rFonts w:eastAsia="ArialNarrow"/>
        </w:rPr>
        <w:t xml:space="preserve">особие / Краснодар : </w:t>
      </w:r>
      <w:proofErr w:type="spellStart"/>
      <w:r w:rsidRPr="004F7E97">
        <w:rPr>
          <w:rFonts w:eastAsia="ArialNarrow"/>
        </w:rPr>
        <w:t>КубГАУ</w:t>
      </w:r>
      <w:proofErr w:type="spellEnd"/>
      <w:r w:rsidRPr="004F7E97">
        <w:rPr>
          <w:rFonts w:eastAsia="ArialNarrow"/>
        </w:rPr>
        <w:t>, 2014. – 132 с.</w:t>
      </w:r>
    </w:p>
  </w:footnote>
  <w:footnote w:id="4">
    <w:p w:rsidR="008772C6" w:rsidRDefault="008772C6" w:rsidP="000B3BE4">
      <w:pPr>
        <w:pStyle w:val="ac"/>
      </w:pPr>
      <w:r>
        <w:rPr>
          <w:rStyle w:val="ae"/>
        </w:rPr>
        <w:footnoteRef/>
      </w:r>
      <w:r>
        <w:t xml:space="preserve"> </w:t>
      </w:r>
      <w:r w:rsidRPr="004F7E97">
        <w:rPr>
          <w:rFonts w:eastAsia="ArialNarrow"/>
        </w:rPr>
        <w:t>М.В. Сидоренко, А.В. Хлевная. Основы землеустройства: учеб</w:t>
      </w:r>
      <w:proofErr w:type="gramStart"/>
      <w:r w:rsidRPr="004F7E97">
        <w:rPr>
          <w:rFonts w:eastAsia="ArialNarrow"/>
        </w:rPr>
        <w:t>.</w:t>
      </w:r>
      <w:proofErr w:type="gramEnd"/>
      <w:r>
        <w:rPr>
          <w:rFonts w:eastAsia="ArialNarrow"/>
        </w:rPr>
        <w:t xml:space="preserve"> </w:t>
      </w:r>
      <w:proofErr w:type="gramStart"/>
      <w:r w:rsidRPr="004F7E97">
        <w:rPr>
          <w:rFonts w:eastAsia="ArialNarrow"/>
        </w:rPr>
        <w:t>п</w:t>
      </w:r>
      <w:proofErr w:type="gramEnd"/>
      <w:r w:rsidRPr="004F7E97">
        <w:rPr>
          <w:rFonts w:eastAsia="ArialNarrow"/>
        </w:rPr>
        <w:t xml:space="preserve">особие / Краснодар : </w:t>
      </w:r>
      <w:proofErr w:type="spellStart"/>
      <w:r w:rsidRPr="004F7E97">
        <w:rPr>
          <w:rFonts w:eastAsia="ArialNarrow"/>
        </w:rPr>
        <w:t>КубГАУ</w:t>
      </w:r>
      <w:proofErr w:type="spellEnd"/>
      <w:r w:rsidRPr="004F7E97">
        <w:rPr>
          <w:rFonts w:eastAsia="ArialNarrow"/>
        </w:rPr>
        <w:t>, 2014. – 132 с.</w:t>
      </w:r>
    </w:p>
  </w:footnote>
  <w:footnote w:id="5">
    <w:p w:rsidR="008772C6" w:rsidRDefault="008772C6" w:rsidP="005E645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E645F">
        <w:t xml:space="preserve">А.П. </w:t>
      </w:r>
      <w:proofErr w:type="spellStart"/>
      <w:r w:rsidRPr="005E645F">
        <w:t>Сизов</w:t>
      </w:r>
      <w:proofErr w:type="spellEnd"/>
      <w:r w:rsidRPr="005E645F">
        <w:t xml:space="preserve">. Введение в специальность. Землеустройство и кадастры: учебное пособие. – М.: Изд-во </w:t>
      </w:r>
      <w:proofErr w:type="spellStart"/>
      <w:r w:rsidRPr="005E645F">
        <w:t>МИИГАиК</w:t>
      </w:r>
      <w:proofErr w:type="spellEnd"/>
      <w:r w:rsidRPr="005E645F">
        <w:t>, 2013. – 73 с.</w:t>
      </w:r>
    </w:p>
  </w:footnote>
  <w:footnote w:id="6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>
        <w:t>Сизов</w:t>
      </w:r>
      <w:proofErr w:type="spellEnd"/>
      <w:r>
        <w:t xml:space="preserve"> А.П. </w:t>
      </w:r>
      <w:r w:rsidRPr="00651DDD">
        <w:t>Основы кадастра недвижимости: учеб</w:t>
      </w:r>
      <w:proofErr w:type="gramStart"/>
      <w:r w:rsidRPr="00651DDD">
        <w:t>.</w:t>
      </w:r>
      <w:proofErr w:type="gramEnd"/>
      <w:r w:rsidRPr="00651DDD">
        <w:t xml:space="preserve"> </w:t>
      </w:r>
      <w:proofErr w:type="gramStart"/>
      <w:r w:rsidRPr="00651DDD">
        <w:t>п</w:t>
      </w:r>
      <w:proofErr w:type="gramEnd"/>
      <w:r w:rsidRPr="00651DDD">
        <w:t xml:space="preserve">особие для вузов /Кол. Авторов. – М.: Изд-во </w:t>
      </w:r>
      <w:proofErr w:type="spellStart"/>
      <w:r w:rsidRPr="00651DDD">
        <w:t>МИИГАиК</w:t>
      </w:r>
      <w:proofErr w:type="spellEnd"/>
      <w:r w:rsidRPr="00651DDD">
        <w:t>, 2013.– 390 с.</w:t>
      </w:r>
    </w:p>
  </w:footnote>
  <w:footnote w:id="7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EC3AEE">
        <w:t>Сизов</w:t>
      </w:r>
      <w:proofErr w:type="spellEnd"/>
      <w:r w:rsidRPr="00EC3AEE">
        <w:t xml:space="preserve"> А.П. Основы кадастра недвижимости: учеб</w:t>
      </w:r>
      <w:proofErr w:type="gramStart"/>
      <w:r w:rsidRPr="00EC3AEE">
        <w:t>.</w:t>
      </w:r>
      <w:proofErr w:type="gramEnd"/>
      <w:r w:rsidRPr="00EC3AEE">
        <w:t xml:space="preserve"> </w:t>
      </w:r>
      <w:proofErr w:type="gramStart"/>
      <w:r w:rsidRPr="00EC3AEE">
        <w:t>п</w:t>
      </w:r>
      <w:proofErr w:type="gramEnd"/>
      <w:r w:rsidRPr="00EC3AEE">
        <w:t xml:space="preserve">особие для вузов /Кол. Авторов. – М.: Изд-во </w:t>
      </w:r>
      <w:proofErr w:type="spellStart"/>
      <w:r w:rsidRPr="00EC3AEE">
        <w:t>МИИГАиК</w:t>
      </w:r>
      <w:proofErr w:type="spellEnd"/>
      <w:r w:rsidRPr="00EC3AEE">
        <w:t>, 2013.– 390 с.</w:t>
      </w:r>
    </w:p>
  </w:footnote>
  <w:footnote w:id="8">
    <w:p w:rsidR="008772C6" w:rsidRPr="008D1B88" w:rsidRDefault="008772C6" w:rsidP="00C429CC">
      <w:pPr>
        <w:pStyle w:val="ac"/>
        <w:jc w:val="both"/>
      </w:pPr>
      <w:r>
        <w:rPr>
          <w:rStyle w:val="ae"/>
        </w:rPr>
        <w:footnoteRef/>
      </w:r>
      <w:r>
        <w:t xml:space="preserve"> Ушкуронец Л.М. Проект внутрихозяйственного землеустройства. Методическое пособие </w:t>
      </w:r>
      <w:r w:rsidRPr="008D1B88">
        <w:t>[</w:t>
      </w:r>
      <w:r>
        <w:t>Текст</w:t>
      </w:r>
      <w:r w:rsidRPr="008D1B88">
        <w:t>]</w:t>
      </w:r>
      <w:r>
        <w:t xml:space="preserve">: метод. Пособие /Л.М. Ушкуронец, А.О. Киселева.- Новосибирск: СГТА, 2011 – 51с. </w:t>
      </w:r>
    </w:p>
  </w:footnote>
  <w:footnote w:id="9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Татаринцев Л.М., Татаринцев В.Л., Лебедева Л.В., Ещенко С.И. Основы землеустройства: учебное пособие для подготовки бакалавров по направлению 120700 – «Землеустройство и кадастры». – Барнаул: РИО АГАУ, 2014. – 170 с.</w:t>
      </w:r>
    </w:p>
  </w:footnote>
  <w:footnote w:id="10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Тимонина С.А. Землеустройство. Ч.1. Территориальное землеустройство: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С.А. Тимонина. – Омск: Изд-во ФГБОУ ВПО </w:t>
      </w:r>
      <w:proofErr w:type="spellStart"/>
      <w:r>
        <w:t>ОмГАУ</w:t>
      </w:r>
      <w:proofErr w:type="spellEnd"/>
      <w:r>
        <w:t xml:space="preserve"> им. П.А. Столыпина, 2015. – 80 с.</w:t>
      </w:r>
    </w:p>
  </w:footnote>
  <w:footnote w:id="11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2E4DF0">
        <w:t>Татаринцев Л.М., Татаринцев В.Л., Лебедева Л.В., Ещенко С.И. Основы землеустройства: учебное пособие для подготовки бакалавров по направлению 120700 – «Землеустройство и кадастры». – Барнаул: РИО АГАУ, 2014. – 170 с.</w:t>
      </w:r>
    </w:p>
  </w:footnote>
  <w:footnote w:id="12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12269C">
        <w:t>Татаринцев Л.М., Татаринцев В.Л., Лебедева Л.В., Ещенко С.И. Основы землеустройства: учебное пособие для подготовки бакалавров по направлению 120700 – «Землеустройство и кадастры». – Барнаул: РИО АГАУ, 2014. – 170 с.</w:t>
      </w:r>
    </w:p>
  </w:footnote>
  <w:footnote w:id="13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Ушкуронец Л.М. Проект внутрихозяйственного землеустройства. Методическое пособие </w:t>
      </w:r>
      <w:r w:rsidRPr="008D1B88">
        <w:t>[</w:t>
      </w:r>
      <w:r>
        <w:t>Текст</w:t>
      </w:r>
      <w:r w:rsidRPr="008D1B88">
        <w:t>]</w:t>
      </w:r>
      <w:r>
        <w:t>: метод. Пособие /Л.М. Ушкуронец, А.О. Киселева.- Новосибирск: СГТА, 2011 – 51с</w:t>
      </w:r>
    </w:p>
  </w:footnote>
  <w:footnote w:id="14">
    <w:p w:rsidR="008772C6" w:rsidRDefault="008772C6" w:rsidP="007B117E">
      <w:pPr>
        <w:pStyle w:val="ac"/>
      </w:pPr>
      <w:r>
        <w:rPr>
          <w:rStyle w:val="ae"/>
        </w:rPr>
        <w:footnoteRef/>
      </w:r>
      <w:r>
        <w:t xml:space="preserve"> Ушкуронец Л.М. Проект внутрихозяйственного землеустройства. Методическое пособие </w:t>
      </w:r>
      <w:r w:rsidRPr="008D1B88">
        <w:t>[</w:t>
      </w:r>
      <w:r>
        <w:t>Текст</w:t>
      </w:r>
      <w:r w:rsidRPr="008D1B88">
        <w:t>]</w:t>
      </w:r>
      <w:r>
        <w:t>: метод. Пособие /Л.М. Ушкуронец, А.О. Киселева.- Новосибирск: СГТА, 2011 – 51с</w:t>
      </w:r>
    </w:p>
  </w:footnote>
  <w:footnote w:id="15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Ушкуронец Л.М. Проект внутрихозяйственного землеустройства. Методическое пособие </w:t>
      </w:r>
      <w:r w:rsidRPr="008D1B88">
        <w:t>[</w:t>
      </w:r>
      <w:r>
        <w:t>Текст</w:t>
      </w:r>
      <w:r w:rsidRPr="008D1B88">
        <w:t>]</w:t>
      </w:r>
      <w:r>
        <w:t>: метод. Пособие /Л.М. Ушкуронец, А.О. Киселева.- Новосибирск: СГТА, 2011 – 51с</w:t>
      </w:r>
    </w:p>
  </w:footnote>
  <w:footnote w:id="16">
    <w:p w:rsidR="00741524" w:rsidRDefault="00741524" w:rsidP="00741524">
      <w:pPr>
        <w:pStyle w:val="ac"/>
      </w:pPr>
      <w:r>
        <w:rPr>
          <w:rStyle w:val="ae"/>
        </w:rPr>
        <w:footnoteRef/>
      </w:r>
      <w:r>
        <w:t xml:space="preserve"> Ушкуронец Л.М. Проект внутрихозяйственного землеустройства. Методическое пособие </w:t>
      </w:r>
      <w:r w:rsidRPr="008D1B88">
        <w:t>[</w:t>
      </w:r>
      <w:r>
        <w:t>Текст</w:t>
      </w:r>
      <w:r w:rsidRPr="008D1B88">
        <w:t>]</w:t>
      </w:r>
      <w:r>
        <w:t>: метод. Пособие /Л.М. Ушкуронец, А.О. Киселева.- Новосибирск: СГТА, 2011 – 51с</w:t>
      </w:r>
    </w:p>
  </w:footnote>
  <w:footnote w:id="17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B95C54">
        <w:t>Ушкуронец Л.М. Проект внутрихозяйственного землеустройства. Методическое пособие [Текст]: метод. Пособие /Л.М. Ушкуронец, А.О. Киселева.- Новосибирск: СГТА, 2011 – 51с.</w:t>
      </w:r>
    </w:p>
  </w:footnote>
  <w:footnote w:id="18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8E08D0">
        <w:t>Ушкуронец Л.М. Проект внутрихозяйственного землеустройства. Методическое пособие [Текст]: метод. Пособие /Л.М. Ушкуронец, А.О. Киселева.- Новосибирск: СГТА, 2011 – 51с.</w:t>
      </w:r>
    </w:p>
  </w:footnote>
  <w:footnote w:id="19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B95C54">
        <w:t>Ушкуронец Л.М. Проект внутрихозяйственного землеустройства. Методическое пособие [Текст]: метод. Пособие /Л.М. Ушкуронец, А.О. Киселева.- Новосибирск: СГТА, 2011 – 51с.</w:t>
      </w:r>
    </w:p>
  </w:footnote>
  <w:footnote w:id="20">
    <w:p w:rsidR="008772C6" w:rsidRDefault="008772C6" w:rsidP="008C655D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525225">
        <w:t>Ламерт</w:t>
      </w:r>
      <w:proofErr w:type="spellEnd"/>
      <w:r w:rsidRPr="00525225">
        <w:t>, Д.А. Прогнозирование использования земельных ресурсов застроенных территорий [Текст]: учеб</w:t>
      </w:r>
      <w:proofErr w:type="gramStart"/>
      <w:r w:rsidRPr="00525225">
        <w:t>.</w:t>
      </w:r>
      <w:proofErr w:type="gramEnd"/>
      <w:r w:rsidRPr="00525225">
        <w:t xml:space="preserve"> </w:t>
      </w:r>
      <w:proofErr w:type="gramStart"/>
      <w:r w:rsidRPr="00525225">
        <w:t>п</w:t>
      </w:r>
      <w:proofErr w:type="gramEnd"/>
      <w:r w:rsidRPr="00525225">
        <w:t xml:space="preserve">особие / Д.А. </w:t>
      </w:r>
      <w:proofErr w:type="spellStart"/>
      <w:r w:rsidRPr="00525225">
        <w:t>Ламерт</w:t>
      </w:r>
      <w:proofErr w:type="spellEnd"/>
      <w:r w:rsidRPr="00525225">
        <w:t>, Г.И. Юрина. – Новосибирск: СГГА, 2012. – 76 с.</w:t>
      </w:r>
    </w:p>
  </w:footnote>
  <w:footnote w:id="21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3E73EA">
        <w:t xml:space="preserve">А.П. </w:t>
      </w:r>
      <w:proofErr w:type="spellStart"/>
      <w:r w:rsidRPr="003E73EA">
        <w:t>Сизов</w:t>
      </w:r>
      <w:proofErr w:type="spellEnd"/>
      <w:r w:rsidRPr="003E73EA">
        <w:t xml:space="preserve">. Введение в специальность. Землеустройство и кадастры: учебное пособие. – М.: Изд-во </w:t>
      </w:r>
      <w:proofErr w:type="spellStart"/>
      <w:r w:rsidRPr="003E73EA">
        <w:t>МИИГАиК</w:t>
      </w:r>
      <w:proofErr w:type="spellEnd"/>
      <w:r w:rsidRPr="003E73EA">
        <w:t>, 2013. – 73 с.</w:t>
      </w:r>
    </w:p>
  </w:footnote>
  <w:footnote w:id="22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16552E">
        <w:t>Сизов</w:t>
      </w:r>
      <w:proofErr w:type="spellEnd"/>
      <w:r w:rsidRPr="0016552E">
        <w:t xml:space="preserve">. Введение в специальность. Землеустройство и кадастры: учебное пособие. – М.: Изд-во </w:t>
      </w:r>
      <w:proofErr w:type="spellStart"/>
      <w:r w:rsidRPr="0016552E">
        <w:t>МИИГАиК</w:t>
      </w:r>
      <w:proofErr w:type="spellEnd"/>
      <w:r w:rsidRPr="0016552E">
        <w:t>, 2013. – 73 с.</w:t>
      </w:r>
    </w:p>
  </w:footnote>
  <w:footnote w:id="23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FF317E">
        <w:t xml:space="preserve"> </w:t>
      </w:r>
      <w:proofErr w:type="spellStart"/>
      <w:r w:rsidRPr="00FF317E">
        <w:t>Сизов</w:t>
      </w:r>
      <w:proofErr w:type="spellEnd"/>
      <w:r w:rsidRPr="00FF317E">
        <w:t xml:space="preserve"> А.П. и др. Основы кадастра недвижимости: учеб</w:t>
      </w:r>
      <w:proofErr w:type="gramStart"/>
      <w:r w:rsidRPr="00FF317E">
        <w:t>.</w:t>
      </w:r>
      <w:proofErr w:type="gramEnd"/>
      <w:r w:rsidRPr="00FF317E">
        <w:t xml:space="preserve"> </w:t>
      </w:r>
      <w:proofErr w:type="gramStart"/>
      <w:r w:rsidRPr="00FF317E">
        <w:t>п</w:t>
      </w:r>
      <w:proofErr w:type="gramEnd"/>
      <w:r w:rsidRPr="00FF317E">
        <w:t xml:space="preserve">особие для вузов /Кол. Авторов. – М.: Изд-во </w:t>
      </w:r>
      <w:proofErr w:type="spellStart"/>
      <w:r w:rsidRPr="00FF317E">
        <w:t>МИИГАиК</w:t>
      </w:r>
      <w:proofErr w:type="spellEnd"/>
      <w:r w:rsidRPr="00FF317E">
        <w:t>, 2013.– 390 с.</w:t>
      </w:r>
    </w:p>
  </w:footnote>
  <w:footnote w:id="24">
    <w:p w:rsidR="008772C6" w:rsidRDefault="008772C6">
      <w:pPr>
        <w:pStyle w:val="ac"/>
      </w:pPr>
      <w:r>
        <w:rPr>
          <w:rStyle w:val="ae"/>
        </w:rPr>
        <w:footnoteRef/>
      </w:r>
      <w:r>
        <w:t xml:space="preserve"> </w:t>
      </w:r>
      <w:r w:rsidRPr="00CF5AFD">
        <w:t xml:space="preserve">А.П. </w:t>
      </w:r>
      <w:proofErr w:type="spellStart"/>
      <w:r w:rsidRPr="00CF5AFD">
        <w:t>Сизов</w:t>
      </w:r>
      <w:proofErr w:type="spellEnd"/>
      <w:r w:rsidRPr="00CF5AFD">
        <w:t xml:space="preserve">. Введение в специальность. Землеустройство и кадастры: учебное пособие. – М.: Изд-во </w:t>
      </w:r>
      <w:proofErr w:type="spellStart"/>
      <w:r w:rsidRPr="00CF5AFD">
        <w:t>МИИГАиК</w:t>
      </w:r>
      <w:proofErr w:type="spellEnd"/>
      <w:r w:rsidRPr="00CF5AFD">
        <w:t>, 2013. – 73 с.</w:t>
      </w:r>
    </w:p>
  </w:footnote>
  <w:footnote w:id="25">
    <w:p w:rsidR="008772C6" w:rsidRDefault="008772C6" w:rsidP="00990C5F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77128C">
        <w:t>Сизов</w:t>
      </w:r>
      <w:proofErr w:type="spellEnd"/>
      <w:r w:rsidRPr="0077128C">
        <w:t xml:space="preserve"> А.П. и др. Основы кадастра недвижимости: учеб</w:t>
      </w:r>
      <w:proofErr w:type="gramStart"/>
      <w:r w:rsidRPr="0077128C">
        <w:t>.</w:t>
      </w:r>
      <w:proofErr w:type="gramEnd"/>
      <w:r w:rsidRPr="0077128C">
        <w:t xml:space="preserve"> </w:t>
      </w:r>
      <w:proofErr w:type="gramStart"/>
      <w:r w:rsidRPr="0077128C">
        <w:t>п</w:t>
      </w:r>
      <w:proofErr w:type="gramEnd"/>
      <w:r w:rsidRPr="0077128C">
        <w:t xml:space="preserve">особие для вузов /Кол. Авторов. – М.: Изд-во </w:t>
      </w:r>
      <w:proofErr w:type="spellStart"/>
      <w:r w:rsidRPr="0077128C">
        <w:t>МИИГАиК</w:t>
      </w:r>
      <w:proofErr w:type="spellEnd"/>
      <w:r w:rsidRPr="0077128C">
        <w:t>, 2013.– 390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C6" w:rsidRDefault="008772C6" w:rsidP="00E97BC8">
    <w:pPr>
      <w:pStyle w:val="a3"/>
      <w:jc w:val="center"/>
    </w:pPr>
    <w:r>
      <w:rPr>
        <w:noProof/>
        <w:lang w:eastAsia="ru-RU"/>
      </w:rPr>
      <w:drawing>
        <wp:inline distT="0" distB="0" distL="0" distR="0" wp14:anchorId="0F8F4B19" wp14:editId="0740A81F">
          <wp:extent cx="5753735" cy="612775"/>
          <wp:effectExtent l="0" t="0" r="0" b="0"/>
          <wp:docPr id="3" name="Рисунок 3" descr="коло2 но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коло2 но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45C"/>
    <w:multiLevelType w:val="hybridMultilevel"/>
    <w:tmpl w:val="B1DE324A"/>
    <w:lvl w:ilvl="0" w:tplc="F60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F0DC1"/>
    <w:multiLevelType w:val="hybridMultilevel"/>
    <w:tmpl w:val="9A32FD8E"/>
    <w:lvl w:ilvl="0" w:tplc="4DF2D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B01E7"/>
    <w:multiLevelType w:val="hybridMultilevel"/>
    <w:tmpl w:val="6C162300"/>
    <w:lvl w:ilvl="0" w:tplc="A9C6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93E04"/>
    <w:multiLevelType w:val="hybridMultilevel"/>
    <w:tmpl w:val="2E6E9436"/>
    <w:lvl w:ilvl="0" w:tplc="2C5AC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C7C74"/>
    <w:multiLevelType w:val="hybridMultilevel"/>
    <w:tmpl w:val="0DB2DAEA"/>
    <w:lvl w:ilvl="0" w:tplc="648E2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C43298"/>
    <w:multiLevelType w:val="hybridMultilevel"/>
    <w:tmpl w:val="00004258"/>
    <w:lvl w:ilvl="0" w:tplc="682AB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02644"/>
    <w:multiLevelType w:val="hybridMultilevel"/>
    <w:tmpl w:val="E1BED900"/>
    <w:lvl w:ilvl="0" w:tplc="41920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615AB"/>
    <w:multiLevelType w:val="hybridMultilevel"/>
    <w:tmpl w:val="D2F0C988"/>
    <w:lvl w:ilvl="0" w:tplc="8E62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253A2"/>
    <w:multiLevelType w:val="multilevel"/>
    <w:tmpl w:val="63264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B4371D6"/>
    <w:multiLevelType w:val="hybridMultilevel"/>
    <w:tmpl w:val="05308544"/>
    <w:lvl w:ilvl="0" w:tplc="EB92F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C533B"/>
    <w:multiLevelType w:val="hybridMultilevel"/>
    <w:tmpl w:val="4C62A1EA"/>
    <w:lvl w:ilvl="0" w:tplc="840EA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5F785F"/>
    <w:multiLevelType w:val="hybridMultilevel"/>
    <w:tmpl w:val="45764EFE"/>
    <w:lvl w:ilvl="0" w:tplc="4EC2C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D6BF0"/>
    <w:multiLevelType w:val="multilevel"/>
    <w:tmpl w:val="BDBEB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860F10"/>
    <w:multiLevelType w:val="hybridMultilevel"/>
    <w:tmpl w:val="4E36C052"/>
    <w:lvl w:ilvl="0" w:tplc="85D24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184CA1"/>
    <w:multiLevelType w:val="hybridMultilevel"/>
    <w:tmpl w:val="1AC0C1E6"/>
    <w:lvl w:ilvl="0" w:tplc="C68200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F1D0294"/>
    <w:multiLevelType w:val="hybridMultilevel"/>
    <w:tmpl w:val="1B5287C8"/>
    <w:lvl w:ilvl="0" w:tplc="5BBA5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A56EB1"/>
    <w:multiLevelType w:val="hybridMultilevel"/>
    <w:tmpl w:val="5224A2CE"/>
    <w:lvl w:ilvl="0" w:tplc="5DEED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845808"/>
    <w:multiLevelType w:val="hybridMultilevel"/>
    <w:tmpl w:val="62CCA3EA"/>
    <w:lvl w:ilvl="0" w:tplc="C4C40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895117"/>
    <w:multiLevelType w:val="hybridMultilevel"/>
    <w:tmpl w:val="1C2C4C3A"/>
    <w:lvl w:ilvl="0" w:tplc="8B96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2387E"/>
    <w:multiLevelType w:val="hybridMultilevel"/>
    <w:tmpl w:val="EE3E4942"/>
    <w:lvl w:ilvl="0" w:tplc="C68200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FA70680"/>
    <w:multiLevelType w:val="hybridMultilevel"/>
    <w:tmpl w:val="BF64F6AA"/>
    <w:lvl w:ilvl="0" w:tplc="1FEAC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B65DE0"/>
    <w:multiLevelType w:val="hybridMultilevel"/>
    <w:tmpl w:val="90E65D42"/>
    <w:lvl w:ilvl="0" w:tplc="EF320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E814B4"/>
    <w:multiLevelType w:val="hybridMultilevel"/>
    <w:tmpl w:val="32E25A8A"/>
    <w:lvl w:ilvl="0" w:tplc="4522B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04437C"/>
    <w:multiLevelType w:val="hybridMultilevel"/>
    <w:tmpl w:val="31260E46"/>
    <w:lvl w:ilvl="0" w:tplc="36CE0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450A8"/>
    <w:multiLevelType w:val="hybridMultilevel"/>
    <w:tmpl w:val="BDBEBB1E"/>
    <w:lvl w:ilvl="0" w:tplc="3EFCA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E212D"/>
    <w:multiLevelType w:val="hybridMultilevel"/>
    <w:tmpl w:val="09C89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19047E"/>
    <w:multiLevelType w:val="hybridMultilevel"/>
    <w:tmpl w:val="30F46840"/>
    <w:lvl w:ilvl="0" w:tplc="8D5C9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2A4BF7"/>
    <w:multiLevelType w:val="multilevel"/>
    <w:tmpl w:val="BDBEB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230044"/>
    <w:multiLevelType w:val="hybridMultilevel"/>
    <w:tmpl w:val="2774007E"/>
    <w:lvl w:ilvl="0" w:tplc="0848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C97405"/>
    <w:multiLevelType w:val="hybridMultilevel"/>
    <w:tmpl w:val="A446BA32"/>
    <w:lvl w:ilvl="0" w:tplc="B7E675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2F274B"/>
    <w:multiLevelType w:val="hybridMultilevel"/>
    <w:tmpl w:val="8E501870"/>
    <w:lvl w:ilvl="0" w:tplc="E83AB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5108CA"/>
    <w:multiLevelType w:val="hybridMultilevel"/>
    <w:tmpl w:val="139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724B0"/>
    <w:multiLevelType w:val="hybridMultilevel"/>
    <w:tmpl w:val="3912ED18"/>
    <w:lvl w:ilvl="0" w:tplc="8F26138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8"/>
  </w:num>
  <w:num w:numId="3">
    <w:abstractNumId w:val="13"/>
  </w:num>
  <w:num w:numId="4">
    <w:abstractNumId w:val="24"/>
  </w:num>
  <w:num w:numId="5">
    <w:abstractNumId w:val="1"/>
  </w:num>
  <w:num w:numId="6">
    <w:abstractNumId w:val="16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28"/>
  </w:num>
  <w:num w:numId="12">
    <w:abstractNumId w:val="17"/>
  </w:num>
  <w:num w:numId="13">
    <w:abstractNumId w:val="26"/>
  </w:num>
  <w:num w:numId="14">
    <w:abstractNumId w:val="9"/>
  </w:num>
  <w:num w:numId="15">
    <w:abstractNumId w:val="27"/>
  </w:num>
  <w:num w:numId="16">
    <w:abstractNumId w:val="12"/>
  </w:num>
  <w:num w:numId="17">
    <w:abstractNumId w:val="32"/>
  </w:num>
  <w:num w:numId="18">
    <w:abstractNumId w:val="5"/>
  </w:num>
  <w:num w:numId="19">
    <w:abstractNumId w:val="29"/>
  </w:num>
  <w:num w:numId="20">
    <w:abstractNumId w:val="22"/>
  </w:num>
  <w:num w:numId="21">
    <w:abstractNumId w:val="11"/>
  </w:num>
  <w:num w:numId="22">
    <w:abstractNumId w:val="21"/>
  </w:num>
  <w:num w:numId="23">
    <w:abstractNumId w:val="30"/>
  </w:num>
  <w:num w:numId="24">
    <w:abstractNumId w:val="18"/>
  </w:num>
  <w:num w:numId="25">
    <w:abstractNumId w:val="6"/>
  </w:num>
  <w:num w:numId="26">
    <w:abstractNumId w:val="23"/>
  </w:num>
  <w:num w:numId="27">
    <w:abstractNumId w:val="20"/>
  </w:num>
  <w:num w:numId="28">
    <w:abstractNumId w:val="3"/>
  </w:num>
  <w:num w:numId="29">
    <w:abstractNumId w:val="4"/>
  </w:num>
  <w:num w:numId="30">
    <w:abstractNumId w:val="15"/>
  </w:num>
  <w:num w:numId="31">
    <w:abstractNumId w:val="7"/>
  </w:num>
  <w:num w:numId="32">
    <w:abstractNumId w:val="1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91"/>
    <w:rsid w:val="000001DE"/>
    <w:rsid w:val="00004022"/>
    <w:rsid w:val="00004494"/>
    <w:rsid w:val="0001632C"/>
    <w:rsid w:val="00021C59"/>
    <w:rsid w:val="00022B95"/>
    <w:rsid w:val="00027782"/>
    <w:rsid w:val="00034E29"/>
    <w:rsid w:val="000370DC"/>
    <w:rsid w:val="0004044B"/>
    <w:rsid w:val="00045006"/>
    <w:rsid w:val="00050AE9"/>
    <w:rsid w:val="00053B9A"/>
    <w:rsid w:val="000616D9"/>
    <w:rsid w:val="000716D3"/>
    <w:rsid w:val="00073915"/>
    <w:rsid w:val="00075189"/>
    <w:rsid w:val="00075B5F"/>
    <w:rsid w:val="00075B78"/>
    <w:rsid w:val="000772AA"/>
    <w:rsid w:val="00080721"/>
    <w:rsid w:val="00081D8F"/>
    <w:rsid w:val="00086AB2"/>
    <w:rsid w:val="00090D85"/>
    <w:rsid w:val="00092DF4"/>
    <w:rsid w:val="0009682F"/>
    <w:rsid w:val="00096F47"/>
    <w:rsid w:val="000A1809"/>
    <w:rsid w:val="000A2AA6"/>
    <w:rsid w:val="000A35F7"/>
    <w:rsid w:val="000B03DB"/>
    <w:rsid w:val="000B3BE4"/>
    <w:rsid w:val="000B61A2"/>
    <w:rsid w:val="000C7526"/>
    <w:rsid w:val="000D7F58"/>
    <w:rsid w:val="000E61AF"/>
    <w:rsid w:val="000E6600"/>
    <w:rsid w:val="00106B01"/>
    <w:rsid w:val="001119ED"/>
    <w:rsid w:val="00117C9C"/>
    <w:rsid w:val="00122593"/>
    <w:rsid w:val="0012269C"/>
    <w:rsid w:val="001266D1"/>
    <w:rsid w:val="00126CB2"/>
    <w:rsid w:val="001342E7"/>
    <w:rsid w:val="0013639A"/>
    <w:rsid w:val="00147FF5"/>
    <w:rsid w:val="00157EBB"/>
    <w:rsid w:val="001642F8"/>
    <w:rsid w:val="0016552E"/>
    <w:rsid w:val="00165E94"/>
    <w:rsid w:val="001806C7"/>
    <w:rsid w:val="001830D5"/>
    <w:rsid w:val="0018650A"/>
    <w:rsid w:val="00186E42"/>
    <w:rsid w:val="00196437"/>
    <w:rsid w:val="001A255E"/>
    <w:rsid w:val="001A2907"/>
    <w:rsid w:val="001A3C70"/>
    <w:rsid w:val="001D3D80"/>
    <w:rsid w:val="001E0D61"/>
    <w:rsid w:val="001E0DB8"/>
    <w:rsid w:val="001E22FA"/>
    <w:rsid w:val="001E288A"/>
    <w:rsid w:val="001E3C3D"/>
    <w:rsid w:val="001E599A"/>
    <w:rsid w:val="001F0623"/>
    <w:rsid w:val="002047F6"/>
    <w:rsid w:val="0020730E"/>
    <w:rsid w:val="00213365"/>
    <w:rsid w:val="00220CD1"/>
    <w:rsid w:val="002219A1"/>
    <w:rsid w:val="00227854"/>
    <w:rsid w:val="0023272B"/>
    <w:rsid w:val="00237D18"/>
    <w:rsid w:val="002576EA"/>
    <w:rsid w:val="002639B1"/>
    <w:rsid w:val="00266250"/>
    <w:rsid w:val="002746B2"/>
    <w:rsid w:val="00281BA0"/>
    <w:rsid w:val="00282D92"/>
    <w:rsid w:val="002A1201"/>
    <w:rsid w:val="002A7816"/>
    <w:rsid w:val="002B2DC6"/>
    <w:rsid w:val="002B2ED5"/>
    <w:rsid w:val="002B3A8D"/>
    <w:rsid w:val="002C3E7D"/>
    <w:rsid w:val="002C6264"/>
    <w:rsid w:val="002D013C"/>
    <w:rsid w:val="002D0270"/>
    <w:rsid w:val="002D46E0"/>
    <w:rsid w:val="002E4A56"/>
    <w:rsid w:val="002E4DF0"/>
    <w:rsid w:val="002F1CD6"/>
    <w:rsid w:val="002F28C3"/>
    <w:rsid w:val="002F629C"/>
    <w:rsid w:val="00302227"/>
    <w:rsid w:val="0030585C"/>
    <w:rsid w:val="00307427"/>
    <w:rsid w:val="00310507"/>
    <w:rsid w:val="00316FB9"/>
    <w:rsid w:val="00321DCC"/>
    <w:rsid w:val="003420F0"/>
    <w:rsid w:val="00343297"/>
    <w:rsid w:val="00347893"/>
    <w:rsid w:val="003512BA"/>
    <w:rsid w:val="003524B6"/>
    <w:rsid w:val="00356D6C"/>
    <w:rsid w:val="00360B8F"/>
    <w:rsid w:val="00360BB3"/>
    <w:rsid w:val="00362DDB"/>
    <w:rsid w:val="00363031"/>
    <w:rsid w:val="003721C3"/>
    <w:rsid w:val="0038058D"/>
    <w:rsid w:val="00381A8E"/>
    <w:rsid w:val="003864B3"/>
    <w:rsid w:val="0039436D"/>
    <w:rsid w:val="00396758"/>
    <w:rsid w:val="00396F64"/>
    <w:rsid w:val="003A010C"/>
    <w:rsid w:val="003A26DA"/>
    <w:rsid w:val="003A7440"/>
    <w:rsid w:val="003B1C99"/>
    <w:rsid w:val="003B50DC"/>
    <w:rsid w:val="003C5900"/>
    <w:rsid w:val="003C741A"/>
    <w:rsid w:val="003D698C"/>
    <w:rsid w:val="003E73EA"/>
    <w:rsid w:val="003F2C42"/>
    <w:rsid w:val="003F3510"/>
    <w:rsid w:val="00400B01"/>
    <w:rsid w:val="00403E5B"/>
    <w:rsid w:val="00404A11"/>
    <w:rsid w:val="00404B2B"/>
    <w:rsid w:val="00406EF1"/>
    <w:rsid w:val="0041047C"/>
    <w:rsid w:val="00411B41"/>
    <w:rsid w:val="00412455"/>
    <w:rsid w:val="00413587"/>
    <w:rsid w:val="0042258B"/>
    <w:rsid w:val="004269E7"/>
    <w:rsid w:val="00430067"/>
    <w:rsid w:val="00432922"/>
    <w:rsid w:val="0043450D"/>
    <w:rsid w:val="0043678A"/>
    <w:rsid w:val="004373E1"/>
    <w:rsid w:val="004374A7"/>
    <w:rsid w:val="00437CBA"/>
    <w:rsid w:val="00442070"/>
    <w:rsid w:val="00447E03"/>
    <w:rsid w:val="004542C6"/>
    <w:rsid w:val="0045665A"/>
    <w:rsid w:val="0046191E"/>
    <w:rsid w:val="0047300F"/>
    <w:rsid w:val="004742F6"/>
    <w:rsid w:val="004A0E94"/>
    <w:rsid w:val="004B0BAD"/>
    <w:rsid w:val="004B7B24"/>
    <w:rsid w:val="004C0212"/>
    <w:rsid w:val="004C2E91"/>
    <w:rsid w:val="004E34AD"/>
    <w:rsid w:val="004E5171"/>
    <w:rsid w:val="004F4E8F"/>
    <w:rsid w:val="004F7E97"/>
    <w:rsid w:val="00500C15"/>
    <w:rsid w:val="005020B1"/>
    <w:rsid w:val="00525225"/>
    <w:rsid w:val="00526199"/>
    <w:rsid w:val="0052742B"/>
    <w:rsid w:val="00532340"/>
    <w:rsid w:val="00532EC0"/>
    <w:rsid w:val="00534D6E"/>
    <w:rsid w:val="0053751B"/>
    <w:rsid w:val="00540173"/>
    <w:rsid w:val="005404EF"/>
    <w:rsid w:val="0054165A"/>
    <w:rsid w:val="00562511"/>
    <w:rsid w:val="00564242"/>
    <w:rsid w:val="0056582C"/>
    <w:rsid w:val="00565928"/>
    <w:rsid w:val="00566CAD"/>
    <w:rsid w:val="00567246"/>
    <w:rsid w:val="00572424"/>
    <w:rsid w:val="00580D1E"/>
    <w:rsid w:val="0058256E"/>
    <w:rsid w:val="005832F2"/>
    <w:rsid w:val="00583FC4"/>
    <w:rsid w:val="0059304E"/>
    <w:rsid w:val="005958C0"/>
    <w:rsid w:val="00595941"/>
    <w:rsid w:val="005A4853"/>
    <w:rsid w:val="005B215C"/>
    <w:rsid w:val="005B5A7D"/>
    <w:rsid w:val="005C0DD6"/>
    <w:rsid w:val="005D5E32"/>
    <w:rsid w:val="005E645F"/>
    <w:rsid w:val="00610436"/>
    <w:rsid w:val="00611EFD"/>
    <w:rsid w:val="006158FC"/>
    <w:rsid w:val="006169EE"/>
    <w:rsid w:val="00620C83"/>
    <w:rsid w:val="00634968"/>
    <w:rsid w:val="0064142F"/>
    <w:rsid w:val="00641EBD"/>
    <w:rsid w:val="00645210"/>
    <w:rsid w:val="00651DA5"/>
    <w:rsid w:val="00651DDD"/>
    <w:rsid w:val="006522AC"/>
    <w:rsid w:val="00652F1D"/>
    <w:rsid w:val="0065548D"/>
    <w:rsid w:val="00680FDD"/>
    <w:rsid w:val="006829D2"/>
    <w:rsid w:val="00685AF5"/>
    <w:rsid w:val="006956C8"/>
    <w:rsid w:val="006A1737"/>
    <w:rsid w:val="006A3AE2"/>
    <w:rsid w:val="006B3A7D"/>
    <w:rsid w:val="006B6D87"/>
    <w:rsid w:val="006C5D83"/>
    <w:rsid w:val="006D09BE"/>
    <w:rsid w:val="006D399F"/>
    <w:rsid w:val="006D7F7C"/>
    <w:rsid w:val="006E61B9"/>
    <w:rsid w:val="006F2B7C"/>
    <w:rsid w:val="006F6E3A"/>
    <w:rsid w:val="006F7046"/>
    <w:rsid w:val="00703383"/>
    <w:rsid w:val="00703462"/>
    <w:rsid w:val="00705D68"/>
    <w:rsid w:val="00714DD9"/>
    <w:rsid w:val="007203F6"/>
    <w:rsid w:val="00720AB9"/>
    <w:rsid w:val="00720C3C"/>
    <w:rsid w:val="00721585"/>
    <w:rsid w:val="00724322"/>
    <w:rsid w:val="00727694"/>
    <w:rsid w:val="00731FEC"/>
    <w:rsid w:val="00741524"/>
    <w:rsid w:val="007435A7"/>
    <w:rsid w:val="00744A43"/>
    <w:rsid w:val="0074595A"/>
    <w:rsid w:val="00747225"/>
    <w:rsid w:val="00753F9D"/>
    <w:rsid w:val="00763A54"/>
    <w:rsid w:val="0077128C"/>
    <w:rsid w:val="00780E16"/>
    <w:rsid w:val="00784A1E"/>
    <w:rsid w:val="007944F3"/>
    <w:rsid w:val="00797B5A"/>
    <w:rsid w:val="007B117E"/>
    <w:rsid w:val="007B3503"/>
    <w:rsid w:val="007B60CB"/>
    <w:rsid w:val="007B651A"/>
    <w:rsid w:val="007C3403"/>
    <w:rsid w:val="007C469A"/>
    <w:rsid w:val="007D48FF"/>
    <w:rsid w:val="007D5EC1"/>
    <w:rsid w:val="007D69FF"/>
    <w:rsid w:val="007E17D8"/>
    <w:rsid w:val="007E1B19"/>
    <w:rsid w:val="008061FF"/>
    <w:rsid w:val="00807E3C"/>
    <w:rsid w:val="00812C69"/>
    <w:rsid w:val="00814E93"/>
    <w:rsid w:val="00820759"/>
    <w:rsid w:val="00820A1A"/>
    <w:rsid w:val="00824E89"/>
    <w:rsid w:val="008262B0"/>
    <w:rsid w:val="00833C41"/>
    <w:rsid w:val="00846423"/>
    <w:rsid w:val="00854897"/>
    <w:rsid w:val="00855479"/>
    <w:rsid w:val="00856D30"/>
    <w:rsid w:val="00865CC3"/>
    <w:rsid w:val="008713CF"/>
    <w:rsid w:val="008772C6"/>
    <w:rsid w:val="00877CF7"/>
    <w:rsid w:val="00881445"/>
    <w:rsid w:val="00895492"/>
    <w:rsid w:val="00896090"/>
    <w:rsid w:val="008B1AF9"/>
    <w:rsid w:val="008B51A4"/>
    <w:rsid w:val="008B5517"/>
    <w:rsid w:val="008B7FB0"/>
    <w:rsid w:val="008C45DA"/>
    <w:rsid w:val="008C655D"/>
    <w:rsid w:val="008C6796"/>
    <w:rsid w:val="008D1B88"/>
    <w:rsid w:val="008D3F54"/>
    <w:rsid w:val="008E08D0"/>
    <w:rsid w:val="008E0CD4"/>
    <w:rsid w:val="008E0CFA"/>
    <w:rsid w:val="008E2900"/>
    <w:rsid w:val="008F3191"/>
    <w:rsid w:val="008F5D5B"/>
    <w:rsid w:val="00900302"/>
    <w:rsid w:val="00900E5F"/>
    <w:rsid w:val="009155EA"/>
    <w:rsid w:val="00930112"/>
    <w:rsid w:val="00931EB3"/>
    <w:rsid w:val="00937338"/>
    <w:rsid w:val="00943256"/>
    <w:rsid w:val="0095155C"/>
    <w:rsid w:val="00952FB7"/>
    <w:rsid w:val="00954A43"/>
    <w:rsid w:val="00960760"/>
    <w:rsid w:val="009625C9"/>
    <w:rsid w:val="00966115"/>
    <w:rsid w:val="00971060"/>
    <w:rsid w:val="0097328E"/>
    <w:rsid w:val="00982710"/>
    <w:rsid w:val="00985525"/>
    <w:rsid w:val="0098782C"/>
    <w:rsid w:val="009909EE"/>
    <w:rsid w:val="00990C5F"/>
    <w:rsid w:val="0099491F"/>
    <w:rsid w:val="009A071D"/>
    <w:rsid w:val="009A1575"/>
    <w:rsid w:val="009A66AC"/>
    <w:rsid w:val="009B05E6"/>
    <w:rsid w:val="009B59CD"/>
    <w:rsid w:val="009B79DF"/>
    <w:rsid w:val="009C4748"/>
    <w:rsid w:val="009C71B7"/>
    <w:rsid w:val="009D13FE"/>
    <w:rsid w:val="009D3158"/>
    <w:rsid w:val="009E1E41"/>
    <w:rsid w:val="009E1E79"/>
    <w:rsid w:val="009E313F"/>
    <w:rsid w:val="00A076C1"/>
    <w:rsid w:val="00A11085"/>
    <w:rsid w:val="00A1698B"/>
    <w:rsid w:val="00A23FA8"/>
    <w:rsid w:val="00A31345"/>
    <w:rsid w:val="00A35683"/>
    <w:rsid w:val="00A36D83"/>
    <w:rsid w:val="00A377B9"/>
    <w:rsid w:val="00A40844"/>
    <w:rsid w:val="00A471F8"/>
    <w:rsid w:val="00A606BA"/>
    <w:rsid w:val="00A724B5"/>
    <w:rsid w:val="00A724BF"/>
    <w:rsid w:val="00A76BA3"/>
    <w:rsid w:val="00A8117D"/>
    <w:rsid w:val="00A824A4"/>
    <w:rsid w:val="00A84702"/>
    <w:rsid w:val="00A86459"/>
    <w:rsid w:val="00A86F56"/>
    <w:rsid w:val="00A96E4A"/>
    <w:rsid w:val="00AB1B72"/>
    <w:rsid w:val="00AB7739"/>
    <w:rsid w:val="00AC4E31"/>
    <w:rsid w:val="00AC76FA"/>
    <w:rsid w:val="00AD2E8B"/>
    <w:rsid w:val="00AD6CA2"/>
    <w:rsid w:val="00AD6D06"/>
    <w:rsid w:val="00AE202F"/>
    <w:rsid w:val="00AF144F"/>
    <w:rsid w:val="00B020C3"/>
    <w:rsid w:val="00B021ED"/>
    <w:rsid w:val="00B22289"/>
    <w:rsid w:val="00B22C98"/>
    <w:rsid w:val="00B257F1"/>
    <w:rsid w:val="00B33C88"/>
    <w:rsid w:val="00B34D87"/>
    <w:rsid w:val="00B405BC"/>
    <w:rsid w:val="00B41FAD"/>
    <w:rsid w:val="00B5467E"/>
    <w:rsid w:val="00B6055F"/>
    <w:rsid w:val="00B63508"/>
    <w:rsid w:val="00B72D1E"/>
    <w:rsid w:val="00B748AC"/>
    <w:rsid w:val="00B755EF"/>
    <w:rsid w:val="00B825EC"/>
    <w:rsid w:val="00B92A94"/>
    <w:rsid w:val="00B930F5"/>
    <w:rsid w:val="00B93FC2"/>
    <w:rsid w:val="00B95A9E"/>
    <w:rsid w:val="00B95C54"/>
    <w:rsid w:val="00BA212F"/>
    <w:rsid w:val="00BB391B"/>
    <w:rsid w:val="00BB3DB8"/>
    <w:rsid w:val="00BB4E36"/>
    <w:rsid w:val="00BB76D7"/>
    <w:rsid w:val="00BC731D"/>
    <w:rsid w:val="00BD2976"/>
    <w:rsid w:val="00BD7E1C"/>
    <w:rsid w:val="00BE7FA6"/>
    <w:rsid w:val="00C00A30"/>
    <w:rsid w:val="00C0105C"/>
    <w:rsid w:val="00C20106"/>
    <w:rsid w:val="00C23BAE"/>
    <w:rsid w:val="00C26C2F"/>
    <w:rsid w:val="00C30F18"/>
    <w:rsid w:val="00C35578"/>
    <w:rsid w:val="00C40AB4"/>
    <w:rsid w:val="00C429CC"/>
    <w:rsid w:val="00C5746B"/>
    <w:rsid w:val="00C57489"/>
    <w:rsid w:val="00C6338F"/>
    <w:rsid w:val="00C6394D"/>
    <w:rsid w:val="00C65D65"/>
    <w:rsid w:val="00C700FA"/>
    <w:rsid w:val="00C712BB"/>
    <w:rsid w:val="00C72BCA"/>
    <w:rsid w:val="00C75800"/>
    <w:rsid w:val="00C75B97"/>
    <w:rsid w:val="00C816E9"/>
    <w:rsid w:val="00C82E92"/>
    <w:rsid w:val="00C83D7E"/>
    <w:rsid w:val="00C8775B"/>
    <w:rsid w:val="00C91F94"/>
    <w:rsid w:val="00C9644B"/>
    <w:rsid w:val="00CA2459"/>
    <w:rsid w:val="00CA5536"/>
    <w:rsid w:val="00CA599B"/>
    <w:rsid w:val="00CB1FDA"/>
    <w:rsid w:val="00CB40C3"/>
    <w:rsid w:val="00CB7472"/>
    <w:rsid w:val="00CC720E"/>
    <w:rsid w:val="00CD3534"/>
    <w:rsid w:val="00CD46F8"/>
    <w:rsid w:val="00CD55A4"/>
    <w:rsid w:val="00CE4FE0"/>
    <w:rsid w:val="00CE77B1"/>
    <w:rsid w:val="00CF1FD6"/>
    <w:rsid w:val="00CF5AFD"/>
    <w:rsid w:val="00D12A8C"/>
    <w:rsid w:val="00D1314E"/>
    <w:rsid w:val="00D16CA3"/>
    <w:rsid w:val="00D173D9"/>
    <w:rsid w:val="00D22FAE"/>
    <w:rsid w:val="00D247A9"/>
    <w:rsid w:val="00D26599"/>
    <w:rsid w:val="00D340F1"/>
    <w:rsid w:val="00D348AA"/>
    <w:rsid w:val="00D4124E"/>
    <w:rsid w:val="00D43C85"/>
    <w:rsid w:val="00D5311E"/>
    <w:rsid w:val="00D56FFE"/>
    <w:rsid w:val="00D62954"/>
    <w:rsid w:val="00D72B7F"/>
    <w:rsid w:val="00D76C13"/>
    <w:rsid w:val="00D8010C"/>
    <w:rsid w:val="00D81886"/>
    <w:rsid w:val="00D81C1A"/>
    <w:rsid w:val="00D908CB"/>
    <w:rsid w:val="00D920EE"/>
    <w:rsid w:val="00D94DF8"/>
    <w:rsid w:val="00D96C5F"/>
    <w:rsid w:val="00DA3F7C"/>
    <w:rsid w:val="00DA41A8"/>
    <w:rsid w:val="00DB29C2"/>
    <w:rsid w:val="00DB5C9F"/>
    <w:rsid w:val="00DC60EC"/>
    <w:rsid w:val="00DE09FD"/>
    <w:rsid w:val="00DF400A"/>
    <w:rsid w:val="00DF4104"/>
    <w:rsid w:val="00E023D2"/>
    <w:rsid w:val="00E035EF"/>
    <w:rsid w:val="00E03ECA"/>
    <w:rsid w:val="00E13029"/>
    <w:rsid w:val="00E146D8"/>
    <w:rsid w:val="00E1586C"/>
    <w:rsid w:val="00E201EE"/>
    <w:rsid w:val="00E2031B"/>
    <w:rsid w:val="00E20597"/>
    <w:rsid w:val="00E26141"/>
    <w:rsid w:val="00E3529E"/>
    <w:rsid w:val="00E358E0"/>
    <w:rsid w:val="00E36120"/>
    <w:rsid w:val="00E439AD"/>
    <w:rsid w:val="00E45EE9"/>
    <w:rsid w:val="00E53DBA"/>
    <w:rsid w:val="00E7197D"/>
    <w:rsid w:val="00E73685"/>
    <w:rsid w:val="00E73D60"/>
    <w:rsid w:val="00E7487A"/>
    <w:rsid w:val="00E80580"/>
    <w:rsid w:val="00E80ABA"/>
    <w:rsid w:val="00E81055"/>
    <w:rsid w:val="00E81AE1"/>
    <w:rsid w:val="00E8534D"/>
    <w:rsid w:val="00E8584E"/>
    <w:rsid w:val="00E864F6"/>
    <w:rsid w:val="00E91AD9"/>
    <w:rsid w:val="00E96B76"/>
    <w:rsid w:val="00E97BC8"/>
    <w:rsid w:val="00EA02F9"/>
    <w:rsid w:val="00EA7E2D"/>
    <w:rsid w:val="00EB2E19"/>
    <w:rsid w:val="00EB458F"/>
    <w:rsid w:val="00EB75EB"/>
    <w:rsid w:val="00EC3AEE"/>
    <w:rsid w:val="00EC5095"/>
    <w:rsid w:val="00EE34B1"/>
    <w:rsid w:val="00EE6694"/>
    <w:rsid w:val="00EE70F9"/>
    <w:rsid w:val="00EF2249"/>
    <w:rsid w:val="00EF2860"/>
    <w:rsid w:val="00F0421D"/>
    <w:rsid w:val="00F14AC5"/>
    <w:rsid w:val="00F15A34"/>
    <w:rsid w:val="00F25A4A"/>
    <w:rsid w:val="00F2637C"/>
    <w:rsid w:val="00F3598B"/>
    <w:rsid w:val="00F610DA"/>
    <w:rsid w:val="00F61DF3"/>
    <w:rsid w:val="00F64067"/>
    <w:rsid w:val="00F7078A"/>
    <w:rsid w:val="00F72B52"/>
    <w:rsid w:val="00F826D2"/>
    <w:rsid w:val="00F84C42"/>
    <w:rsid w:val="00F853CD"/>
    <w:rsid w:val="00F9248E"/>
    <w:rsid w:val="00F9327D"/>
    <w:rsid w:val="00F952B5"/>
    <w:rsid w:val="00F95518"/>
    <w:rsid w:val="00FA7081"/>
    <w:rsid w:val="00FB1E08"/>
    <w:rsid w:val="00FB512A"/>
    <w:rsid w:val="00FB5AD6"/>
    <w:rsid w:val="00FB6BFE"/>
    <w:rsid w:val="00FC2DBE"/>
    <w:rsid w:val="00FC4353"/>
    <w:rsid w:val="00FC445A"/>
    <w:rsid w:val="00FD7EF0"/>
    <w:rsid w:val="00FE0A00"/>
    <w:rsid w:val="00FE2460"/>
    <w:rsid w:val="00FE59CA"/>
    <w:rsid w:val="00FF1A13"/>
    <w:rsid w:val="00FF317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20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F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0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F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F18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1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A1698B"/>
    <w:pPr>
      <w:ind w:left="720"/>
      <w:contextualSpacing/>
    </w:pPr>
  </w:style>
  <w:style w:type="paragraph" w:customStyle="1" w:styleId="41">
    <w:name w:val="Обычный4"/>
    <w:uiPriority w:val="99"/>
    <w:rsid w:val="0038058D"/>
    <w:pPr>
      <w:widowControl w:val="0"/>
      <w:spacing w:before="220" w:after="0" w:line="2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8058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02778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2778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Знак сноски-FN"/>
    <w:basedOn w:val="a0"/>
    <w:uiPriority w:val="99"/>
    <w:unhideWhenUsed/>
    <w:qFormat/>
    <w:rsid w:val="00027782"/>
    <w:rPr>
      <w:vertAlign w:val="superscript"/>
    </w:rPr>
  </w:style>
  <w:style w:type="paragraph" w:customStyle="1" w:styleId="Default">
    <w:name w:val="Default"/>
    <w:rsid w:val="00565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C6338F"/>
  </w:style>
  <w:style w:type="character" w:customStyle="1" w:styleId="apple-converted-space">
    <w:name w:val="apple-converted-space"/>
    <w:basedOn w:val="a0"/>
    <w:rsid w:val="00C6338F"/>
  </w:style>
  <w:style w:type="character" w:styleId="af">
    <w:name w:val="Hyperlink"/>
    <w:basedOn w:val="a0"/>
    <w:uiPriority w:val="99"/>
    <w:unhideWhenUsed/>
    <w:rsid w:val="00C633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5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53F9D"/>
    <w:pPr>
      <w:spacing w:before="100" w:beforeAutospacing="1" w:after="100" w:afterAutospacing="1"/>
    </w:pPr>
    <w:rPr>
      <w:lang w:eastAsia="ru-RU"/>
    </w:rPr>
  </w:style>
  <w:style w:type="character" w:styleId="af1">
    <w:name w:val="FollowedHyperlink"/>
    <w:basedOn w:val="a0"/>
    <w:uiPriority w:val="99"/>
    <w:semiHidden/>
    <w:unhideWhenUsed/>
    <w:rsid w:val="00A724BF"/>
    <w:rPr>
      <w:color w:val="800080" w:themeColor="followed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157EB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E1E7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E1E7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E1E7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20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F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0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F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0F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F18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1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A1698B"/>
    <w:pPr>
      <w:ind w:left="720"/>
      <w:contextualSpacing/>
    </w:pPr>
  </w:style>
  <w:style w:type="paragraph" w:customStyle="1" w:styleId="41">
    <w:name w:val="Обычный4"/>
    <w:uiPriority w:val="99"/>
    <w:rsid w:val="0038058D"/>
    <w:pPr>
      <w:widowControl w:val="0"/>
      <w:spacing w:before="220" w:after="0" w:line="2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38058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02778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2778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aliases w:val="Знак сноски-FN"/>
    <w:basedOn w:val="a0"/>
    <w:uiPriority w:val="99"/>
    <w:unhideWhenUsed/>
    <w:qFormat/>
    <w:rsid w:val="00027782"/>
    <w:rPr>
      <w:vertAlign w:val="superscript"/>
    </w:rPr>
  </w:style>
  <w:style w:type="paragraph" w:customStyle="1" w:styleId="Default">
    <w:name w:val="Default"/>
    <w:rsid w:val="00565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C6338F"/>
  </w:style>
  <w:style w:type="character" w:customStyle="1" w:styleId="apple-converted-space">
    <w:name w:val="apple-converted-space"/>
    <w:basedOn w:val="a0"/>
    <w:rsid w:val="00C6338F"/>
  </w:style>
  <w:style w:type="character" w:styleId="af">
    <w:name w:val="Hyperlink"/>
    <w:basedOn w:val="a0"/>
    <w:uiPriority w:val="99"/>
    <w:unhideWhenUsed/>
    <w:rsid w:val="00C633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0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5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53F9D"/>
    <w:pPr>
      <w:spacing w:before="100" w:beforeAutospacing="1" w:after="100" w:afterAutospacing="1"/>
    </w:pPr>
    <w:rPr>
      <w:lang w:eastAsia="ru-RU"/>
    </w:rPr>
  </w:style>
  <w:style w:type="character" w:styleId="af1">
    <w:name w:val="FollowedHyperlink"/>
    <w:basedOn w:val="a0"/>
    <w:uiPriority w:val="99"/>
    <w:semiHidden/>
    <w:unhideWhenUsed/>
    <w:rsid w:val="00A724BF"/>
    <w:rPr>
      <w:color w:val="800080" w:themeColor="followed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157EB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E1E7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E1E7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E1E7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59703/f62ee45faefd8e2a11d6d88941ac66824f848bc2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AD60-8117-4F0D-8F69-6390FF01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41</Pages>
  <Words>8312</Words>
  <Characters>47379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348</cp:revision>
  <cp:lastPrinted>2016-02-23T15:22:00Z</cp:lastPrinted>
  <dcterms:created xsi:type="dcterms:W3CDTF">2016-02-17T14:37:00Z</dcterms:created>
  <dcterms:modified xsi:type="dcterms:W3CDTF">2016-03-26T07:32:00Z</dcterms:modified>
</cp:coreProperties>
</file>